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010" w:rsidRPr="004C0010" w:rsidRDefault="004C0010" w:rsidP="004C0010">
      <w:pPr>
        <w:spacing w:before="100" w:beforeAutospacing="1" w:after="100" w:afterAutospacing="1" w:line="240" w:lineRule="auto"/>
        <w:ind w:left="567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C001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Сообщение о наличии невостребованных земельных долей, собственники которых - участники долевой собственности земельного участка с кадастровым номером № 13:22:0213004:66 бывшего СПК «Сабур-</w:t>
      </w:r>
      <w:proofErr w:type="spellStart"/>
      <w:r w:rsidRPr="004C001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Мачкасский</w:t>
      </w:r>
      <w:proofErr w:type="spellEnd"/>
      <w:r w:rsidRPr="004C001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» площадью 87,6 га </w:t>
      </w:r>
    </w:p>
    <w:p w:rsidR="004C0010" w:rsidRPr="004C0010" w:rsidRDefault="004C0010" w:rsidP="004C0010">
      <w:pPr>
        <w:spacing w:before="100" w:beforeAutospacing="1" w:after="100" w:afterAutospacing="1" w:line="240" w:lineRule="auto"/>
        <w:ind w:left="567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C001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проведении общего собрания участников долевой собственности</w:t>
      </w:r>
    </w:p>
    <w:p w:rsidR="004C0010" w:rsidRPr="004C0010" w:rsidRDefault="004C0010" w:rsidP="004C0010">
      <w:pPr>
        <w:spacing w:after="0" w:line="240" w:lineRule="auto"/>
        <w:ind w:left="567" w:right="-142"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4C0010">
        <w:rPr>
          <w:rFonts w:ascii="Times New Roman" w:eastAsia="Times New Roman" w:hAnsi="Times New Roman" w:cs="Times New Roman"/>
          <w:lang w:eastAsia="ru-RU"/>
        </w:rPr>
        <w:t xml:space="preserve">В соответствии с Федеральным законом от 24 июля 2002 года № 101-ФЗ «Об обороте земель сельскохозяйственного назначения» </w:t>
      </w:r>
      <w:r w:rsidRPr="004C0010">
        <w:rPr>
          <w:rFonts w:ascii="Times New Roman" w:eastAsia="Times New Roman" w:hAnsi="Times New Roman" w:cs="Times New Roman"/>
          <w:b/>
          <w:bCs/>
          <w:lang w:eastAsia="ru-RU"/>
        </w:rPr>
        <w:t xml:space="preserve">Администрация Комсомольского городского поселения Чамзинского муниципального района Республики Мордовия </w:t>
      </w:r>
      <w:r w:rsidRPr="004C0010">
        <w:rPr>
          <w:rFonts w:ascii="Times New Roman" w:eastAsia="Times New Roman" w:hAnsi="Times New Roman" w:cs="Times New Roman"/>
          <w:bCs/>
          <w:lang w:eastAsia="ru-RU"/>
        </w:rPr>
        <w:t>информирует о наличии следующих невостребованных земельных долей, собственники которых  участники долевой собственности земельного участка с кадастровым номером № 13:22:0213004:66 бывшего СПК «Сабур-</w:t>
      </w:r>
      <w:proofErr w:type="spellStart"/>
      <w:r w:rsidRPr="004C0010">
        <w:rPr>
          <w:rFonts w:ascii="Times New Roman" w:eastAsia="Times New Roman" w:hAnsi="Times New Roman" w:cs="Times New Roman"/>
          <w:bCs/>
          <w:lang w:eastAsia="ru-RU"/>
        </w:rPr>
        <w:t>Мачкасский</w:t>
      </w:r>
      <w:proofErr w:type="spellEnd"/>
      <w:r w:rsidRPr="004C0010">
        <w:rPr>
          <w:rFonts w:ascii="Times New Roman" w:eastAsia="Times New Roman" w:hAnsi="Times New Roman" w:cs="Times New Roman"/>
          <w:bCs/>
          <w:lang w:eastAsia="ru-RU"/>
        </w:rPr>
        <w:t>» площадью 87,6 га</w:t>
      </w:r>
      <w:r w:rsidRPr="004C0010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gramEnd"/>
    </w:p>
    <w:tbl>
      <w:tblPr>
        <w:tblW w:w="0" w:type="auto"/>
        <w:tblInd w:w="89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71"/>
        <w:gridCol w:w="3227"/>
        <w:gridCol w:w="1559"/>
        <w:gridCol w:w="1644"/>
      </w:tblGrid>
      <w:tr w:rsidR="004C0010" w:rsidRPr="004C0010" w:rsidTr="00900923">
        <w:trPr>
          <w:tblHeader/>
        </w:trPr>
        <w:tc>
          <w:tcPr>
            <w:tcW w:w="5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№</w:t>
            </w:r>
          </w:p>
          <w:p w:rsidR="004C0010" w:rsidRPr="004C0010" w:rsidRDefault="004C0010" w:rsidP="004C0010">
            <w:pPr>
              <w:suppressAutoHyphens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</w:t>
            </w:r>
            <w:proofErr w:type="gramEnd"/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32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Ф.И.О.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Площадь земельного участка, </w:t>
            </w:r>
            <w:proofErr w:type="spellStart"/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кв</w:t>
            </w:r>
            <w:proofErr w:type="gramStart"/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.м</w:t>
            </w:r>
            <w:proofErr w:type="spellEnd"/>
            <w:proofErr w:type="gramEnd"/>
          </w:p>
        </w:tc>
        <w:tc>
          <w:tcPr>
            <w:tcW w:w="16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Примечание </w:t>
            </w:r>
          </w:p>
        </w:tc>
      </w:tr>
      <w:tr w:rsidR="004C0010" w:rsidRPr="004C0010" w:rsidTr="00900923">
        <w:tc>
          <w:tcPr>
            <w:tcW w:w="5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2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Денисов Юрий Александрович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73000</w:t>
            </w:r>
          </w:p>
        </w:tc>
        <w:tc>
          <w:tcPr>
            <w:tcW w:w="164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C0010" w:rsidRPr="004C0010" w:rsidTr="00900923">
        <w:tc>
          <w:tcPr>
            <w:tcW w:w="5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2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Блаженова</w:t>
            </w:r>
            <w:proofErr w:type="spellEnd"/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Анна Трофимовна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73000</w:t>
            </w:r>
          </w:p>
        </w:tc>
        <w:tc>
          <w:tcPr>
            <w:tcW w:w="164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C0010" w:rsidRPr="004C0010" w:rsidTr="00900923">
        <w:tc>
          <w:tcPr>
            <w:tcW w:w="5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32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Заботнова</w:t>
            </w:r>
            <w:proofErr w:type="spellEnd"/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Анна Федоровна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73000</w:t>
            </w:r>
          </w:p>
        </w:tc>
        <w:tc>
          <w:tcPr>
            <w:tcW w:w="164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C0010" w:rsidRPr="004C0010" w:rsidTr="00900923">
        <w:tc>
          <w:tcPr>
            <w:tcW w:w="5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32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Кирилин Александр Вениаминович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73000</w:t>
            </w:r>
          </w:p>
        </w:tc>
        <w:tc>
          <w:tcPr>
            <w:tcW w:w="164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C0010" w:rsidRPr="004C0010" w:rsidTr="00900923">
        <w:tc>
          <w:tcPr>
            <w:tcW w:w="5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32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Князева Елена Николаевна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73000</w:t>
            </w:r>
          </w:p>
        </w:tc>
        <w:tc>
          <w:tcPr>
            <w:tcW w:w="164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C0010" w:rsidRPr="004C0010" w:rsidTr="00900923">
        <w:tc>
          <w:tcPr>
            <w:tcW w:w="5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32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Ларюшкин Александр Васильевич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73000</w:t>
            </w:r>
          </w:p>
        </w:tc>
        <w:tc>
          <w:tcPr>
            <w:tcW w:w="164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C0010" w:rsidRPr="004C0010" w:rsidTr="00900923">
        <w:tc>
          <w:tcPr>
            <w:tcW w:w="5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32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Ледяйкин</w:t>
            </w:r>
            <w:proofErr w:type="spellEnd"/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Александр Иванович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73000</w:t>
            </w:r>
          </w:p>
        </w:tc>
        <w:tc>
          <w:tcPr>
            <w:tcW w:w="164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C0010" w:rsidRPr="004C0010" w:rsidTr="00900923">
        <w:tc>
          <w:tcPr>
            <w:tcW w:w="5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32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Новичков Василий Дмитриевич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73000</w:t>
            </w:r>
          </w:p>
        </w:tc>
        <w:tc>
          <w:tcPr>
            <w:tcW w:w="164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C0010" w:rsidRPr="004C0010" w:rsidTr="00900923">
        <w:tc>
          <w:tcPr>
            <w:tcW w:w="5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32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Рачков Дмитрий Иванович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73000</w:t>
            </w:r>
          </w:p>
        </w:tc>
        <w:tc>
          <w:tcPr>
            <w:tcW w:w="164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C0010" w:rsidRPr="004C0010" w:rsidTr="00900923">
        <w:tc>
          <w:tcPr>
            <w:tcW w:w="5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32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Симонов Николай Викторович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73000</w:t>
            </w:r>
          </w:p>
        </w:tc>
        <w:tc>
          <w:tcPr>
            <w:tcW w:w="164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C0010" w:rsidRPr="004C0010" w:rsidTr="00900923">
        <w:tc>
          <w:tcPr>
            <w:tcW w:w="5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11</w:t>
            </w:r>
          </w:p>
        </w:tc>
        <w:tc>
          <w:tcPr>
            <w:tcW w:w="32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Фунин</w:t>
            </w:r>
            <w:proofErr w:type="spellEnd"/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Андрей Владимирович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73000</w:t>
            </w:r>
          </w:p>
        </w:tc>
        <w:tc>
          <w:tcPr>
            <w:tcW w:w="164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C0010" w:rsidRPr="004C0010" w:rsidTr="00900923">
        <w:tc>
          <w:tcPr>
            <w:tcW w:w="5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12</w:t>
            </w:r>
          </w:p>
        </w:tc>
        <w:tc>
          <w:tcPr>
            <w:tcW w:w="32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Пугачев Виктор Николаевич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73000</w:t>
            </w:r>
          </w:p>
        </w:tc>
        <w:tc>
          <w:tcPr>
            <w:tcW w:w="164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C0010" w:rsidRPr="004C0010" w:rsidTr="00900923">
        <w:tc>
          <w:tcPr>
            <w:tcW w:w="3798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ИТОГО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C001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876000</w:t>
            </w:r>
          </w:p>
        </w:tc>
        <w:tc>
          <w:tcPr>
            <w:tcW w:w="164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C0010" w:rsidRPr="004C0010" w:rsidRDefault="004C0010" w:rsidP="004C0010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</w:tbl>
    <w:p w:rsidR="004C0010" w:rsidRPr="004C0010" w:rsidRDefault="004C0010" w:rsidP="004C001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4C0010" w:rsidRPr="004C0010" w:rsidRDefault="004C0010" w:rsidP="004C0010">
      <w:pPr>
        <w:spacing w:after="0" w:line="240" w:lineRule="auto"/>
        <w:ind w:left="567" w:right="-142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C0010">
        <w:rPr>
          <w:rFonts w:ascii="Times New Roman" w:eastAsia="Times New Roman" w:hAnsi="Times New Roman" w:cs="Times New Roman"/>
          <w:lang w:eastAsia="ru-RU"/>
        </w:rPr>
        <w:t xml:space="preserve">Список невостребованных земельных долей утвержден Постановлением администрации № 71 от 24.03.2021г., опубликован в Информационном бюллетене «Вестник» от 24.03.2021г. № 102 и опубликован на официальном сайте администрации </w:t>
      </w:r>
      <w:hyperlink r:id="rId5" w:history="1">
        <w:r w:rsidRPr="004C0010">
          <w:rPr>
            <w:rFonts w:ascii="Times New Roman" w:eastAsia="Times New Roman" w:hAnsi="Times New Roman" w:cs="Times New Roman"/>
            <w:color w:val="000080"/>
            <w:u w:val="single"/>
            <w:lang w:eastAsia="ru-RU"/>
          </w:rPr>
          <w:t>https://chamzinka.e-mordovia.ru/</w:t>
        </w:r>
      </w:hyperlink>
      <w:r w:rsidRPr="004C0010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4C0010" w:rsidRPr="004C0010" w:rsidRDefault="004C0010" w:rsidP="004C0010">
      <w:pPr>
        <w:spacing w:after="0" w:line="240" w:lineRule="auto"/>
        <w:ind w:left="567" w:right="-142"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4C0010">
        <w:rPr>
          <w:rFonts w:ascii="Times New Roman" w:eastAsia="Times New Roman" w:hAnsi="Times New Roman" w:cs="Times New Roman"/>
          <w:lang w:eastAsia="ru-RU"/>
        </w:rPr>
        <w:t>Лица, считающие, что принадлежащие им земельные доли необоснованно включены в список невостребованных долей, вправе предоставить в письменной форме возражения против включения в список невостребованных земельных долей, а также заявить о своем желании воспользоваться правами на земельную долю в течение 3 (трех) месяцев со дня опубликования указанного сообщения в администрацию Комсомольского городского поселения  по адресу: п. Комсомольский, ул. Коммунистическая, д.1</w:t>
      </w:r>
      <w:proofErr w:type="gramEnd"/>
      <w:r w:rsidRPr="004C0010">
        <w:rPr>
          <w:rFonts w:ascii="Times New Roman" w:eastAsia="Times New Roman" w:hAnsi="Times New Roman" w:cs="Times New Roman"/>
          <w:lang w:eastAsia="ru-RU"/>
        </w:rPr>
        <w:t xml:space="preserve">, тел. для справок: </w:t>
      </w:r>
      <w:r w:rsidRPr="004C0010">
        <w:rPr>
          <w:rFonts w:ascii="Times New Roman" w:eastAsia="Times New Roman" w:hAnsi="Times New Roman" w:cs="Times New Roman"/>
          <w:b/>
          <w:u w:val="single"/>
          <w:lang w:eastAsia="ru-RU"/>
        </w:rPr>
        <w:t>3-95-01</w:t>
      </w:r>
      <w:r w:rsidRPr="004C0010">
        <w:rPr>
          <w:rFonts w:ascii="Times New Roman" w:eastAsia="Times New Roman" w:hAnsi="Times New Roman" w:cs="Times New Roman"/>
          <w:lang w:eastAsia="ru-RU"/>
        </w:rPr>
        <w:t>, либо заявить об этом на общем собрании участников долевой собственности.</w:t>
      </w:r>
    </w:p>
    <w:p w:rsidR="004C0010" w:rsidRPr="004C0010" w:rsidRDefault="004C0010" w:rsidP="004C0010">
      <w:pPr>
        <w:spacing w:after="0" w:line="240" w:lineRule="auto"/>
        <w:ind w:left="567" w:right="-142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C0010">
        <w:rPr>
          <w:rFonts w:ascii="Times New Roman" w:eastAsia="Times New Roman" w:hAnsi="Times New Roman" w:cs="Times New Roman"/>
          <w:lang w:eastAsia="ru-RU"/>
        </w:rPr>
        <w:t>Общее собрание участников долевой собственности на земельные доли, земельного участка с кадастровым номером № 13:22:0213004:66 бывшего СПК «Сабур-</w:t>
      </w:r>
      <w:proofErr w:type="spellStart"/>
      <w:r w:rsidRPr="004C0010">
        <w:rPr>
          <w:rFonts w:ascii="Times New Roman" w:eastAsia="Times New Roman" w:hAnsi="Times New Roman" w:cs="Times New Roman"/>
          <w:lang w:eastAsia="ru-RU"/>
        </w:rPr>
        <w:t>Мачкасский</w:t>
      </w:r>
      <w:proofErr w:type="spellEnd"/>
      <w:r w:rsidRPr="004C0010">
        <w:rPr>
          <w:rFonts w:ascii="Times New Roman" w:eastAsia="Times New Roman" w:hAnsi="Times New Roman" w:cs="Times New Roman"/>
          <w:lang w:eastAsia="ru-RU"/>
        </w:rPr>
        <w:t xml:space="preserve">» площадью 87,6 га состоится  25 июня 2021г.  в здании </w:t>
      </w:r>
      <w:r w:rsidRPr="004C0010">
        <w:rPr>
          <w:rFonts w:ascii="Times New Roman" w:eastAsia="Times New Roman" w:hAnsi="Times New Roman" w:cs="Times New Roman"/>
          <w:b/>
          <w:lang w:eastAsia="ru-RU"/>
        </w:rPr>
        <w:t xml:space="preserve">Администрации </w:t>
      </w:r>
      <w:r w:rsidRPr="004C0010">
        <w:rPr>
          <w:rFonts w:ascii="Times New Roman" w:eastAsia="Times New Roman" w:hAnsi="Times New Roman" w:cs="Times New Roman"/>
          <w:lang w:eastAsia="ru-RU"/>
        </w:rPr>
        <w:t xml:space="preserve"> по адресу:</w:t>
      </w:r>
      <w:r w:rsidRPr="004C0010">
        <w:rPr>
          <w:rFonts w:ascii="Times New Roman" w:eastAsia="Times New Roman" w:hAnsi="Times New Roman" w:cs="Times New Roman"/>
          <w:b/>
          <w:lang w:eastAsia="ru-RU"/>
        </w:rPr>
        <w:t xml:space="preserve"> с. Сабур </w:t>
      </w:r>
      <w:proofErr w:type="spellStart"/>
      <w:r w:rsidRPr="004C0010">
        <w:rPr>
          <w:rFonts w:ascii="Times New Roman" w:eastAsia="Times New Roman" w:hAnsi="Times New Roman" w:cs="Times New Roman"/>
          <w:b/>
          <w:lang w:eastAsia="ru-RU"/>
        </w:rPr>
        <w:t>Мачкассы</w:t>
      </w:r>
      <w:proofErr w:type="spellEnd"/>
      <w:r w:rsidRPr="004C0010">
        <w:rPr>
          <w:rFonts w:ascii="Times New Roman" w:eastAsia="Times New Roman" w:hAnsi="Times New Roman" w:cs="Times New Roman"/>
          <w:b/>
          <w:lang w:eastAsia="ru-RU"/>
        </w:rPr>
        <w:t xml:space="preserve">, ул. </w:t>
      </w:r>
      <w:proofErr w:type="gramStart"/>
      <w:r w:rsidRPr="004C0010">
        <w:rPr>
          <w:rFonts w:ascii="Times New Roman" w:eastAsia="Times New Roman" w:hAnsi="Times New Roman" w:cs="Times New Roman"/>
          <w:b/>
          <w:lang w:eastAsia="ru-RU"/>
        </w:rPr>
        <w:t>Советская</w:t>
      </w:r>
      <w:proofErr w:type="gramEnd"/>
      <w:r w:rsidRPr="004C0010">
        <w:rPr>
          <w:rFonts w:ascii="Times New Roman" w:eastAsia="Times New Roman" w:hAnsi="Times New Roman" w:cs="Times New Roman"/>
          <w:b/>
          <w:lang w:eastAsia="ru-RU"/>
        </w:rPr>
        <w:t>, д.52.</w:t>
      </w:r>
      <w:r w:rsidRPr="004C0010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4C0010" w:rsidRPr="004C0010" w:rsidRDefault="004C0010" w:rsidP="004C0010">
      <w:pPr>
        <w:spacing w:after="0" w:line="240" w:lineRule="auto"/>
        <w:ind w:left="567" w:right="-142"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C0010">
        <w:rPr>
          <w:rFonts w:ascii="Times New Roman" w:eastAsia="Times New Roman" w:hAnsi="Times New Roman" w:cs="Times New Roman"/>
          <w:b/>
          <w:lang w:eastAsia="ru-RU"/>
        </w:rPr>
        <w:t>Начало собрания: 11- часов 00 минут.</w:t>
      </w:r>
    </w:p>
    <w:p w:rsidR="004C0010" w:rsidRPr="004C0010" w:rsidRDefault="004C0010" w:rsidP="004C0010">
      <w:pPr>
        <w:spacing w:after="0" w:line="240" w:lineRule="auto"/>
        <w:ind w:left="567" w:right="-142"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C0010">
        <w:rPr>
          <w:rFonts w:ascii="Times New Roman" w:eastAsia="Times New Roman" w:hAnsi="Times New Roman" w:cs="Times New Roman"/>
          <w:b/>
          <w:lang w:eastAsia="ru-RU"/>
        </w:rPr>
        <w:lastRenderedPageBreak/>
        <w:t>Время начала регистрации лиц, имеющих право на участие в собрании: 10 часов 00 минут.</w:t>
      </w:r>
    </w:p>
    <w:p w:rsidR="004C0010" w:rsidRPr="004C0010" w:rsidRDefault="004C0010" w:rsidP="004C0010">
      <w:pPr>
        <w:spacing w:after="0" w:line="240" w:lineRule="auto"/>
        <w:ind w:left="567" w:right="-142"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C0010">
        <w:rPr>
          <w:rFonts w:ascii="Times New Roman" w:eastAsia="Times New Roman" w:hAnsi="Times New Roman" w:cs="Times New Roman"/>
          <w:lang w:eastAsia="ru-RU"/>
        </w:rPr>
        <w:t>Инициатор проведения собрания</w:t>
      </w:r>
      <w:r w:rsidRPr="004C0010">
        <w:rPr>
          <w:rFonts w:ascii="Times New Roman" w:eastAsia="Times New Roman" w:hAnsi="Times New Roman" w:cs="Times New Roman"/>
          <w:b/>
          <w:lang w:eastAsia="ru-RU"/>
        </w:rPr>
        <w:t xml:space="preserve"> - администрация Комсомольского городского поселения Чамзинского муниципального района.</w:t>
      </w:r>
    </w:p>
    <w:p w:rsidR="004C0010" w:rsidRPr="004C0010" w:rsidRDefault="004C0010" w:rsidP="004C0010">
      <w:pPr>
        <w:spacing w:after="0" w:line="240" w:lineRule="auto"/>
        <w:ind w:left="567" w:right="-142"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C0010">
        <w:rPr>
          <w:rFonts w:ascii="Times New Roman" w:eastAsia="Times New Roman" w:hAnsi="Times New Roman" w:cs="Times New Roman"/>
          <w:b/>
          <w:lang w:eastAsia="ru-RU"/>
        </w:rPr>
        <w:t>Повестка дня:</w:t>
      </w:r>
    </w:p>
    <w:p w:rsidR="004C0010" w:rsidRPr="004C0010" w:rsidRDefault="004C0010" w:rsidP="004C0010">
      <w:pPr>
        <w:spacing w:after="0" w:line="240" w:lineRule="auto"/>
        <w:ind w:left="567" w:right="-142"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C0010">
        <w:rPr>
          <w:rFonts w:ascii="Times New Roman" w:eastAsia="Times New Roman" w:hAnsi="Times New Roman" w:cs="Times New Roman"/>
          <w:b/>
          <w:lang w:eastAsia="ru-RU"/>
        </w:rPr>
        <w:t>1. Выборы председателя, секретаря собрания и счетной комиссии.</w:t>
      </w:r>
    </w:p>
    <w:p w:rsidR="004C0010" w:rsidRPr="004C0010" w:rsidRDefault="004C0010" w:rsidP="004C0010">
      <w:pPr>
        <w:spacing w:after="0" w:line="240" w:lineRule="auto"/>
        <w:ind w:left="567" w:right="-142"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C0010">
        <w:rPr>
          <w:rFonts w:ascii="Times New Roman" w:eastAsia="Times New Roman" w:hAnsi="Times New Roman" w:cs="Times New Roman"/>
          <w:b/>
          <w:lang w:eastAsia="ru-RU"/>
        </w:rPr>
        <w:t xml:space="preserve">2. </w:t>
      </w:r>
      <w:proofErr w:type="gramStart"/>
      <w:r w:rsidRPr="004C0010">
        <w:rPr>
          <w:rFonts w:ascii="Times New Roman" w:eastAsia="Times New Roman" w:hAnsi="Times New Roman" w:cs="Times New Roman"/>
          <w:b/>
          <w:lang w:eastAsia="ru-RU"/>
        </w:rPr>
        <w:t>Утверждение списка лиц, земельные доли которых могут быть признаны невостребованными и земельных долей, которые могут быть признаны невостребованными, расположенных в границах земельного участка с кадастровым номером № 13:22:0213004:66 бывшего СПК «Сабур-</w:t>
      </w:r>
      <w:proofErr w:type="spellStart"/>
      <w:r w:rsidRPr="004C0010">
        <w:rPr>
          <w:rFonts w:ascii="Times New Roman" w:eastAsia="Times New Roman" w:hAnsi="Times New Roman" w:cs="Times New Roman"/>
          <w:b/>
          <w:lang w:eastAsia="ru-RU"/>
        </w:rPr>
        <w:t>Мачкасский</w:t>
      </w:r>
      <w:proofErr w:type="spellEnd"/>
      <w:r w:rsidRPr="004C0010">
        <w:rPr>
          <w:rFonts w:ascii="Times New Roman" w:eastAsia="Times New Roman" w:hAnsi="Times New Roman" w:cs="Times New Roman"/>
          <w:b/>
          <w:lang w:eastAsia="ru-RU"/>
        </w:rPr>
        <w:t>» площадью 87,6 га</w:t>
      </w:r>
      <w:proofErr w:type="gramEnd"/>
    </w:p>
    <w:p w:rsidR="004C0010" w:rsidRPr="004C0010" w:rsidRDefault="004C0010" w:rsidP="004C0010">
      <w:pPr>
        <w:spacing w:after="0" w:line="240" w:lineRule="auto"/>
        <w:ind w:left="567" w:right="-142"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C0010">
        <w:rPr>
          <w:rFonts w:ascii="Times New Roman" w:eastAsia="Times New Roman" w:hAnsi="Times New Roman" w:cs="Times New Roman"/>
          <w:b/>
          <w:lang w:eastAsia="ru-RU"/>
        </w:rPr>
        <w:t>3. Выбор лица, уполномоченного участниками долевой собственности действовать от их имени без доверенности.</w:t>
      </w:r>
    </w:p>
    <w:p w:rsidR="004C0010" w:rsidRPr="004C0010" w:rsidRDefault="004C0010" w:rsidP="004C0010">
      <w:pPr>
        <w:spacing w:after="0" w:line="240" w:lineRule="auto"/>
        <w:ind w:left="567" w:right="-142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C0010">
        <w:rPr>
          <w:rFonts w:ascii="Times New Roman" w:eastAsia="Times New Roman" w:hAnsi="Times New Roman" w:cs="Times New Roman"/>
          <w:lang w:eastAsia="ru-RU"/>
        </w:rPr>
        <w:t xml:space="preserve">Принять участие в голосовании на общем собрании участников долевой собственности могут только лица, представившие документы, удостоверяющие личность (паспорт гражданина РФ), документы, удостоверяющие право на земельную долю, а также документы, подтверждающие полномочия этих лиц (полномочия представителей подтверждается доверенностью, удостоверенной надлежащим образом). </w:t>
      </w:r>
    </w:p>
    <w:p w:rsidR="004C0010" w:rsidRPr="004C0010" w:rsidRDefault="004C0010" w:rsidP="004C0010">
      <w:pPr>
        <w:spacing w:after="0" w:line="240" w:lineRule="auto"/>
        <w:ind w:left="567" w:right="-142" w:firstLine="709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4C0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Ознакомиться с документами по вопросам вынесенным на обсуждение общего собрания можно в </w:t>
      </w:r>
      <w:r w:rsidRPr="004C0010">
        <w:rPr>
          <w:rFonts w:ascii="Times New Roman" w:eastAsia="Times New Roman" w:hAnsi="Times New Roman" w:cs="Times New Roman"/>
          <w:lang w:eastAsia="ru-RU"/>
        </w:rPr>
        <w:t xml:space="preserve">администрации Комсомольского городского поселения по адресу: 431720, Чамзинский район, п. Комсомольский, </w:t>
      </w:r>
      <w:proofErr w:type="spellStart"/>
      <w:r w:rsidRPr="004C0010">
        <w:rPr>
          <w:rFonts w:ascii="Times New Roman" w:eastAsia="Times New Roman" w:hAnsi="Times New Roman" w:cs="Times New Roman"/>
          <w:lang w:eastAsia="ru-RU"/>
        </w:rPr>
        <w:t>ул</w:t>
      </w:r>
      <w:proofErr w:type="gramStart"/>
      <w:r w:rsidRPr="004C0010">
        <w:rPr>
          <w:rFonts w:ascii="Times New Roman" w:eastAsia="Times New Roman" w:hAnsi="Times New Roman" w:cs="Times New Roman"/>
          <w:lang w:eastAsia="ru-RU"/>
        </w:rPr>
        <w:t>.К</w:t>
      </w:r>
      <w:proofErr w:type="gramEnd"/>
      <w:r w:rsidRPr="004C0010">
        <w:rPr>
          <w:rFonts w:ascii="Times New Roman" w:eastAsia="Times New Roman" w:hAnsi="Times New Roman" w:cs="Times New Roman"/>
          <w:lang w:eastAsia="ru-RU"/>
        </w:rPr>
        <w:t>оммунистическая</w:t>
      </w:r>
      <w:proofErr w:type="spellEnd"/>
      <w:r w:rsidRPr="004C0010">
        <w:rPr>
          <w:rFonts w:ascii="Times New Roman" w:eastAsia="Times New Roman" w:hAnsi="Times New Roman" w:cs="Times New Roman"/>
          <w:lang w:eastAsia="ru-RU"/>
        </w:rPr>
        <w:t xml:space="preserve">, д.1  </w:t>
      </w:r>
      <w:r w:rsidRPr="004C0010">
        <w:rPr>
          <w:rFonts w:ascii="Times New Roman" w:eastAsia="Times New Roman" w:hAnsi="Times New Roman" w:cs="Times New Roman"/>
          <w:b/>
          <w:lang w:eastAsia="ru-RU"/>
        </w:rPr>
        <w:t xml:space="preserve">в срок до 24 июня  2021 г. </w:t>
      </w:r>
    </w:p>
    <w:p w:rsidR="004C0010" w:rsidRPr="004C0010" w:rsidRDefault="004C0010" w:rsidP="004C0010">
      <w:pPr>
        <w:spacing w:after="0" w:line="240" w:lineRule="auto"/>
        <w:ind w:left="567" w:right="-142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C0010">
        <w:rPr>
          <w:rFonts w:ascii="Times New Roman" w:eastAsia="Times New Roman" w:hAnsi="Times New Roman" w:cs="Times New Roman"/>
          <w:lang w:eastAsia="ru-RU"/>
        </w:rPr>
        <w:t>По истечении установленных законодательством сроков и утверждения списка невостребованных долей вправе обратиться в суд с требованием о признании права муниципальной собственности на данные доли.</w:t>
      </w:r>
    </w:p>
    <w:p w:rsidR="004C0010" w:rsidRPr="004C0010" w:rsidRDefault="004C0010" w:rsidP="004C0010">
      <w:p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010" w:rsidRPr="004C0010" w:rsidRDefault="004C0010" w:rsidP="004C0010">
      <w:p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010" w:rsidRPr="004C0010" w:rsidRDefault="004C0010" w:rsidP="004C0010">
      <w:p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010" w:rsidRPr="004C0010" w:rsidRDefault="004C0010" w:rsidP="004C001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A3FAD" w:rsidRDefault="00BA3FAD">
      <w:bookmarkStart w:id="0" w:name="_GoBack"/>
      <w:bookmarkEnd w:id="0"/>
    </w:p>
    <w:sectPr w:rsidR="00BA3FAD" w:rsidSect="00102CEC">
      <w:pgSz w:w="11906" w:h="16838"/>
      <w:pgMar w:top="1005" w:right="979" w:bottom="567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69E"/>
    <w:rsid w:val="004C0010"/>
    <w:rsid w:val="008A069E"/>
    <w:rsid w:val="00BA3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hamzinka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589</Words>
  <Characters>3362</Characters>
  <Application>Microsoft Office Word</Application>
  <DocSecurity>0</DocSecurity>
  <Lines>28</Lines>
  <Paragraphs>7</Paragraphs>
  <ScaleCrop>false</ScaleCrop>
  <Company/>
  <LinksUpToDate>false</LinksUpToDate>
  <CharactersWithSpaces>3944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2021-03-25T05:42:00Z</dcterms:created>
  <dcterms:modified xsi:type="dcterms:W3CDTF">2021-03-25T05:42:00Z</dcterms:modified>
</cp:coreProperties>
</file>