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BA" w:rsidRDefault="009606BA" w:rsidP="009606B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9606BA" w:rsidRDefault="009606BA" w:rsidP="009606B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9606BA" w:rsidRDefault="009606BA" w:rsidP="009606B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606BA" w:rsidRDefault="009606BA" w:rsidP="009606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606BA" w:rsidRDefault="008F51F1" w:rsidP="009606B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31.12.</w:t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>2019г.</w:t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445C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№995</w:t>
      </w:r>
      <w:bookmarkStart w:id="0" w:name="_GoBack"/>
      <w:bookmarkEnd w:id="0"/>
    </w:p>
    <w:p w:rsidR="009606BA" w:rsidRDefault="009606BA" w:rsidP="00960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9606BA" w:rsidRDefault="009606BA" w:rsidP="00960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06BA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 w:rsidRPr="009606BA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«Развитие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службы в Чамзинском муниципальном районе Республики Мордовия (2015-2022 годы)»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25.12.2018г. №173 </w:t>
      </w:r>
      <w:r w:rsidRPr="00D53CF9">
        <w:rPr>
          <w:rFonts w:ascii="Times New Roman" w:hAnsi="Times New Roman" w:cs="Times New Roman"/>
          <w:sz w:val="28"/>
          <w:szCs w:val="28"/>
        </w:rPr>
        <w:t>«О бюджете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2019</w:t>
      </w:r>
      <w:r w:rsidRPr="00D53C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 и плановый период 2020 и 2021</w:t>
      </w:r>
      <w:r w:rsidRPr="00D53CF9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606BA" w:rsidRDefault="009606BA" w:rsidP="009606B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484CD4">
        <w:rPr>
          <w:rFonts w:ascii="Times New Roman" w:eastAsiaTheme="minorHAnsi" w:hAnsi="Times New Roman"/>
          <w:sz w:val="28"/>
          <w:szCs w:val="28"/>
        </w:rPr>
        <w:t>57537,6564тыс. рублей.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484CD4" w:rsidRDefault="00484CD4" w:rsidP="00484CD4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2020год- 1459,8тыс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484CD4" w:rsidRDefault="00484CD4" w:rsidP="00484CD4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2021год- 1507,5тыс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9606BA" w:rsidRDefault="00484CD4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2022год- 1555,3тыс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9606BA" w:rsidRDefault="009606BA" w:rsidP="009606BA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>«5. Ресурсное обеспечение Программы</w:t>
      </w:r>
    </w:p>
    <w:p w:rsidR="009606BA" w:rsidRDefault="009606BA" w:rsidP="009606BA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</w:t>
      </w:r>
      <w:r w:rsidR="00484CD4">
        <w:rPr>
          <w:rFonts w:ascii="Times New Roman" w:eastAsiaTheme="minorHAnsi" w:hAnsi="Times New Roman"/>
          <w:sz w:val="28"/>
          <w:szCs w:val="28"/>
        </w:rPr>
        <w:t>ципального района составит 57537,6564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9606BA" w:rsidRDefault="009606BA" w:rsidP="009606BA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9606BA" w:rsidRDefault="009606BA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9606BA" w:rsidRDefault="00484CD4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</w:t>
      </w:r>
      <w:r w:rsidR="009606BA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1310,65640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484CD4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2020год- 1459,8</w:t>
      </w:r>
      <w:r w:rsidR="009606BA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9606BA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9606BA">
        <w:rPr>
          <w:rFonts w:ascii="Times New Roman" w:eastAsiaTheme="minorHAnsi" w:hAnsi="Times New Roman"/>
          <w:sz w:val="28"/>
          <w:szCs w:val="28"/>
        </w:rPr>
        <w:t>уб.</w:t>
      </w:r>
    </w:p>
    <w:p w:rsidR="009606BA" w:rsidRDefault="00484CD4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2021год- 1507,5</w:t>
      </w:r>
      <w:r w:rsidR="009606BA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9606BA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9606BA">
        <w:rPr>
          <w:rFonts w:ascii="Times New Roman" w:eastAsiaTheme="minorHAnsi" w:hAnsi="Times New Roman"/>
          <w:sz w:val="28"/>
          <w:szCs w:val="28"/>
        </w:rPr>
        <w:t>уб.</w:t>
      </w:r>
    </w:p>
    <w:p w:rsidR="009606BA" w:rsidRDefault="00484CD4" w:rsidP="009606B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2022год- 1555,3</w:t>
      </w:r>
      <w:r w:rsidR="009606BA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9606BA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9606BA">
        <w:rPr>
          <w:rFonts w:ascii="Times New Roman" w:eastAsiaTheme="minorHAnsi" w:hAnsi="Times New Roman"/>
          <w:sz w:val="28"/>
          <w:szCs w:val="28"/>
        </w:rPr>
        <w:t>уб.».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D85D06" w:rsidRDefault="00D85D06" w:rsidP="00D85D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777991" w:rsidRDefault="00D85D06" w:rsidP="007779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="00777991">
        <w:rPr>
          <w:rFonts w:ascii="Times New Roman" w:hAnsi="Times New Roman" w:cs="Times New Roman"/>
          <w:sz w:val="28"/>
          <w:szCs w:val="28"/>
        </w:rPr>
        <w:t>2015год- 20,0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hAnsi="Times New Roman" w:cs="Times New Roman"/>
          <w:sz w:val="28"/>
          <w:szCs w:val="28"/>
        </w:rPr>
        <w:t>.</w:t>
      </w:r>
    </w:p>
    <w:p w:rsidR="00777991" w:rsidRDefault="00777991" w:rsidP="007779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777991" w:rsidRPr="00767BC3" w:rsidRDefault="00777991" w:rsidP="007779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D85D06" w:rsidRDefault="00777991" w:rsidP="007779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D85D06" w:rsidRPr="00BF1154" w:rsidRDefault="00D85D06" w:rsidP="00D85D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2019год- 0,0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D85D06" w:rsidRPr="00BF1154" w:rsidRDefault="00D85D06" w:rsidP="00D85D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2020год- 15,0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D85D06" w:rsidRPr="00BF1154" w:rsidRDefault="00D85D06" w:rsidP="00D85D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 15,0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D85D06" w:rsidRPr="00BF1154" w:rsidRDefault="00D85D06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 15,0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  <w:r w:rsidR="00484CD4">
        <w:rPr>
          <w:rFonts w:ascii="Times New Roman" w:eastAsiaTheme="minorHAnsi" w:hAnsi="Times New Roman"/>
          <w:sz w:val="28"/>
          <w:szCs w:val="28"/>
        </w:rPr>
        <w:t>».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777991">
        <w:rPr>
          <w:rFonts w:ascii="Times New Roman" w:hAnsi="Times New Roman" w:cs="Times New Roman"/>
          <w:sz w:val="28"/>
          <w:szCs w:val="28"/>
        </w:rPr>
        <w:t>«2015год- 894,7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777991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777991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2018год- </w:t>
      </w:r>
      <w:r w:rsidR="00777991">
        <w:rPr>
          <w:rFonts w:ascii="Times New Roman" w:hAnsi="Times New Roman" w:cs="Times New Roman"/>
          <w:sz w:val="28"/>
          <w:szCs w:val="28"/>
        </w:rPr>
        <w:t xml:space="preserve"> 1141,1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Pr="00BF1154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 w:rsidR="00D85D06">
        <w:rPr>
          <w:rFonts w:ascii="Times New Roman" w:hAnsi="Times New Roman" w:cs="Times New Roman"/>
          <w:sz w:val="28"/>
          <w:szCs w:val="28"/>
        </w:rPr>
        <w:t>1310,65640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Pr="00BF1154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 w:rsidR="00484CD4">
        <w:rPr>
          <w:rFonts w:ascii="Times New Roman" w:hAnsi="Times New Roman" w:cs="Times New Roman"/>
          <w:sz w:val="28"/>
          <w:szCs w:val="28"/>
        </w:rPr>
        <w:t>1</w:t>
      </w:r>
      <w:r w:rsidR="00D85D06">
        <w:rPr>
          <w:rFonts w:ascii="Times New Roman" w:hAnsi="Times New Roman" w:cs="Times New Roman"/>
          <w:sz w:val="28"/>
          <w:szCs w:val="28"/>
        </w:rPr>
        <w:t>444,8</w:t>
      </w:r>
      <w:r w:rsidR="0077799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Pr="00BF1154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 w:rsidR="00D85D06">
        <w:rPr>
          <w:rFonts w:ascii="Times New Roman" w:hAnsi="Times New Roman" w:cs="Times New Roman"/>
          <w:sz w:val="28"/>
          <w:szCs w:val="28"/>
        </w:rPr>
        <w:t>1492,5</w:t>
      </w:r>
      <w:r w:rsidR="00777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9606BA" w:rsidP="009606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 w:rsidR="00D85D06">
        <w:rPr>
          <w:rFonts w:ascii="Times New Roman" w:hAnsi="Times New Roman" w:cs="Times New Roman"/>
          <w:sz w:val="28"/>
          <w:szCs w:val="28"/>
        </w:rPr>
        <w:t>1540,3</w:t>
      </w:r>
      <w:r w:rsidR="00777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99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77799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77799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777991">
        <w:rPr>
          <w:rFonts w:ascii="Times New Roman" w:eastAsiaTheme="minorHAnsi" w:hAnsi="Times New Roman"/>
          <w:sz w:val="28"/>
          <w:szCs w:val="28"/>
        </w:rPr>
        <w:t>.</w:t>
      </w:r>
    </w:p>
    <w:p w:rsidR="009606BA" w:rsidRDefault="009606BA" w:rsidP="00484C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</w:t>
      </w:r>
      <w:r w:rsidR="00484CD4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9606BA" w:rsidRDefault="009606BA" w:rsidP="00960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В.Г.Цыбаков</w:t>
      </w:r>
    </w:p>
    <w:p w:rsidR="009606BA" w:rsidRDefault="009606BA" w:rsidP="009606BA"/>
    <w:p w:rsidR="009606BA" w:rsidRDefault="009606BA" w:rsidP="009606BA"/>
    <w:p w:rsidR="002F1510" w:rsidRDefault="002F1510"/>
    <w:sectPr w:rsidR="002F1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BA"/>
    <w:rsid w:val="002445C3"/>
    <w:rsid w:val="002F1510"/>
    <w:rsid w:val="00484CD4"/>
    <w:rsid w:val="00777991"/>
    <w:rsid w:val="008F51F1"/>
    <w:rsid w:val="009606BA"/>
    <w:rsid w:val="00A91184"/>
    <w:rsid w:val="00D8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6B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9606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9606BA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9606BA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9606BA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484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CD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6B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9606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9606BA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9606BA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9606BA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484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C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2020-01-09T09:28:00Z</cp:lastPrinted>
  <dcterms:created xsi:type="dcterms:W3CDTF">2020-01-02T07:23:00Z</dcterms:created>
  <dcterms:modified xsi:type="dcterms:W3CDTF">2021-02-03T13:25:00Z</dcterms:modified>
</cp:coreProperties>
</file>