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D1C23" w:rsidRDefault="00D3277C">
      <w:pPr>
        <w:pStyle w:val="20"/>
        <w:framePr w:w="9514" w:h="615" w:hRule="exact" w:wrap="none" w:vAnchor="page" w:hAnchor="page" w:x="1376" w:y="939"/>
        <w:shd w:val="clear" w:color="auto" w:fill="auto"/>
        <w:spacing w:after="0"/>
      </w:pPr>
      <w:r>
        <w:t>Администрация Чамзинского муниципального района</w:t>
      </w:r>
      <w:r>
        <w:br/>
        <w:t>Республики Мордовия</w:t>
      </w:r>
    </w:p>
    <w:p w:rsidR="00AD1C23" w:rsidRDefault="00AD1C23">
      <w:pPr>
        <w:framePr w:wrap="none" w:vAnchor="page" w:hAnchor="page" w:x="1520" w:y="1737"/>
      </w:pPr>
    </w:p>
    <w:p w:rsidR="00AD1C23" w:rsidRDefault="00D3277C" w:rsidP="00D3277C">
      <w:pPr>
        <w:pStyle w:val="20"/>
        <w:framePr w:wrap="none" w:vAnchor="page" w:hAnchor="page" w:x="1376" w:y="2069"/>
        <w:shd w:val="clear" w:color="auto" w:fill="auto"/>
        <w:spacing w:after="0" w:line="240" w:lineRule="exact"/>
        <w:jc w:val="left"/>
      </w:pPr>
      <w:r>
        <w:t>30.03.2017г.</w:t>
      </w:r>
    </w:p>
    <w:p w:rsidR="00AD1C23" w:rsidRDefault="00D3277C">
      <w:pPr>
        <w:pStyle w:val="10"/>
        <w:framePr w:w="9514" w:h="302" w:hRule="exact" w:wrap="none" w:vAnchor="page" w:hAnchor="page" w:x="1376" w:y="1805"/>
        <w:shd w:val="clear" w:color="auto" w:fill="auto"/>
        <w:spacing w:before="0" w:after="0" w:line="240" w:lineRule="exact"/>
        <w:ind w:left="3552" w:right="3542"/>
      </w:pPr>
      <w:r>
        <w:t>ПОСТАНОВЛЕНИЕ</w:t>
      </w:r>
    </w:p>
    <w:p w:rsidR="00AD1C23" w:rsidRDefault="00D3277C">
      <w:pPr>
        <w:pStyle w:val="20"/>
        <w:framePr w:w="9514" w:h="307" w:hRule="exact" w:wrap="none" w:vAnchor="page" w:hAnchor="page" w:x="1376" w:y="2338"/>
        <w:shd w:val="clear" w:color="auto" w:fill="auto"/>
        <w:spacing w:after="0" w:line="240" w:lineRule="exact"/>
      </w:pPr>
      <w:r>
        <w:t>р.п.Чамзинка</w:t>
      </w:r>
    </w:p>
    <w:p w:rsidR="00AD1C23" w:rsidRDefault="00D3277C" w:rsidP="00D3277C">
      <w:pPr>
        <w:pStyle w:val="40"/>
        <w:framePr w:w="1237" w:wrap="none" w:vAnchor="page" w:hAnchor="page" w:x="9815" w:y="2114"/>
        <w:shd w:val="clear" w:color="auto" w:fill="auto"/>
        <w:spacing w:line="220" w:lineRule="exact"/>
      </w:pPr>
      <w:r>
        <w:t>№  225</w:t>
      </w:r>
    </w:p>
    <w:p w:rsidR="00AD1C23" w:rsidRDefault="00AD1C23">
      <w:pPr>
        <w:framePr w:wrap="none" w:vAnchor="page" w:hAnchor="page" w:x="10016" w:y="1775"/>
      </w:pPr>
    </w:p>
    <w:p w:rsidR="00AD1C23" w:rsidRDefault="00D3277C">
      <w:pPr>
        <w:pStyle w:val="30"/>
        <w:framePr w:w="9514" w:h="4085" w:hRule="exact" w:wrap="none" w:vAnchor="page" w:hAnchor="page" w:x="1376" w:y="2868"/>
        <w:shd w:val="clear" w:color="auto" w:fill="auto"/>
        <w:spacing w:before="0"/>
      </w:pPr>
      <w:r>
        <w:t>Об утверждении административного регламента предоставления муниципальной услуги</w:t>
      </w:r>
      <w:r>
        <w:br/>
        <w:t>«Предоставление в собственность бесплатно земельных участков, находящихся в</w:t>
      </w:r>
      <w:r>
        <w:br/>
        <w:t>муниципальной собственности Чамзинского муниципального района, либо</w:t>
      </w:r>
      <w:r>
        <w:br/>
        <w:t>государственная собственность на которые не разграничена, расположенных на</w:t>
      </w:r>
      <w:r>
        <w:br/>
        <w:t>территориях сельских поселений входящих в состав Чамзинского муниципального района</w:t>
      </w:r>
    </w:p>
    <w:p w:rsidR="00AD1C23" w:rsidRDefault="00D3277C">
      <w:pPr>
        <w:pStyle w:val="30"/>
        <w:framePr w:w="9514" w:h="4085" w:hRule="exact" w:wrap="none" w:vAnchor="page" w:hAnchor="page" w:x="1376" w:y="2868"/>
        <w:shd w:val="clear" w:color="auto" w:fill="auto"/>
        <w:spacing w:before="0" w:after="221"/>
      </w:pPr>
      <w:r>
        <w:t>гражданам, имеющим трех и более детей»</w:t>
      </w:r>
    </w:p>
    <w:p w:rsidR="00AD1C23" w:rsidRDefault="00D3277C">
      <w:pPr>
        <w:pStyle w:val="20"/>
        <w:framePr w:w="9514" w:h="4085" w:hRule="exact" w:wrap="none" w:vAnchor="page" w:hAnchor="page" w:x="1376" w:y="2868"/>
        <w:shd w:val="clear" w:color="auto" w:fill="auto"/>
        <w:spacing w:after="0" w:line="274" w:lineRule="exact"/>
        <w:ind w:firstLine="800"/>
        <w:jc w:val="both"/>
      </w:pPr>
      <w:r>
        <w:t xml:space="preserve">В соответствии с пунктом 6 статьи 39.5 Земельного кодекса Российской Федерации. Законом Республики Мордовия от 7 сентября 2011 г. </w:t>
      </w:r>
      <w:r>
        <w:rPr>
          <w:lang w:val="en-US" w:eastAsia="en-US" w:bidi="en-US"/>
        </w:rPr>
        <w:t>N</w:t>
      </w:r>
      <w:r w:rsidRPr="00D3277C">
        <w:rPr>
          <w:lang w:eastAsia="en-US" w:bidi="en-US"/>
        </w:rPr>
        <w:t xml:space="preserve">50-3 </w:t>
      </w:r>
      <w:r>
        <w:t xml:space="preserve">"О предоставлении в Республике Мордовия земельных участков гражданам, имеющим трех и более детей". Законом Республики Мордовия от 12 марта 2009 г. </w:t>
      </w:r>
      <w:r>
        <w:rPr>
          <w:lang w:val="en-US" w:eastAsia="en-US" w:bidi="en-US"/>
        </w:rPr>
        <w:t>N</w:t>
      </w:r>
      <w:r w:rsidRPr="00D3277C">
        <w:rPr>
          <w:lang w:eastAsia="en-US" w:bidi="en-US"/>
        </w:rPr>
        <w:t xml:space="preserve"> </w:t>
      </w:r>
      <w:r>
        <w:t xml:space="preserve">23-3 "О регулировании земельных отношений на территории Республики Мордовия" и на основании Федерального закона от 27 июля 2010 г. </w:t>
      </w:r>
      <w:r>
        <w:rPr>
          <w:lang w:val="en-US" w:eastAsia="en-US" w:bidi="en-US"/>
        </w:rPr>
        <w:t>N</w:t>
      </w:r>
      <w:r w:rsidRPr="00D3277C">
        <w:rPr>
          <w:lang w:eastAsia="en-US" w:bidi="en-US"/>
        </w:rPr>
        <w:t xml:space="preserve"> </w:t>
      </w:r>
      <w:r>
        <w:t>210-ФЗ "Об организации предоставления государственных и муниципальных услуг", администрация Чамзинского муниципального района</w:t>
      </w:r>
    </w:p>
    <w:p w:rsidR="00AD1C23" w:rsidRDefault="00D3277C">
      <w:pPr>
        <w:pStyle w:val="10"/>
        <w:framePr w:w="9514" w:h="4822" w:hRule="exact" w:wrap="none" w:vAnchor="page" w:hAnchor="page" w:x="1376" w:y="7179"/>
        <w:shd w:val="clear" w:color="auto" w:fill="auto"/>
        <w:spacing w:before="0" w:after="0" w:line="274" w:lineRule="exact"/>
        <w:ind w:left="3520"/>
        <w:jc w:val="left"/>
      </w:pPr>
      <w:r>
        <w:t>ПОСТАНОВЛЯЕТ:</w:t>
      </w:r>
    </w:p>
    <w:p w:rsidR="00AD1C23" w:rsidRDefault="00D3277C">
      <w:pPr>
        <w:pStyle w:val="20"/>
        <w:framePr w:w="9514" w:h="4822" w:hRule="exact" w:wrap="none" w:vAnchor="page" w:hAnchor="page" w:x="1376" w:y="7179"/>
        <w:shd w:val="clear" w:color="auto" w:fill="auto"/>
        <w:tabs>
          <w:tab w:val="left" w:pos="1162"/>
        </w:tabs>
        <w:spacing w:after="0" w:line="274" w:lineRule="exact"/>
        <w:ind w:firstLine="900"/>
        <w:jc w:val="both"/>
      </w:pPr>
      <w:r>
        <w:t>1.</w:t>
      </w:r>
      <w:r>
        <w:tab/>
        <w:t>Утвердить прилагаемый административный регламент предоставления муниципальной услуги «Предоставление в собственность бесплатно земельных участков, находящихся в муниципальной собственности Чамзинского муниципального района, либо государственная собственность на которые не разграничена, расположенных на территориях сельских поселений входящих в состав Чамзинского муниципального района гражданам, имеющим трех и более детей».</w:t>
      </w:r>
    </w:p>
    <w:p w:rsidR="00AD1C23" w:rsidRDefault="00D3277C">
      <w:pPr>
        <w:pStyle w:val="20"/>
        <w:framePr w:w="9514" w:h="4822" w:hRule="exact" w:wrap="none" w:vAnchor="page" w:hAnchor="page" w:x="1376" w:y="7179"/>
        <w:shd w:val="clear" w:color="auto" w:fill="auto"/>
        <w:tabs>
          <w:tab w:val="left" w:pos="1298"/>
        </w:tabs>
        <w:spacing w:after="0" w:line="274" w:lineRule="exact"/>
        <w:ind w:firstLine="900"/>
        <w:jc w:val="both"/>
      </w:pPr>
      <w:r>
        <w:t>2.</w:t>
      </w:r>
      <w:r>
        <w:tab/>
        <w:t>Признать утратившим силу постановление администрации Чамзинского</w:t>
      </w:r>
    </w:p>
    <w:p w:rsidR="00AD1C23" w:rsidRDefault="00D3277C">
      <w:pPr>
        <w:pStyle w:val="20"/>
        <w:framePr w:w="9514" w:h="4822" w:hRule="exact" w:wrap="none" w:vAnchor="page" w:hAnchor="page" w:x="1376" w:y="7179"/>
        <w:shd w:val="clear" w:color="auto" w:fill="auto"/>
        <w:tabs>
          <w:tab w:val="left" w:pos="1922"/>
          <w:tab w:val="left" w:pos="4101"/>
          <w:tab w:val="left" w:pos="6132"/>
          <w:tab w:val="left" w:pos="8114"/>
        </w:tabs>
        <w:spacing w:after="0" w:line="274" w:lineRule="exact"/>
        <w:jc w:val="both"/>
      </w:pPr>
      <w:r>
        <w:t>муниципального</w:t>
      </w:r>
      <w:r>
        <w:tab/>
        <w:t>района Республики</w:t>
      </w:r>
      <w:r>
        <w:tab/>
        <w:t>Мордовия от</w:t>
      </w:r>
      <w:r>
        <w:tab/>
        <w:t>14.12.2015г. №</w:t>
      </w:r>
      <w:r>
        <w:tab/>
        <w:t>1195 «Об</w:t>
      </w:r>
    </w:p>
    <w:p w:rsidR="00AD1C23" w:rsidRDefault="00D3277C">
      <w:pPr>
        <w:pStyle w:val="20"/>
        <w:framePr w:w="9514" w:h="4822" w:hRule="exact" w:wrap="none" w:vAnchor="page" w:hAnchor="page" w:x="1376" w:y="7179"/>
        <w:shd w:val="clear" w:color="auto" w:fill="auto"/>
        <w:tabs>
          <w:tab w:val="left" w:pos="1922"/>
          <w:tab w:val="left" w:pos="4025"/>
          <w:tab w:val="left" w:pos="5530"/>
          <w:tab w:val="left" w:pos="6132"/>
          <w:tab w:val="left" w:pos="8114"/>
        </w:tabs>
        <w:spacing w:after="0" w:line="274" w:lineRule="exact"/>
        <w:jc w:val="both"/>
      </w:pPr>
      <w:r>
        <w:t>утверждении административного регламента предоставления муниципальной услуг и «Предоставление в собственность земельного участка, находящегося в муниципальной собственности, или из состава земель государственная собственность на которые не разграничена,</w:t>
      </w:r>
      <w:r>
        <w:tab/>
        <w:t>в собственность</w:t>
      </w:r>
      <w:r>
        <w:tab/>
        <w:t>бесплатно</w:t>
      </w:r>
      <w:r>
        <w:tab/>
        <w:t>для</w:t>
      </w:r>
      <w:r>
        <w:tab/>
        <w:t>индивидуального</w:t>
      </w:r>
      <w:r>
        <w:tab/>
        <w:t>жилищного</w:t>
      </w:r>
    </w:p>
    <w:p w:rsidR="00AD1C23" w:rsidRDefault="00D3277C">
      <w:pPr>
        <w:pStyle w:val="20"/>
        <w:framePr w:w="9514" w:h="4822" w:hRule="exact" w:wrap="none" w:vAnchor="page" w:hAnchor="page" w:x="1376" w:y="7179"/>
        <w:shd w:val="clear" w:color="auto" w:fill="auto"/>
        <w:spacing w:after="0" w:line="274" w:lineRule="exact"/>
        <w:jc w:val="both"/>
      </w:pPr>
      <w:r>
        <w:t>строительства, ведения личного подсобного хозяйства, садоводства, дачного хозяйства, огородничества, животноводства гражданам, имеющим трех и более детей».</w:t>
      </w:r>
    </w:p>
    <w:p w:rsidR="00AD1C23" w:rsidRDefault="00D3277C">
      <w:pPr>
        <w:pStyle w:val="20"/>
        <w:framePr w:w="9514" w:h="4822" w:hRule="exact" w:wrap="none" w:vAnchor="page" w:hAnchor="page" w:x="1376" w:y="7179"/>
        <w:shd w:val="clear" w:color="auto" w:fill="auto"/>
        <w:tabs>
          <w:tab w:val="left" w:pos="1162"/>
        </w:tabs>
        <w:spacing w:after="0" w:line="317" w:lineRule="exact"/>
        <w:ind w:firstLine="900"/>
        <w:jc w:val="both"/>
      </w:pPr>
      <w:r>
        <w:t>3.</w:t>
      </w:r>
      <w:r>
        <w:tab/>
        <w:t>Настоящее постановление вступает в силу со дня его официального опубликования в Информационном бюллетене Чамзинского муниципального района.</w:t>
      </w:r>
    </w:p>
    <w:p w:rsidR="00AD1C23" w:rsidRDefault="00D3277C">
      <w:pPr>
        <w:pStyle w:val="20"/>
        <w:framePr w:w="9514" w:h="590" w:hRule="exact" w:wrap="none" w:vAnchor="page" w:hAnchor="page" w:x="1376" w:y="12509"/>
        <w:shd w:val="clear" w:color="auto" w:fill="auto"/>
        <w:spacing w:after="7" w:line="240" w:lineRule="exact"/>
        <w:ind w:left="9" w:right="5913"/>
        <w:jc w:val="both"/>
      </w:pPr>
      <w:r>
        <w:t>Г лава</w:t>
      </w:r>
    </w:p>
    <w:p w:rsidR="00AD1C23" w:rsidRDefault="00D3277C">
      <w:pPr>
        <w:pStyle w:val="20"/>
        <w:framePr w:w="9514" w:h="590" w:hRule="exact" w:wrap="none" w:vAnchor="page" w:hAnchor="page" w:x="1376" w:y="12509"/>
        <w:shd w:val="clear" w:color="auto" w:fill="auto"/>
        <w:spacing w:after="0" w:line="240" w:lineRule="exact"/>
        <w:ind w:left="9" w:right="5548"/>
        <w:jc w:val="both"/>
      </w:pPr>
      <w:r>
        <w:t>Чамзинского .муниципального района</w:t>
      </w:r>
    </w:p>
    <w:p w:rsidR="00AD1C23" w:rsidRDefault="00D3277C">
      <w:pPr>
        <w:pStyle w:val="20"/>
        <w:framePr w:wrap="none" w:vAnchor="page" w:hAnchor="page" w:x="9056" w:y="12802"/>
        <w:shd w:val="clear" w:color="auto" w:fill="auto"/>
        <w:spacing w:after="0" w:line="240" w:lineRule="exact"/>
        <w:jc w:val="left"/>
      </w:pPr>
      <w:r>
        <w:t>В.Г. Цыбаков</w:t>
      </w:r>
    </w:p>
    <w:p w:rsidR="00AD1C23" w:rsidRDefault="00AD1C23">
      <w:pPr>
        <w:rPr>
          <w:sz w:val="2"/>
          <w:szCs w:val="2"/>
        </w:rPr>
        <w:sectPr w:rsidR="00AD1C23">
          <w:pgSz w:w="11900" w:h="16840"/>
          <w:pgMar w:top="360" w:right="360" w:bottom="360" w:left="360" w:header="0" w:footer="3" w:gutter="0"/>
          <w:cols w:space="720"/>
          <w:noEndnote/>
          <w:docGrid w:linePitch="360"/>
        </w:sectPr>
      </w:pPr>
    </w:p>
    <w:p w:rsidR="00AD1C23" w:rsidRDefault="00D3277C">
      <w:pPr>
        <w:pStyle w:val="20"/>
        <w:framePr w:w="9533" w:h="865" w:hRule="exact" w:wrap="none" w:vAnchor="page" w:hAnchor="page" w:x="1367" w:y="612"/>
        <w:shd w:val="clear" w:color="auto" w:fill="auto"/>
        <w:spacing w:after="0"/>
        <w:ind w:left="5900"/>
        <w:jc w:val="right"/>
      </w:pPr>
      <w:r>
        <w:lastRenderedPageBreak/>
        <w:t xml:space="preserve">Приложение к постановлению </w:t>
      </w:r>
      <w:r>
        <w:rPr>
          <w:rStyle w:val="21"/>
        </w:rPr>
        <w:t>от</w:t>
      </w:r>
      <w:r>
        <w:rPr>
          <w:rStyle w:val="22"/>
        </w:rPr>
        <w:t xml:space="preserve"> 30.03.2017 г. № 225</w:t>
      </w:r>
    </w:p>
    <w:p w:rsidR="00AD1C23" w:rsidRDefault="00D3277C">
      <w:pPr>
        <w:pStyle w:val="10"/>
        <w:framePr w:w="9533" w:h="12461" w:hRule="exact" w:wrap="none" w:vAnchor="page" w:hAnchor="page" w:x="1367" w:y="2033"/>
        <w:shd w:val="clear" w:color="auto" w:fill="auto"/>
        <w:spacing w:before="0" w:after="0" w:line="274" w:lineRule="exact"/>
        <w:ind w:left="20"/>
      </w:pPr>
      <w:r>
        <w:t>АДМИНИСТРАТИВНЫЙ РЕГЛАМЕНТ</w:t>
      </w:r>
    </w:p>
    <w:p w:rsidR="00AD1C23" w:rsidRDefault="00D3277C">
      <w:pPr>
        <w:pStyle w:val="50"/>
        <w:framePr w:w="9533" w:h="12461" w:hRule="exact" w:wrap="none" w:vAnchor="page" w:hAnchor="page" w:x="1367" w:y="2033"/>
        <w:shd w:val="clear" w:color="auto" w:fill="auto"/>
        <w:ind w:left="20"/>
      </w:pPr>
      <w:r>
        <w:t>АДМИНИСТРАЦИИ ЧАМЗИНСКОГО МУНИЦИПАЛЬНОГО РАЙОНА</w:t>
      </w:r>
      <w:r>
        <w:br/>
        <w:t>РЕСПУБЛИКИ МОРДОВИЯ ПО ПРЕДОСТАВЛЕНИЮ МУНИЦИПАЛЬНОЙ</w:t>
      </w:r>
      <w:r>
        <w:br/>
        <w:t>УСЛУГИ «ПРЕДОСТАВЛЕНИЕ В СОБСТВЕННОСТЬ БЕСПЛАТНО</w:t>
      </w:r>
      <w:r>
        <w:br/>
        <w:t>ЗЕМЕЛЬНЫХ УЧАСТКОВ, НАХОДЯЩИХСЯ В МУНИЦИПАЛЬНОЙ</w:t>
      </w:r>
      <w:r>
        <w:br/>
        <w:t>СОБСТВЕННОСТИ ЧАМЗИНСКОГО МУНИЦИПАЛЬНОГО РАЙОНА, ЛИБО</w:t>
      </w:r>
      <w:r>
        <w:br/>
        <w:t>ГОСУДАРСТВЕННАЯ СОБСТВЕННОСТЬ НА КОТОРЫЕ НЕ РАЗГРАНИЧЕНА,</w:t>
      </w:r>
      <w:r>
        <w:br/>
        <w:t>РАСПОЛОЖЕННЫХ НА ТЕРРИТОРИЯХ СЕЛЬСКИХ ПОСЕЛЕНИЙ,</w:t>
      </w:r>
      <w:r>
        <w:br/>
        <w:t>ВХОДЯЩИХ В СОСТАВ ЧАМЗИНСКОГО МУНИЦИПАЛЬНОГО РАЙОНА,</w:t>
      </w:r>
      <w:r>
        <w:br/>
        <w:t>ГРАЖДАНАМ, ИМЕЮЩИМ ТРЕХ И БОЛЕЕ ДЕТЕЙ»</w:t>
      </w:r>
    </w:p>
    <w:p w:rsidR="00AD1C23" w:rsidRDefault="00D3277C">
      <w:pPr>
        <w:pStyle w:val="10"/>
        <w:framePr w:w="9533" w:h="12461" w:hRule="exact" w:wrap="none" w:vAnchor="page" w:hAnchor="page" w:x="1367" w:y="2033"/>
        <w:shd w:val="clear" w:color="auto" w:fill="auto"/>
        <w:spacing w:before="0" w:after="0" w:line="274" w:lineRule="exact"/>
        <w:ind w:left="20"/>
      </w:pPr>
      <w:r>
        <w:t>Раздел 1. ОБЩИЕ ПОЛОЖЕНИЯ.</w:t>
      </w:r>
    </w:p>
    <w:p w:rsidR="00AD1C23" w:rsidRDefault="00D3277C">
      <w:pPr>
        <w:pStyle w:val="10"/>
        <w:framePr w:w="9533" w:h="12461" w:hRule="exact" w:wrap="none" w:vAnchor="page" w:hAnchor="page" w:x="1367" w:y="2033"/>
        <w:shd w:val="clear" w:color="auto" w:fill="auto"/>
        <w:spacing w:before="0" w:after="0" w:line="274" w:lineRule="exact"/>
        <w:ind w:left="20"/>
      </w:pPr>
      <w:r>
        <w:t>Подраздел 1. ПРЕДМЕТ РЕГУЛИРОВАНИЯ АДМИНИСТРАТИВНОГО</w:t>
      </w:r>
    </w:p>
    <w:p w:rsidR="00AD1C23" w:rsidRDefault="00D3277C">
      <w:pPr>
        <w:pStyle w:val="10"/>
        <w:framePr w:w="9533" w:h="12461" w:hRule="exact" w:wrap="none" w:vAnchor="page" w:hAnchor="page" w:x="1367" w:y="2033"/>
        <w:shd w:val="clear" w:color="auto" w:fill="auto"/>
        <w:spacing w:before="0" w:after="0" w:line="274" w:lineRule="exact"/>
        <w:ind w:left="20"/>
      </w:pPr>
      <w:r>
        <w:t>РЕГЛАМЕНТА.</w:t>
      </w:r>
    </w:p>
    <w:p w:rsidR="00AD1C23" w:rsidRDefault="00D3277C" w:rsidP="00D3277C">
      <w:pPr>
        <w:pStyle w:val="20"/>
        <w:framePr w:w="9533" w:h="12461" w:hRule="exact" w:wrap="none" w:vAnchor="page" w:hAnchor="page" w:x="1367" w:y="2033"/>
        <w:shd w:val="clear" w:color="auto" w:fill="auto"/>
        <w:tabs>
          <w:tab w:val="left" w:pos="900"/>
        </w:tabs>
        <w:spacing w:after="0" w:line="274" w:lineRule="exact"/>
        <w:ind w:firstLine="640"/>
        <w:jc w:val="both"/>
      </w:pPr>
      <w:r>
        <w:t>1.</w:t>
      </w:r>
      <w:r>
        <w:tab/>
        <w:t>Административный регламент администрации Чамзинского муниципального района Республики Мордовия предоставления муниципальной услуги «Предоставление в собственность бесплатно земельных участков, находящихся в муниципальной собственности Чамзинского муниципального района, либо государственная собственность на которые не разграничена, расположенных на территориях сельских поселений, входящих в состав Чамзинского муниципального района гражданам, имеющим трех и более детей» (далее по тексту - регламент) разработан в целях повышения качества исполнения</w:t>
      </w:r>
      <w:r>
        <w:tab/>
        <w:t>и доступности муниципальной услуги.</w:t>
      </w:r>
    </w:p>
    <w:p w:rsidR="00AD1C23" w:rsidRDefault="00D3277C">
      <w:pPr>
        <w:pStyle w:val="20"/>
        <w:framePr w:w="9533" w:h="12461" w:hRule="exact" w:wrap="none" w:vAnchor="page" w:hAnchor="page" w:x="1367" w:y="2033"/>
        <w:shd w:val="clear" w:color="auto" w:fill="auto"/>
        <w:tabs>
          <w:tab w:val="left" w:pos="840"/>
        </w:tabs>
        <w:spacing w:after="0" w:line="274" w:lineRule="exact"/>
        <w:ind w:firstLine="640"/>
        <w:jc w:val="both"/>
      </w:pPr>
      <w:r>
        <w:t>2.</w:t>
      </w:r>
      <w:r>
        <w:tab/>
        <w:t>Регламент определяет сроки, последовательность действий (административных процедур) по предоставлению муниципальной услуги, порядок обжалования действий (бездействия) и решений, принятых в ходе предоставления муниципальной услуги.</w:t>
      </w:r>
    </w:p>
    <w:p w:rsidR="00AD1C23" w:rsidRDefault="00D3277C">
      <w:pPr>
        <w:pStyle w:val="20"/>
        <w:framePr w:w="9533" w:h="12461" w:hRule="exact" w:wrap="none" w:vAnchor="page" w:hAnchor="page" w:x="1367" w:y="2033"/>
        <w:shd w:val="clear" w:color="auto" w:fill="auto"/>
        <w:spacing w:line="274" w:lineRule="exact"/>
        <w:ind w:firstLine="640"/>
        <w:jc w:val="both"/>
      </w:pPr>
      <w:r>
        <w:rPr>
          <w:rStyle w:val="21"/>
        </w:rPr>
        <w:t xml:space="preserve">3 </w:t>
      </w:r>
      <w:r>
        <w:t>Регламент регулирует порядок бесплатного предоставления без проведения торгов гражд</w:t>
      </w:r>
      <w:r w:rsidR="005F6CBE">
        <w:t>ан</w:t>
      </w:r>
      <w:r>
        <w:t>ам, имеющим трех и более детей, земельных участков, находящихся в муниципальной собственности Чамзинского муниципального района, либо государственная собственность на которые не разграничена, расположенных на территориях сельских поселений, входящих в состав Чамзинского муниципального района и земельных участков, полномочия по управлению и распоряжению которыми переданы Чамзинскому муниципальному району Республики Мордовия в порядке, установленном Федеральным законом от 03 июля 2016 года №334-Ф3 «О внесении изменений в Земельный кодекс Российской Федерации и отдельные законодательные акты Российской Федерации».</w:t>
      </w:r>
    </w:p>
    <w:p w:rsidR="00AD1C23" w:rsidRDefault="00D3277C">
      <w:pPr>
        <w:pStyle w:val="10"/>
        <w:framePr w:w="9533" w:h="12461" w:hRule="exact" w:wrap="none" w:vAnchor="page" w:hAnchor="page" w:x="1367" w:y="2033"/>
        <w:shd w:val="clear" w:color="auto" w:fill="auto"/>
        <w:spacing w:before="0" w:after="0" w:line="274" w:lineRule="exact"/>
        <w:ind w:left="20"/>
      </w:pPr>
      <w:r>
        <w:t>Подраздел 2. КАТЕГОРИИ ЗАЯВИТЕЛЕЙ.</w:t>
      </w:r>
    </w:p>
    <w:p w:rsidR="00AD1C23" w:rsidRDefault="00D3277C">
      <w:pPr>
        <w:pStyle w:val="20"/>
        <w:framePr w:w="9533" w:h="12461" w:hRule="exact" w:wrap="none" w:vAnchor="page" w:hAnchor="page" w:x="1367" w:y="2033"/>
        <w:shd w:val="clear" w:color="auto" w:fill="auto"/>
        <w:tabs>
          <w:tab w:val="left" w:pos="884"/>
        </w:tabs>
        <w:spacing w:after="0" w:line="274" w:lineRule="exact"/>
        <w:ind w:firstLine="640"/>
        <w:jc w:val="both"/>
      </w:pPr>
      <w:r>
        <w:t>4.</w:t>
      </w:r>
      <w:r>
        <w:tab/>
        <w:t>Заявителями являются дееспособные граждане, состоящие в зарегистрированном браке, либо одинокий родитель, имеющий трех и более детей, включая усыновленных (пасынков, падчериц), совместно проживающих и не достигших восемнадцатилетнего возраста, а также детей, обучающихся по очной форме в образовательных учреждениях всех типов и видов организационно-правовой формы (детей-инвалидов независимо от формы обучения), за исключением образовательных учреждений дополнительного образования, до окончания ими обучения, но не дольше чем до достижения ими возраста 23 лет. При этом не учитываются дети:</w:t>
      </w:r>
    </w:p>
    <w:p w:rsidR="00AD1C23" w:rsidRDefault="00D3277C">
      <w:pPr>
        <w:pStyle w:val="20"/>
        <w:framePr w:w="9533" w:h="629" w:hRule="exact" w:wrap="none" w:vAnchor="page" w:hAnchor="page" w:x="1367" w:y="14710"/>
        <w:shd w:val="clear" w:color="auto" w:fill="auto"/>
        <w:tabs>
          <w:tab w:val="left" w:pos="846"/>
        </w:tabs>
        <w:spacing w:after="0"/>
        <w:ind w:firstLine="640"/>
        <w:jc w:val="left"/>
      </w:pPr>
      <w:r>
        <w:t>1)</w:t>
      </w:r>
      <w:r>
        <w:tab/>
        <w:t>в отношении которых родители (родитель) лишены родительских прав или ограничены в родительских правах;</w:t>
      </w:r>
    </w:p>
    <w:p w:rsidR="00AD1C23" w:rsidRDefault="00AD1C23">
      <w:pPr>
        <w:rPr>
          <w:sz w:val="2"/>
          <w:szCs w:val="2"/>
        </w:rPr>
        <w:sectPr w:rsidR="00AD1C23">
          <w:pgSz w:w="11900" w:h="16840"/>
          <w:pgMar w:top="360" w:right="360" w:bottom="360" w:left="360" w:header="0" w:footer="3" w:gutter="0"/>
          <w:cols w:space="720"/>
          <w:noEndnote/>
          <w:docGrid w:linePitch="360"/>
        </w:sectPr>
      </w:pPr>
    </w:p>
    <w:p w:rsidR="00AD1C23" w:rsidRDefault="00D3277C">
      <w:pPr>
        <w:pStyle w:val="20"/>
        <w:framePr w:w="9533" w:h="581" w:hRule="exact" w:wrap="none" w:vAnchor="page" w:hAnchor="page" w:x="1367" w:y="643"/>
        <w:shd w:val="clear" w:color="auto" w:fill="auto"/>
        <w:tabs>
          <w:tab w:val="left" w:pos="910"/>
        </w:tabs>
        <w:spacing w:after="0" w:line="240" w:lineRule="exact"/>
        <w:ind w:firstLine="560"/>
        <w:jc w:val="both"/>
      </w:pPr>
      <w:r>
        <w:lastRenderedPageBreak/>
        <w:t>2)</w:t>
      </w:r>
      <w:r>
        <w:tab/>
        <w:t>в отношении которых отменено усыновление;</w:t>
      </w:r>
    </w:p>
    <w:p w:rsidR="00AD1C23" w:rsidRDefault="00D3277C">
      <w:pPr>
        <w:pStyle w:val="20"/>
        <w:framePr w:w="9533" w:h="581" w:hRule="exact" w:wrap="none" w:vAnchor="page" w:hAnchor="page" w:x="1367" w:y="643"/>
        <w:shd w:val="clear" w:color="auto" w:fill="auto"/>
        <w:tabs>
          <w:tab w:val="left" w:pos="910"/>
        </w:tabs>
        <w:spacing w:after="0" w:line="240" w:lineRule="exact"/>
        <w:ind w:firstLine="560"/>
        <w:jc w:val="both"/>
      </w:pPr>
      <w:r>
        <w:t>3)</w:t>
      </w:r>
      <w:r>
        <w:tab/>
        <w:t>вступившие в брак до достижения возраста восемнадцати лет.</w:t>
      </w:r>
    </w:p>
    <w:p w:rsidR="00AD1C23" w:rsidRDefault="00D3277C">
      <w:pPr>
        <w:pStyle w:val="20"/>
        <w:framePr w:w="9533" w:h="9979" w:hRule="exact" w:wrap="none" w:vAnchor="page" w:hAnchor="page" w:x="1367" w:y="1702"/>
        <w:shd w:val="clear" w:color="auto" w:fill="auto"/>
        <w:tabs>
          <w:tab w:val="left" w:pos="826"/>
          <w:tab w:val="left" w:pos="3029"/>
          <w:tab w:val="left" w:pos="8290"/>
        </w:tabs>
        <w:spacing w:after="0" w:line="274" w:lineRule="exact"/>
        <w:ind w:firstLine="560"/>
        <w:jc w:val="both"/>
      </w:pPr>
      <w:r>
        <w:t>5.</w:t>
      </w:r>
      <w:r>
        <w:tab/>
        <w:t>Правом на бесплатное приобретение земельных участков обладают граждане, имеющие трех и более детей, которые на дату подачи заявления одновременно отвечают</w:t>
      </w:r>
      <w:r>
        <w:tab/>
        <w:t>следующим</w:t>
      </w:r>
      <w:r>
        <w:tab/>
        <w:t>условиям;</w:t>
      </w:r>
    </w:p>
    <w:p w:rsidR="00AD1C23" w:rsidRDefault="00D3277C">
      <w:pPr>
        <w:pStyle w:val="20"/>
        <w:framePr w:w="9533" w:h="9979" w:hRule="exact" w:wrap="none" w:vAnchor="page" w:hAnchor="page" w:x="1367" w:y="1702"/>
        <w:shd w:val="clear" w:color="auto" w:fill="auto"/>
        <w:tabs>
          <w:tab w:val="left" w:pos="830"/>
        </w:tabs>
        <w:spacing w:after="0" w:line="274" w:lineRule="exact"/>
        <w:ind w:firstLine="560"/>
        <w:jc w:val="both"/>
      </w:pPr>
      <w:r>
        <w:t>1)</w:t>
      </w:r>
      <w:r>
        <w:tab/>
        <w:t>граждане, состоящие в зарегистрированном браке, либо одинокая мать (отец) и совместно проживающие с ними дети являются гражданами Российской Федерации;</w:t>
      </w:r>
    </w:p>
    <w:p w:rsidR="00AD1C23" w:rsidRDefault="00D3277C" w:rsidP="005F6CBE">
      <w:pPr>
        <w:pStyle w:val="20"/>
        <w:framePr w:w="9533" w:h="9979" w:hRule="exact" w:wrap="none" w:vAnchor="page" w:hAnchor="page" w:x="1367" w:y="1702"/>
        <w:shd w:val="clear" w:color="auto" w:fill="auto"/>
        <w:tabs>
          <w:tab w:val="left" w:pos="915"/>
        </w:tabs>
        <w:spacing w:after="0" w:line="274" w:lineRule="exact"/>
        <w:ind w:firstLine="560"/>
        <w:jc w:val="both"/>
      </w:pPr>
      <w:r>
        <w:t>2)</w:t>
      </w:r>
      <w:r>
        <w:tab/>
        <w:t>граждане, состоящие в зарегистрированном браке, либо одинокая мать (отец),</w:t>
      </w:r>
      <w:r w:rsidR="005F6CBE">
        <w:t xml:space="preserve"> </w:t>
      </w:r>
      <w:r>
        <w:t>имеющие трех и более детей, зарегистрированы по месту жительства на территории Республики</w:t>
      </w:r>
      <w:r>
        <w:tab/>
        <w:t>Мордовия</w:t>
      </w:r>
      <w:r>
        <w:tab/>
        <w:t>не</w:t>
      </w:r>
      <w:r>
        <w:tab/>
        <w:t>менее</w:t>
      </w:r>
      <w:r>
        <w:tab/>
        <w:t>одного</w:t>
      </w:r>
      <w:r>
        <w:tab/>
        <w:t>года;</w:t>
      </w:r>
    </w:p>
    <w:p w:rsidR="00AD1C23" w:rsidRDefault="00D3277C">
      <w:pPr>
        <w:pStyle w:val="20"/>
        <w:framePr w:w="9533" w:h="9979" w:hRule="exact" w:wrap="none" w:vAnchor="page" w:hAnchor="page" w:x="1367" w:y="1702"/>
        <w:shd w:val="clear" w:color="auto" w:fill="auto"/>
        <w:tabs>
          <w:tab w:val="left" w:pos="915"/>
        </w:tabs>
        <w:spacing w:after="0" w:line="274" w:lineRule="exact"/>
        <w:ind w:firstLine="560"/>
        <w:jc w:val="both"/>
      </w:pPr>
      <w:r>
        <w:t>3)</w:t>
      </w:r>
      <w:r>
        <w:tab/>
        <w:t>трое и более детей граждан зарегистрированы по месту жительства на территории</w:t>
      </w:r>
    </w:p>
    <w:p w:rsidR="00AD1C23" w:rsidRDefault="00D3277C">
      <w:pPr>
        <w:pStyle w:val="20"/>
        <w:framePr w:w="9533" w:h="9979" w:hRule="exact" w:wrap="none" w:vAnchor="page" w:hAnchor="page" w:x="1367" w:y="1702"/>
        <w:shd w:val="clear" w:color="auto" w:fill="auto"/>
        <w:tabs>
          <w:tab w:val="left" w:pos="8290"/>
        </w:tabs>
        <w:spacing w:after="0" w:line="274" w:lineRule="exact"/>
        <w:jc w:val="both"/>
      </w:pPr>
      <w:r>
        <w:t>Республики</w:t>
      </w:r>
      <w:r>
        <w:tab/>
        <w:t>Мордовия;</w:t>
      </w:r>
    </w:p>
    <w:p w:rsidR="00AD1C23" w:rsidRDefault="00D3277C">
      <w:pPr>
        <w:pStyle w:val="20"/>
        <w:framePr w:w="9533" w:h="9979" w:hRule="exact" w:wrap="none" w:vAnchor="page" w:hAnchor="page" w:x="1367" w:y="1702"/>
        <w:shd w:val="clear" w:color="auto" w:fill="auto"/>
        <w:tabs>
          <w:tab w:val="left" w:pos="826"/>
        </w:tabs>
        <w:spacing w:line="274" w:lineRule="exact"/>
        <w:ind w:firstLine="560"/>
        <w:jc w:val="both"/>
      </w:pPr>
      <w:r>
        <w:t>4)</w:t>
      </w:r>
      <w:r>
        <w:tab/>
        <w:t xml:space="preserve">состоящие в на учете органах местного самоуправления в целях предоставления земельных участков по месту нахождения сформированных земельных участков, а в случае, указанном в пункте 12 статьи 6.1 Закона Республики Мордовия от 7 сентября 2011 года </w:t>
      </w:r>
      <w:r>
        <w:rPr>
          <w:lang w:val="en-US" w:eastAsia="en-US" w:bidi="en-US"/>
        </w:rPr>
        <w:t>N</w:t>
      </w:r>
      <w:r w:rsidRPr="00D3277C">
        <w:rPr>
          <w:lang w:eastAsia="en-US" w:bidi="en-US"/>
        </w:rPr>
        <w:t xml:space="preserve"> </w:t>
      </w:r>
      <w:r>
        <w:t>50-3 «О предоставлении в Республике Мордовия земельных участков гражданам, имеющим трех и более детей» - в органах местного самоуправления других муниципальных образований.</w:t>
      </w:r>
    </w:p>
    <w:p w:rsidR="00AD1C23" w:rsidRDefault="00D3277C">
      <w:pPr>
        <w:pStyle w:val="10"/>
        <w:framePr w:w="9533" w:h="9979" w:hRule="exact" w:wrap="none" w:vAnchor="page" w:hAnchor="page" w:x="1367" w:y="1702"/>
        <w:shd w:val="clear" w:color="auto" w:fill="auto"/>
        <w:spacing w:before="0" w:after="0" w:line="274" w:lineRule="exact"/>
        <w:ind w:firstLine="560"/>
        <w:jc w:val="both"/>
      </w:pPr>
      <w:r>
        <w:t>Раздел 2. СТАНДАРТ ПРЕДОСТАВЛЕНИЯ МУНИЦИПАЛЬНОЙ УСЛУГИ.</w:t>
      </w:r>
    </w:p>
    <w:p w:rsidR="00AD1C23" w:rsidRDefault="00D3277C">
      <w:pPr>
        <w:pStyle w:val="10"/>
        <w:framePr w:w="9533" w:h="9979" w:hRule="exact" w:wrap="none" w:vAnchor="page" w:hAnchor="page" w:x="1367" w:y="1702"/>
        <w:shd w:val="clear" w:color="auto" w:fill="auto"/>
        <w:spacing w:before="0" w:after="0" w:line="274" w:lineRule="exact"/>
      </w:pPr>
      <w:r>
        <w:t>Подраздел 1. ОСНОВНЫЕ ПОЛОЖЕНИЯ СТАНДАРТА ПРЕДОСТАВЛЕНИЯ</w:t>
      </w:r>
    </w:p>
    <w:p w:rsidR="00AD1C23" w:rsidRDefault="00D3277C">
      <w:pPr>
        <w:pStyle w:val="10"/>
        <w:framePr w:w="9533" w:h="9979" w:hRule="exact" w:wrap="none" w:vAnchor="page" w:hAnchor="page" w:x="1367" w:y="1702"/>
        <w:shd w:val="clear" w:color="auto" w:fill="auto"/>
        <w:spacing w:before="0" w:after="0" w:line="274" w:lineRule="exact"/>
      </w:pPr>
      <w:r>
        <w:t>МУНИЦИПАЛЬНОЙ УСЛУГИ.</w:t>
      </w:r>
    </w:p>
    <w:p w:rsidR="00AD1C23" w:rsidRDefault="00D3277C">
      <w:pPr>
        <w:pStyle w:val="20"/>
        <w:framePr w:w="9533" w:h="9979" w:hRule="exact" w:wrap="none" w:vAnchor="page" w:hAnchor="page" w:x="1367" w:y="1702"/>
        <w:shd w:val="clear" w:color="auto" w:fill="auto"/>
        <w:tabs>
          <w:tab w:val="left" w:pos="1282"/>
          <w:tab w:val="left" w:pos="3029"/>
          <w:tab w:val="left" w:pos="8078"/>
        </w:tabs>
        <w:spacing w:after="0" w:line="274" w:lineRule="exact"/>
        <w:ind w:left="720"/>
        <w:jc w:val="both"/>
      </w:pPr>
      <w:r>
        <w:t>6.</w:t>
      </w:r>
      <w:r>
        <w:tab/>
        <w:t>Наименование</w:t>
      </w:r>
      <w:r>
        <w:tab/>
        <w:t>муниципальной услуги администрации</w:t>
      </w:r>
      <w:r>
        <w:tab/>
        <w:t>Чамзинского</w:t>
      </w:r>
    </w:p>
    <w:p w:rsidR="00AD1C23" w:rsidRDefault="00D3277C">
      <w:pPr>
        <w:pStyle w:val="20"/>
        <w:framePr w:w="9533" w:h="9979" w:hRule="exact" w:wrap="none" w:vAnchor="page" w:hAnchor="page" w:x="1367" w:y="1702"/>
        <w:shd w:val="clear" w:color="auto" w:fill="auto"/>
        <w:tabs>
          <w:tab w:val="left" w:pos="2741"/>
          <w:tab w:val="left" w:pos="5006"/>
          <w:tab w:val="left" w:pos="8586"/>
        </w:tabs>
        <w:spacing w:after="0" w:line="274" w:lineRule="exact"/>
        <w:jc w:val="both"/>
      </w:pPr>
      <w:r>
        <w:t>муниципального района Республики Мордовия - Предоставление в собственность бесплатно земельных участков, находящихся в муниципальной собственности Чамзинского муниципального района, либо государственная собственность на которые не разграничена, расположенных на территориях сельских поселений, входящих в состав Чамзинского муниципального района гражданам, имеющим трех и более детей» (далее по тексту</w:t>
      </w:r>
      <w:r>
        <w:tab/>
        <w:t>-</w:t>
      </w:r>
      <w:r>
        <w:tab/>
        <w:t>муниципальная</w:t>
      </w:r>
      <w:r>
        <w:tab/>
        <w:t>услуга).</w:t>
      </w:r>
    </w:p>
    <w:p w:rsidR="00AD1C23" w:rsidRDefault="00D3277C" w:rsidP="005F6CBE">
      <w:pPr>
        <w:pStyle w:val="20"/>
        <w:framePr w:w="9533" w:h="9979" w:hRule="exact" w:wrap="none" w:vAnchor="page" w:hAnchor="page" w:x="1367" w:y="1702"/>
        <w:shd w:val="clear" w:color="auto" w:fill="auto"/>
        <w:tabs>
          <w:tab w:val="left" w:pos="876"/>
        </w:tabs>
        <w:spacing w:after="0" w:line="274" w:lineRule="exact"/>
        <w:ind w:firstLine="560"/>
        <w:jc w:val="both"/>
      </w:pPr>
      <w:r>
        <w:t>7.</w:t>
      </w:r>
      <w:r>
        <w:tab/>
        <w:t>Муниципальная услуга предоставляется в 30-дневный срок со дня регистрации</w:t>
      </w:r>
      <w:r w:rsidR="005F6CBE">
        <w:t xml:space="preserve"> </w:t>
      </w:r>
      <w:r>
        <w:t>заявления</w:t>
      </w:r>
      <w:r>
        <w:tab/>
        <w:t>о</w:t>
      </w:r>
      <w:r>
        <w:tab/>
        <w:t>предоставлении</w:t>
      </w:r>
      <w:r>
        <w:tab/>
        <w:t>услуги.</w:t>
      </w:r>
    </w:p>
    <w:p w:rsidR="00AD1C23" w:rsidRDefault="00D3277C">
      <w:pPr>
        <w:pStyle w:val="20"/>
        <w:framePr w:w="9533" w:h="9979" w:hRule="exact" w:wrap="none" w:vAnchor="page" w:hAnchor="page" w:x="1367" w:y="1702"/>
        <w:shd w:val="clear" w:color="auto" w:fill="auto"/>
        <w:tabs>
          <w:tab w:val="left" w:pos="1282"/>
          <w:tab w:val="left" w:pos="3029"/>
          <w:tab w:val="left" w:pos="5006"/>
        </w:tabs>
        <w:spacing w:line="274" w:lineRule="exact"/>
        <w:ind w:left="720"/>
        <w:jc w:val="both"/>
      </w:pPr>
      <w:r>
        <w:t>8.</w:t>
      </w:r>
      <w:r>
        <w:tab/>
        <w:t>Результатами</w:t>
      </w:r>
      <w:r>
        <w:tab/>
        <w:t>предоставления</w:t>
      </w:r>
      <w:r>
        <w:tab/>
        <w:t>муниципальной услуги являются:</w:t>
      </w:r>
    </w:p>
    <w:p w:rsidR="00AD1C23" w:rsidRDefault="00D3277C" w:rsidP="005F6CBE">
      <w:pPr>
        <w:pStyle w:val="20"/>
        <w:framePr w:w="9533" w:h="9979" w:hRule="exact" w:wrap="none" w:vAnchor="page" w:hAnchor="page" w:x="1367" w:y="1702"/>
        <w:shd w:val="clear" w:color="auto" w:fill="auto"/>
        <w:tabs>
          <w:tab w:val="left" w:pos="235"/>
        </w:tabs>
        <w:spacing w:after="0" w:line="274" w:lineRule="exact"/>
        <w:jc w:val="both"/>
      </w:pPr>
      <w:r>
        <w:t>-</w:t>
      </w:r>
      <w:r>
        <w:tab/>
        <w:t>постановление администрации Чамзинского муниципального района Республики</w:t>
      </w:r>
      <w:r w:rsidR="005F6CBE">
        <w:t xml:space="preserve"> </w:t>
      </w:r>
      <w:r>
        <w:t>Мордовия о предоставлении земельного участка гражданам, имеющим трех и более де</w:t>
      </w:r>
      <w:r w:rsidR="005F6CBE">
        <w:t xml:space="preserve">тей. В </w:t>
      </w:r>
      <w:r>
        <w:t>собственность</w:t>
      </w:r>
      <w:r w:rsidR="005F6CBE">
        <w:t xml:space="preserve"> </w:t>
      </w:r>
      <w:r>
        <w:t>(бесплатно);</w:t>
      </w:r>
    </w:p>
    <w:p w:rsidR="00AD1C23" w:rsidRDefault="00D3277C">
      <w:pPr>
        <w:pStyle w:val="20"/>
        <w:framePr w:w="9533" w:h="9979" w:hRule="exact" w:wrap="none" w:vAnchor="page" w:hAnchor="page" w:x="1367" w:y="1702"/>
        <w:shd w:val="clear" w:color="auto" w:fill="auto"/>
        <w:tabs>
          <w:tab w:val="left" w:pos="235"/>
        </w:tabs>
        <w:spacing w:after="0" w:line="274" w:lineRule="exact"/>
        <w:jc w:val="both"/>
      </w:pPr>
      <w:r>
        <w:t>-</w:t>
      </w:r>
      <w:r>
        <w:tab/>
        <w:t>письмо администрации Чамзинского муниципального района Республики Мордовия об отказе в предоставлении муниципальной услуги.</w:t>
      </w:r>
    </w:p>
    <w:p w:rsidR="00AD1C23" w:rsidRDefault="00D3277C">
      <w:pPr>
        <w:pStyle w:val="50"/>
        <w:framePr w:w="9533" w:h="3115" w:hRule="exact" w:wrap="none" w:vAnchor="page" w:hAnchor="page" w:x="1367" w:y="12175"/>
        <w:shd w:val="clear" w:color="auto" w:fill="auto"/>
        <w:spacing w:after="0"/>
      </w:pPr>
      <w:r>
        <w:t>Подраздел 2. НАИМЕНОВАНИЕ ИСПОЛНИТЕЛЬНОГО ОРГАНА</w:t>
      </w:r>
      <w:r>
        <w:br/>
        <w:t>АДМИНИСТРАЦИИ ЧАМЗИНСКОГО МУНИЦИПАЛЬНОГО РАЙОНА</w:t>
      </w:r>
      <w:r>
        <w:br/>
        <w:t>ПРЕДОСТАВЛЯЮЩЕГО МУНИЦИПАЛЬНУЮ УСЛУГУ.</w:t>
      </w:r>
    </w:p>
    <w:p w:rsidR="00AD1C23" w:rsidRDefault="00D3277C">
      <w:pPr>
        <w:pStyle w:val="20"/>
        <w:framePr w:w="9533" w:h="3115" w:hRule="exact" w:wrap="none" w:vAnchor="page" w:hAnchor="page" w:x="1367" w:y="12175"/>
        <w:shd w:val="clear" w:color="auto" w:fill="auto"/>
        <w:tabs>
          <w:tab w:val="left" w:pos="876"/>
        </w:tabs>
        <w:spacing w:after="0" w:line="274" w:lineRule="exact"/>
        <w:ind w:firstLine="560"/>
        <w:jc w:val="both"/>
      </w:pPr>
      <w:r>
        <w:t>8.</w:t>
      </w:r>
      <w:r>
        <w:tab/>
        <w:t>Муниципальная услуга предоставляется отделом по управлению муниципальным</w:t>
      </w:r>
    </w:p>
    <w:p w:rsidR="00AD1C23" w:rsidRDefault="00D3277C">
      <w:pPr>
        <w:pStyle w:val="20"/>
        <w:framePr w:w="9533" w:h="3115" w:hRule="exact" w:wrap="none" w:vAnchor="page" w:hAnchor="page" w:x="1367" w:y="12175"/>
        <w:shd w:val="clear" w:color="auto" w:fill="auto"/>
        <w:tabs>
          <w:tab w:val="left" w:pos="4574"/>
          <w:tab w:val="left" w:pos="8586"/>
        </w:tabs>
        <w:spacing w:after="0" w:line="274" w:lineRule="exact"/>
        <w:jc w:val="both"/>
      </w:pPr>
      <w:r>
        <w:t>имуществом администрации Чамзинского муниципального района Республики Мордовия (далее</w:t>
      </w:r>
      <w:r w:rsidR="005F6CBE">
        <w:t xml:space="preserve"> </w:t>
      </w:r>
      <w:r>
        <w:t>-</w:t>
      </w:r>
      <w:r w:rsidR="005F6CBE">
        <w:t xml:space="preserve"> </w:t>
      </w:r>
      <w:r>
        <w:t>Отдел).</w:t>
      </w:r>
    </w:p>
    <w:p w:rsidR="00AD1C23" w:rsidRDefault="00D3277C">
      <w:pPr>
        <w:pStyle w:val="20"/>
        <w:framePr w:w="9533" w:h="3115" w:hRule="exact" w:wrap="none" w:vAnchor="page" w:hAnchor="page" w:x="1367" w:y="12175"/>
        <w:shd w:val="clear" w:color="auto" w:fill="auto"/>
        <w:tabs>
          <w:tab w:val="left" w:pos="6893"/>
        </w:tabs>
        <w:spacing w:after="0" w:line="274" w:lineRule="exact"/>
        <w:ind w:firstLine="560"/>
        <w:jc w:val="both"/>
      </w:pPr>
      <w:r>
        <w:t>Консультирование о порядке предоставления муниципальной услуги, прием и выдача документов на предоставление муниципальной услуги осуществляется в многофункциональных центрах предоставления государственных и муниципальных услуг в Чамзииском муниципальном районе</w:t>
      </w:r>
      <w:r w:rsidR="005F6CBE">
        <w:t xml:space="preserve"> </w:t>
      </w:r>
      <w:r>
        <w:t>(далее - МФЦ).</w:t>
      </w:r>
    </w:p>
    <w:p w:rsidR="00AD1C23" w:rsidRDefault="00D3277C">
      <w:pPr>
        <w:pStyle w:val="20"/>
        <w:framePr w:w="9533" w:h="3115" w:hRule="exact" w:wrap="none" w:vAnchor="page" w:hAnchor="page" w:x="1367" w:y="12175"/>
        <w:shd w:val="clear" w:color="auto" w:fill="auto"/>
        <w:tabs>
          <w:tab w:val="left" w:pos="881"/>
        </w:tabs>
        <w:spacing w:after="0" w:line="274" w:lineRule="exact"/>
        <w:ind w:firstLine="560"/>
        <w:jc w:val="both"/>
      </w:pPr>
      <w:r>
        <w:t>9.</w:t>
      </w:r>
      <w:r>
        <w:tab/>
        <w:t>При предоставлении муниципальной услуги осуществляется взаимодействие с:</w:t>
      </w:r>
    </w:p>
    <w:p w:rsidR="00AD1C23" w:rsidRDefault="00AD1C23">
      <w:pPr>
        <w:rPr>
          <w:sz w:val="2"/>
          <w:szCs w:val="2"/>
        </w:rPr>
        <w:sectPr w:rsidR="00AD1C23">
          <w:pgSz w:w="11900" w:h="16840"/>
          <w:pgMar w:top="360" w:right="360" w:bottom="360" w:left="360" w:header="0" w:footer="3" w:gutter="0"/>
          <w:cols w:space="720"/>
          <w:noEndnote/>
          <w:docGrid w:linePitch="360"/>
        </w:sectPr>
      </w:pPr>
    </w:p>
    <w:p w:rsidR="00AD1C23" w:rsidRDefault="00D3277C">
      <w:pPr>
        <w:pStyle w:val="20"/>
        <w:framePr w:w="9552" w:h="14987" w:hRule="exact" w:wrap="none" w:vAnchor="page" w:hAnchor="page" w:x="1357" w:y="620"/>
        <w:shd w:val="clear" w:color="auto" w:fill="auto"/>
        <w:tabs>
          <w:tab w:val="left" w:pos="321"/>
        </w:tabs>
        <w:spacing w:after="252" w:line="288" w:lineRule="exact"/>
        <w:jc w:val="both"/>
      </w:pPr>
      <w:r>
        <w:lastRenderedPageBreak/>
        <w:t>- органами местного самоуправления муниципальных образований Чамзинского муниципального района;</w:t>
      </w:r>
    </w:p>
    <w:p w:rsidR="00AD1C23" w:rsidRDefault="00D3277C" w:rsidP="005F6CBE">
      <w:pPr>
        <w:pStyle w:val="20"/>
        <w:framePr w:w="9552" w:h="14987" w:hRule="exact" w:wrap="none" w:vAnchor="page" w:hAnchor="page" w:x="1357" w:y="620"/>
        <w:shd w:val="clear" w:color="auto" w:fill="auto"/>
        <w:tabs>
          <w:tab w:val="left" w:pos="326"/>
        </w:tabs>
        <w:spacing w:after="0" w:line="274" w:lineRule="exact"/>
        <w:jc w:val="both"/>
      </w:pPr>
      <w:r>
        <w:t>-</w:t>
      </w:r>
      <w:r>
        <w:tab/>
        <w:t>иными органами и организациями, имеющими сведения, необходимые для</w:t>
      </w:r>
      <w:r w:rsidR="005F6CBE">
        <w:t xml:space="preserve"> п</w:t>
      </w:r>
      <w:r>
        <w:t>редоставления</w:t>
      </w:r>
      <w:r w:rsidR="005F6CBE">
        <w:t xml:space="preserve"> </w:t>
      </w:r>
      <w:r>
        <w:t>муниципальной</w:t>
      </w:r>
      <w:r>
        <w:tab/>
        <w:t>услуги.</w:t>
      </w:r>
    </w:p>
    <w:p w:rsidR="00AD1C23" w:rsidRDefault="00D3277C">
      <w:pPr>
        <w:pStyle w:val="20"/>
        <w:framePr w:w="9552" w:h="14987" w:hRule="exact" w:wrap="none" w:vAnchor="page" w:hAnchor="page" w:x="1357" w:y="620"/>
        <w:shd w:val="clear" w:color="auto" w:fill="auto"/>
        <w:tabs>
          <w:tab w:val="left" w:pos="856"/>
        </w:tabs>
        <w:spacing w:after="236" w:line="274" w:lineRule="exact"/>
        <w:ind w:firstLine="520"/>
        <w:jc w:val="both"/>
      </w:pPr>
      <w:r>
        <w:t>10.</w:t>
      </w:r>
      <w:r>
        <w:tab/>
        <w:t xml:space="preserve">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включенных в перечень услуг, которые являются необходимыми и обязательными для предоставления государственных услуг, утвержденный постановлением Правительства Республики Мордовия от 7 ноября 2011 года </w:t>
      </w:r>
      <w:r>
        <w:rPr>
          <w:lang w:val="en-US" w:eastAsia="en-US" w:bidi="en-US"/>
        </w:rPr>
        <w:t>N</w:t>
      </w:r>
      <w:r w:rsidRPr="00D3277C">
        <w:rPr>
          <w:lang w:eastAsia="en-US" w:bidi="en-US"/>
        </w:rPr>
        <w:t xml:space="preserve"> </w:t>
      </w:r>
      <w:r>
        <w:t>420 "Об услугах, которые являются необходимыми и обязательными для предоставления исполнительными органами государственной власти Республики Мордовия государственных услуг и предоставляются организациями, участвующими в предоставлении государственных услуг, и определении размера платы за их оказание".</w:t>
      </w:r>
    </w:p>
    <w:p w:rsidR="00AD1C23" w:rsidRDefault="00D3277C">
      <w:pPr>
        <w:pStyle w:val="10"/>
        <w:framePr w:w="9552" w:h="14987" w:hRule="exact" w:wrap="none" w:vAnchor="page" w:hAnchor="page" w:x="1357" w:y="620"/>
        <w:shd w:val="clear" w:color="auto" w:fill="auto"/>
        <w:spacing w:before="0" w:after="0" w:line="278" w:lineRule="exact"/>
        <w:ind w:left="20"/>
      </w:pPr>
      <w:r>
        <w:t>Подраздел 3. ПРАВОВЫЕ ОСНОВАНИЯ ПРЕДОСТАВЛЕНИЯ</w:t>
      </w:r>
      <w:r>
        <w:br/>
        <w:t>МУНИЦИПАЛЬНОЙ УСЛУЕИ.</w:t>
      </w:r>
    </w:p>
    <w:p w:rsidR="00AD1C23" w:rsidRDefault="00D3277C">
      <w:pPr>
        <w:pStyle w:val="20"/>
        <w:framePr w:w="9552" w:h="14987" w:hRule="exact" w:wrap="none" w:vAnchor="page" w:hAnchor="page" w:x="1357" w:y="620"/>
        <w:shd w:val="clear" w:color="auto" w:fill="auto"/>
        <w:tabs>
          <w:tab w:val="left" w:pos="856"/>
        </w:tabs>
        <w:spacing w:after="244"/>
        <w:ind w:firstLine="520"/>
        <w:jc w:val="both"/>
      </w:pPr>
      <w:r>
        <w:t>11.</w:t>
      </w:r>
      <w:r>
        <w:tab/>
        <w:t>Предоставление государственной услуги осуществляется в соответствии со следующими нормативными правовыми актами:</w:t>
      </w:r>
    </w:p>
    <w:p w:rsidR="00AD1C23" w:rsidRDefault="00D3277C">
      <w:pPr>
        <w:pStyle w:val="20"/>
        <w:framePr w:w="9552" w:h="14987" w:hRule="exact" w:wrap="none" w:vAnchor="page" w:hAnchor="page" w:x="1357" w:y="620"/>
        <w:shd w:val="clear" w:color="auto" w:fill="auto"/>
        <w:tabs>
          <w:tab w:val="left" w:pos="211"/>
        </w:tabs>
        <w:spacing w:after="0" w:line="274" w:lineRule="exact"/>
        <w:jc w:val="both"/>
      </w:pPr>
      <w:r>
        <w:t>-</w:t>
      </w:r>
      <w:r>
        <w:tab/>
        <w:t>Конституция Российской Федерации;</w:t>
      </w:r>
    </w:p>
    <w:p w:rsidR="00AD1C23" w:rsidRDefault="00D3277C">
      <w:pPr>
        <w:pStyle w:val="20"/>
        <w:framePr w:w="9552" w:h="14987" w:hRule="exact" w:wrap="none" w:vAnchor="page" w:hAnchor="page" w:x="1357" w:y="620"/>
        <w:shd w:val="clear" w:color="auto" w:fill="auto"/>
        <w:tabs>
          <w:tab w:val="left" w:pos="211"/>
        </w:tabs>
        <w:spacing w:after="0" w:line="274" w:lineRule="exact"/>
        <w:jc w:val="both"/>
      </w:pPr>
      <w:r>
        <w:t>-</w:t>
      </w:r>
      <w:r>
        <w:tab/>
        <w:t xml:space="preserve">Земельный кодекс Российской Федерации от 25.10.2001 </w:t>
      </w:r>
      <w:r>
        <w:rPr>
          <w:lang w:val="en-US" w:eastAsia="en-US" w:bidi="en-US"/>
        </w:rPr>
        <w:t>N</w:t>
      </w:r>
      <w:r w:rsidRPr="00D3277C">
        <w:rPr>
          <w:lang w:eastAsia="en-US" w:bidi="en-US"/>
        </w:rPr>
        <w:t xml:space="preserve"> </w:t>
      </w:r>
      <w:r>
        <w:t>136-ФЗ;</w:t>
      </w:r>
    </w:p>
    <w:p w:rsidR="00AD1C23" w:rsidRDefault="00D3277C">
      <w:pPr>
        <w:pStyle w:val="20"/>
        <w:framePr w:w="9552" w:h="14987" w:hRule="exact" w:wrap="none" w:vAnchor="page" w:hAnchor="page" w:x="1357" w:y="620"/>
        <w:shd w:val="clear" w:color="auto" w:fill="auto"/>
        <w:tabs>
          <w:tab w:val="left" w:pos="211"/>
        </w:tabs>
        <w:spacing w:after="0" w:line="274" w:lineRule="exact"/>
        <w:jc w:val="left"/>
      </w:pPr>
      <w:r>
        <w:t>-</w:t>
      </w:r>
      <w:r>
        <w:tab/>
        <w:t xml:space="preserve">Федеральный закон от 27.07.2010 </w:t>
      </w:r>
      <w:r>
        <w:rPr>
          <w:lang w:val="en-US" w:eastAsia="en-US" w:bidi="en-US"/>
        </w:rPr>
        <w:t>N</w:t>
      </w:r>
      <w:r w:rsidRPr="00D3277C">
        <w:rPr>
          <w:lang w:eastAsia="en-US" w:bidi="en-US"/>
        </w:rPr>
        <w:t xml:space="preserve"> </w:t>
      </w:r>
      <w:r>
        <w:t>210-ФЗ "Об организации предоставления государственных и муниципальных услуг";</w:t>
      </w:r>
    </w:p>
    <w:p w:rsidR="00AD1C23" w:rsidRDefault="00D3277C">
      <w:pPr>
        <w:pStyle w:val="20"/>
        <w:framePr w:w="9552" w:h="14987" w:hRule="exact" w:wrap="none" w:vAnchor="page" w:hAnchor="page" w:x="1357" w:y="620"/>
        <w:shd w:val="clear" w:color="auto" w:fill="auto"/>
        <w:tabs>
          <w:tab w:val="left" w:pos="211"/>
        </w:tabs>
        <w:spacing w:after="0" w:line="274" w:lineRule="exact"/>
        <w:jc w:val="both"/>
      </w:pPr>
      <w:r>
        <w:t>-</w:t>
      </w:r>
      <w:r>
        <w:tab/>
        <w:t xml:space="preserve">Федеральный закон от 27.07.2006 </w:t>
      </w:r>
      <w:r>
        <w:rPr>
          <w:lang w:val="en-US" w:eastAsia="en-US" w:bidi="en-US"/>
        </w:rPr>
        <w:t>N</w:t>
      </w:r>
      <w:r w:rsidRPr="00D3277C">
        <w:rPr>
          <w:lang w:eastAsia="en-US" w:bidi="en-US"/>
        </w:rPr>
        <w:t xml:space="preserve"> </w:t>
      </w:r>
      <w:r>
        <w:t>152-ФЗ "О персональных данных";</w:t>
      </w:r>
    </w:p>
    <w:p w:rsidR="00AD1C23" w:rsidRDefault="00D3277C">
      <w:pPr>
        <w:pStyle w:val="20"/>
        <w:framePr w:w="9552" w:h="14987" w:hRule="exact" w:wrap="none" w:vAnchor="page" w:hAnchor="page" w:x="1357" w:y="620"/>
        <w:shd w:val="clear" w:color="auto" w:fill="auto"/>
        <w:tabs>
          <w:tab w:val="left" w:pos="211"/>
        </w:tabs>
        <w:spacing w:after="0" w:line="274" w:lineRule="exact"/>
        <w:jc w:val="left"/>
      </w:pPr>
      <w:r>
        <w:t>-</w:t>
      </w:r>
      <w:r>
        <w:tab/>
        <w:t xml:space="preserve">Федеральный закон от 21.07.1997 </w:t>
      </w:r>
      <w:r>
        <w:rPr>
          <w:lang w:val="en-US" w:eastAsia="en-US" w:bidi="en-US"/>
        </w:rPr>
        <w:t>N</w:t>
      </w:r>
      <w:r w:rsidRPr="00D3277C">
        <w:rPr>
          <w:lang w:eastAsia="en-US" w:bidi="en-US"/>
        </w:rPr>
        <w:t xml:space="preserve"> </w:t>
      </w:r>
      <w:r>
        <w:t>122-ФЗ "О государственной регистрации прав на недвижимое имущество и сделок с ним";</w:t>
      </w:r>
    </w:p>
    <w:p w:rsidR="00AD1C23" w:rsidRDefault="00D3277C">
      <w:pPr>
        <w:pStyle w:val="20"/>
        <w:framePr w:w="9552" w:h="14987" w:hRule="exact" w:wrap="none" w:vAnchor="page" w:hAnchor="page" w:x="1357" w:y="620"/>
        <w:shd w:val="clear" w:color="auto" w:fill="auto"/>
        <w:tabs>
          <w:tab w:val="left" w:pos="211"/>
        </w:tabs>
        <w:spacing w:after="0" w:line="274" w:lineRule="exact"/>
        <w:jc w:val="left"/>
      </w:pPr>
      <w:r>
        <w:t>-</w:t>
      </w:r>
      <w:r>
        <w:tab/>
        <w:t xml:space="preserve">Закон Республики Мордовия от 07.09.2011 </w:t>
      </w:r>
      <w:r>
        <w:rPr>
          <w:lang w:val="en-US" w:eastAsia="en-US" w:bidi="en-US"/>
        </w:rPr>
        <w:t>N</w:t>
      </w:r>
      <w:r w:rsidRPr="00D3277C">
        <w:rPr>
          <w:lang w:eastAsia="en-US" w:bidi="en-US"/>
        </w:rPr>
        <w:t xml:space="preserve"> </w:t>
      </w:r>
      <w:r>
        <w:t>50-3 "О предоставлении в Республике Мордовия земельных участков гражданам, имеющим трех и более детей";</w:t>
      </w:r>
    </w:p>
    <w:p w:rsidR="00AD1C23" w:rsidRDefault="00D3277C">
      <w:pPr>
        <w:pStyle w:val="20"/>
        <w:framePr w:w="9552" w:h="14987" w:hRule="exact" w:wrap="none" w:vAnchor="page" w:hAnchor="page" w:x="1357" w:y="620"/>
        <w:shd w:val="clear" w:color="auto" w:fill="auto"/>
        <w:tabs>
          <w:tab w:val="left" w:pos="215"/>
        </w:tabs>
        <w:spacing w:after="0" w:line="274" w:lineRule="exact"/>
        <w:jc w:val="left"/>
      </w:pPr>
      <w:r>
        <w:t>-</w:t>
      </w:r>
      <w:r>
        <w:tab/>
        <w:t xml:space="preserve">Закон Республики Мордовия от 12.03.2009 </w:t>
      </w:r>
      <w:r>
        <w:rPr>
          <w:lang w:val="en-US" w:eastAsia="en-US" w:bidi="en-US"/>
        </w:rPr>
        <w:t>N</w:t>
      </w:r>
      <w:r w:rsidRPr="00D3277C">
        <w:rPr>
          <w:lang w:eastAsia="en-US" w:bidi="en-US"/>
        </w:rPr>
        <w:t xml:space="preserve"> </w:t>
      </w:r>
      <w:r>
        <w:t>23-3 "О регулировании земельных отношений на территории Республики Мордовия" ;</w:t>
      </w:r>
    </w:p>
    <w:p w:rsidR="00AD1C23" w:rsidRDefault="00D3277C">
      <w:pPr>
        <w:pStyle w:val="20"/>
        <w:framePr w:w="9552" w:h="14987" w:hRule="exact" w:wrap="none" w:vAnchor="page" w:hAnchor="page" w:x="1357" w:y="620"/>
        <w:shd w:val="clear" w:color="auto" w:fill="auto"/>
        <w:tabs>
          <w:tab w:val="left" w:pos="211"/>
        </w:tabs>
        <w:spacing w:after="0" w:line="274" w:lineRule="exact"/>
        <w:jc w:val="both"/>
      </w:pPr>
      <w:r>
        <w:t>-</w:t>
      </w:r>
      <w:r>
        <w:tab/>
        <w:t>Устав Чамзинского муниципального района Республики Мордовия;</w:t>
      </w:r>
    </w:p>
    <w:p w:rsidR="00AD1C23" w:rsidRDefault="00D3277C">
      <w:pPr>
        <w:pStyle w:val="20"/>
        <w:framePr w:w="9552" w:h="14987" w:hRule="exact" w:wrap="none" w:vAnchor="page" w:hAnchor="page" w:x="1357" w:y="620"/>
        <w:shd w:val="clear" w:color="auto" w:fill="auto"/>
        <w:tabs>
          <w:tab w:val="left" w:pos="211"/>
        </w:tabs>
        <w:spacing w:line="274" w:lineRule="exact"/>
        <w:jc w:val="both"/>
      </w:pPr>
      <w:r>
        <w:t>-</w:t>
      </w:r>
      <w:r>
        <w:tab/>
        <w:t>настоящий Административный регламент.</w:t>
      </w:r>
    </w:p>
    <w:p w:rsidR="00AD1C23" w:rsidRDefault="00D3277C">
      <w:pPr>
        <w:pStyle w:val="10"/>
        <w:framePr w:w="9552" w:h="14987" w:hRule="exact" w:wrap="none" w:vAnchor="page" w:hAnchor="page" w:x="1357" w:y="620"/>
        <w:shd w:val="clear" w:color="auto" w:fill="auto"/>
        <w:spacing w:before="0" w:after="0" w:line="274" w:lineRule="exact"/>
        <w:ind w:left="20"/>
      </w:pPr>
      <w:r>
        <w:t>Подраздел 4. ПОРЯДОК ИНФОРМИРОВАНИЯ О ПРЕДОСТАВЛЕНИИ</w:t>
      </w:r>
    </w:p>
    <w:p w:rsidR="00AD1C23" w:rsidRDefault="00D3277C">
      <w:pPr>
        <w:pStyle w:val="10"/>
        <w:framePr w:w="9552" w:h="14987" w:hRule="exact" w:wrap="none" w:vAnchor="page" w:hAnchor="page" w:x="1357" w:y="620"/>
        <w:shd w:val="clear" w:color="auto" w:fill="auto"/>
        <w:spacing w:before="0" w:after="0" w:line="274" w:lineRule="exact"/>
        <w:ind w:left="20"/>
      </w:pPr>
      <w:r>
        <w:t>МУНИЦИПАЛЬНОЙ УСЛУГИ.</w:t>
      </w:r>
    </w:p>
    <w:p w:rsidR="00AD1C23" w:rsidRDefault="00D3277C">
      <w:pPr>
        <w:pStyle w:val="20"/>
        <w:framePr w:w="9552" w:h="14987" w:hRule="exact" w:wrap="none" w:vAnchor="page" w:hAnchor="page" w:x="1357" w:y="620"/>
        <w:shd w:val="clear" w:color="auto" w:fill="auto"/>
        <w:tabs>
          <w:tab w:val="left" w:pos="856"/>
        </w:tabs>
        <w:spacing w:after="0" w:line="274" w:lineRule="exact"/>
        <w:ind w:firstLine="520"/>
        <w:jc w:val="both"/>
      </w:pPr>
      <w:r>
        <w:t>12.</w:t>
      </w:r>
      <w:r>
        <w:tab/>
        <w:t>Информацию о месте нахождения и графике работы заинтересованное лицо может получить по телефонам указанным в приложении 1 к настоящему административному регламенту.</w:t>
      </w:r>
    </w:p>
    <w:p w:rsidR="00AD1C23" w:rsidRDefault="00D3277C" w:rsidP="005F6CBE">
      <w:pPr>
        <w:pStyle w:val="20"/>
        <w:framePr w:w="9552" w:h="14987" w:hRule="exact" w:wrap="none" w:vAnchor="page" w:hAnchor="page" w:x="1357" w:y="620"/>
        <w:shd w:val="clear" w:color="auto" w:fill="auto"/>
        <w:tabs>
          <w:tab w:val="left" w:pos="1058"/>
        </w:tabs>
        <w:spacing w:after="0" w:line="274" w:lineRule="exact"/>
        <w:ind w:firstLine="520"/>
        <w:jc w:val="both"/>
      </w:pPr>
      <w:r>
        <w:t>13.</w:t>
      </w:r>
      <w:r>
        <w:tab/>
        <w:t>За консультацией о правилах предоставления муниципальной услуги</w:t>
      </w:r>
      <w:r w:rsidR="005F6CBE">
        <w:t xml:space="preserve"> </w:t>
      </w:r>
      <w:r>
        <w:t>заинтересованное лицо вправе обратиться лично, по телефону, по почте либо используя средства электронной передачи данных в отдел администрации Чамзинского муниципального</w:t>
      </w:r>
      <w:r w:rsidR="005F6CBE">
        <w:t xml:space="preserve"> </w:t>
      </w:r>
      <w:r>
        <w:t>района</w:t>
      </w:r>
      <w:r w:rsidR="005F6CBE">
        <w:t xml:space="preserve"> </w:t>
      </w:r>
      <w:r>
        <w:t>или</w:t>
      </w:r>
      <w:r w:rsidR="005F6CBE">
        <w:t xml:space="preserve"> </w:t>
      </w:r>
      <w:r>
        <w:t>в</w:t>
      </w:r>
      <w:r w:rsidR="005F6CBE">
        <w:t xml:space="preserve"> </w:t>
      </w:r>
      <w:r>
        <w:t>МФЦ.</w:t>
      </w:r>
    </w:p>
    <w:p w:rsidR="00AD1C23" w:rsidRDefault="00D3277C">
      <w:pPr>
        <w:pStyle w:val="20"/>
        <w:framePr w:w="9552" w:h="14987" w:hRule="exact" w:wrap="none" w:vAnchor="page" w:hAnchor="page" w:x="1357" w:y="620"/>
        <w:shd w:val="clear" w:color="auto" w:fill="auto"/>
        <w:tabs>
          <w:tab w:val="left" w:pos="856"/>
        </w:tabs>
        <w:spacing w:after="0" w:line="274" w:lineRule="exact"/>
        <w:ind w:firstLine="520"/>
        <w:jc w:val="both"/>
      </w:pPr>
      <w:r>
        <w:t>14.</w:t>
      </w:r>
      <w:r>
        <w:tab/>
        <w:t>При ответах на телефонные звонки и устные обращения специалисты отдела (МФЦ) подробно и в вежливой форме информируют обратившегося по интересующему вопросу.</w:t>
      </w:r>
    </w:p>
    <w:p w:rsidR="00AD1C23" w:rsidRDefault="00D3277C">
      <w:pPr>
        <w:pStyle w:val="20"/>
        <w:framePr w:w="9552" w:h="14987" w:hRule="exact" w:wrap="none" w:vAnchor="page" w:hAnchor="page" w:x="1357" w:y="620"/>
        <w:shd w:val="clear" w:color="auto" w:fill="auto"/>
        <w:tabs>
          <w:tab w:val="left" w:pos="4776"/>
          <w:tab w:val="left" w:pos="8669"/>
        </w:tabs>
        <w:spacing w:after="0" w:line="274" w:lineRule="exact"/>
        <w:ind w:firstLine="700"/>
        <w:jc w:val="both"/>
      </w:pPr>
      <w:r>
        <w:t>При невозможности специалиста отдела (МФЦ) самостоятельно ответить на поставленные вопросы, телефонный звонок должен быть переадресован (переведен) на другое должностное лицо, или же должен быть сообщен телефонный номер, по которому можно получить необходимую информацию. Время устной консультации не должно превышать</w:t>
      </w:r>
      <w:r w:rsidR="005F6CBE">
        <w:t xml:space="preserve"> </w:t>
      </w:r>
      <w:r>
        <w:t>10</w:t>
      </w:r>
      <w:r w:rsidR="005F6CBE">
        <w:t xml:space="preserve"> </w:t>
      </w:r>
      <w:r>
        <w:t>минут.</w:t>
      </w:r>
    </w:p>
    <w:p w:rsidR="00AD1C23" w:rsidRDefault="00D3277C">
      <w:pPr>
        <w:pStyle w:val="20"/>
        <w:framePr w:w="9552" w:h="14987" w:hRule="exact" w:wrap="none" w:vAnchor="page" w:hAnchor="page" w:x="1357" w:y="620"/>
        <w:shd w:val="clear" w:color="auto" w:fill="auto"/>
        <w:tabs>
          <w:tab w:val="left" w:pos="913"/>
        </w:tabs>
        <w:spacing w:after="0" w:line="274" w:lineRule="exact"/>
        <w:ind w:firstLine="520"/>
        <w:jc w:val="both"/>
      </w:pPr>
      <w:r>
        <w:t>15.</w:t>
      </w:r>
      <w:r>
        <w:tab/>
        <w:t>Ответы на письменные обращения направляются в письменной форме и должны</w:t>
      </w:r>
    </w:p>
    <w:p w:rsidR="00AD1C23" w:rsidRDefault="00AD1C23">
      <w:pPr>
        <w:rPr>
          <w:sz w:val="2"/>
          <w:szCs w:val="2"/>
        </w:rPr>
        <w:sectPr w:rsidR="00AD1C23">
          <w:pgSz w:w="11900" w:h="16840"/>
          <w:pgMar w:top="360" w:right="360" w:bottom="360" w:left="360" w:header="0" w:footer="3" w:gutter="0"/>
          <w:cols w:space="720"/>
          <w:noEndnote/>
          <w:docGrid w:linePitch="360"/>
        </w:sectPr>
      </w:pPr>
    </w:p>
    <w:p w:rsidR="00AD1C23" w:rsidRDefault="00D3277C">
      <w:pPr>
        <w:pStyle w:val="20"/>
        <w:framePr w:w="9523" w:h="9149" w:hRule="exact" w:wrap="none" w:vAnchor="page" w:hAnchor="page" w:x="1372" w:y="631"/>
        <w:shd w:val="clear" w:color="auto" w:fill="auto"/>
        <w:tabs>
          <w:tab w:val="right" w:pos="9342"/>
        </w:tabs>
        <w:spacing w:after="0" w:line="274" w:lineRule="exact"/>
        <w:jc w:val="both"/>
      </w:pPr>
      <w:r>
        <w:lastRenderedPageBreak/>
        <w:t>содержать ответы на поставленные вопросы, фамилию, инициалы и номер телефона исполнителя. Ответ подписывается Главой Чамзинского муниципального района. Письменные обращения заинтересованных лиц рассматриваю</w:t>
      </w:r>
      <w:r w:rsidR="005F6CBE">
        <w:t xml:space="preserve">тся в течение 30 дней со дня их </w:t>
      </w:r>
      <w:r>
        <w:t>регистрации.</w:t>
      </w:r>
    </w:p>
    <w:p w:rsidR="00AD1C23" w:rsidRDefault="00D3277C">
      <w:pPr>
        <w:pStyle w:val="20"/>
        <w:framePr w:w="9523" w:h="9149" w:hRule="exact" w:wrap="none" w:vAnchor="page" w:hAnchor="page" w:x="1372" w:y="631"/>
        <w:shd w:val="clear" w:color="auto" w:fill="auto"/>
        <w:tabs>
          <w:tab w:val="left" w:pos="784"/>
        </w:tabs>
        <w:spacing w:after="0" w:line="274" w:lineRule="exact"/>
        <w:ind w:firstLine="460"/>
        <w:jc w:val="both"/>
      </w:pPr>
      <w:r>
        <w:t>16.</w:t>
      </w:r>
      <w:r>
        <w:tab/>
        <w:t>Информация о муниципальной услуге предоставляется непосредственно в Отделе и через Портал. На информационном стенде должна размещаться следующая информация: -сведения о номерах телефонов, адресе электронной почты, страницы в сети Интернет; -процедура предоставления муниципальной услуги (в текстовом виде и в виде блок- схемы);</w:t>
      </w:r>
    </w:p>
    <w:p w:rsidR="00AD1C23" w:rsidRDefault="00D3277C">
      <w:pPr>
        <w:pStyle w:val="20"/>
        <w:framePr w:w="9523" w:h="9149" w:hRule="exact" w:wrap="none" w:vAnchor="page" w:hAnchor="page" w:x="1372" w:y="631"/>
        <w:shd w:val="clear" w:color="auto" w:fill="auto"/>
        <w:tabs>
          <w:tab w:val="right" w:pos="9342"/>
        </w:tabs>
        <w:spacing w:after="0" w:line="274" w:lineRule="exact"/>
        <w:jc w:val="both"/>
      </w:pPr>
      <w:r>
        <w:t>-схема размещения специалистов и график приема заинтересованных лиц; -образец заполнения заявления и перечень документов, необходимых для предоставления муниципальной</w:t>
      </w:r>
      <w:r w:rsidR="005F6CBE">
        <w:t xml:space="preserve"> </w:t>
      </w:r>
      <w:r>
        <w:t>услуги;</w:t>
      </w:r>
    </w:p>
    <w:p w:rsidR="00AD1C23" w:rsidRDefault="00D3277C">
      <w:pPr>
        <w:pStyle w:val="20"/>
        <w:framePr w:w="9523" w:h="9149" w:hRule="exact" w:wrap="none" w:vAnchor="page" w:hAnchor="page" w:x="1372" w:y="631"/>
        <w:shd w:val="clear" w:color="auto" w:fill="auto"/>
        <w:tabs>
          <w:tab w:val="right" w:pos="9342"/>
        </w:tabs>
        <w:spacing w:after="0" w:line="274" w:lineRule="exact"/>
        <w:jc w:val="both"/>
      </w:pPr>
      <w:r>
        <w:t>-основания для приостановления (возобновления), прекращения, отказа в предоставлении муниципальной</w:t>
      </w:r>
      <w:r w:rsidR="005F6CBE">
        <w:t xml:space="preserve"> </w:t>
      </w:r>
      <w:r>
        <w:t>услуги;</w:t>
      </w:r>
    </w:p>
    <w:p w:rsidR="00AD1C23" w:rsidRDefault="00D3277C">
      <w:pPr>
        <w:pStyle w:val="20"/>
        <w:framePr w:w="9523" w:h="9149" w:hRule="exact" w:wrap="none" w:vAnchor="page" w:hAnchor="page" w:x="1372" w:y="631"/>
        <w:shd w:val="clear" w:color="auto" w:fill="auto"/>
        <w:tabs>
          <w:tab w:val="left" w:pos="4402"/>
          <w:tab w:val="left" w:pos="8616"/>
        </w:tabs>
        <w:spacing w:after="0" w:line="274" w:lineRule="exact"/>
        <w:jc w:val="both"/>
      </w:pPr>
      <w:r>
        <w:t>-извлечения из законодательных и иных нормативных правовых актов, содержащих нормы, регулирующие деятельность по предоставлению муниципальной услуги; -порядок обжалования ре</w:t>
      </w:r>
      <w:r w:rsidR="005F6CBE">
        <w:t>ш</w:t>
      </w:r>
      <w:r>
        <w:t>ений, действий или бездействия должностных лиц, предо</w:t>
      </w:r>
      <w:r w:rsidR="005F6CBE">
        <w:t xml:space="preserve">ставляющих </w:t>
      </w:r>
      <w:r>
        <w:t>муниципальную</w:t>
      </w:r>
      <w:r w:rsidR="005F6CBE">
        <w:t xml:space="preserve"> </w:t>
      </w:r>
      <w:r>
        <w:t>услугу.</w:t>
      </w:r>
    </w:p>
    <w:p w:rsidR="00AD1C23" w:rsidRDefault="00D3277C">
      <w:pPr>
        <w:pStyle w:val="20"/>
        <w:framePr w:w="9523" w:h="9149" w:hRule="exact" w:wrap="none" w:vAnchor="page" w:hAnchor="page" w:x="1372" w:y="631"/>
        <w:shd w:val="clear" w:color="auto" w:fill="auto"/>
        <w:tabs>
          <w:tab w:val="left" w:pos="856"/>
        </w:tabs>
        <w:spacing w:line="274" w:lineRule="exact"/>
        <w:ind w:firstLine="460"/>
        <w:jc w:val="both"/>
      </w:pPr>
      <w:r>
        <w:t>17.</w:t>
      </w:r>
      <w:r>
        <w:tab/>
        <w:t>На Портале должна размещаться следующая информация:</w:t>
      </w:r>
    </w:p>
    <w:p w:rsidR="00AD1C23" w:rsidRDefault="00D3277C">
      <w:pPr>
        <w:pStyle w:val="20"/>
        <w:framePr w:w="9523" w:h="9149" w:hRule="exact" w:wrap="none" w:vAnchor="page" w:hAnchor="page" w:x="1372" w:y="631"/>
        <w:shd w:val="clear" w:color="auto" w:fill="auto"/>
        <w:spacing w:after="0" w:line="274" w:lineRule="exact"/>
        <w:ind w:right="240"/>
        <w:jc w:val="both"/>
      </w:pPr>
      <w:r>
        <w:t>-адрес местонахождения, телефоны, адрес электронной почты Администрации (Отдела) и МФЦ;</w:t>
      </w:r>
    </w:p>
    <w:p w:rsidR="00AD1C23" w:rsidRDefault="00D3277C">
      <w:pPr>
        <w:pStyle w:val="20"/>
        <w:framePr w:w="9523" w:h="9149" w:hRule="exact" w:wrap="none" w:vAnchor="page" w:hAnchor="page" w:x="1372" w:y="631"/>
        <w:shd w:val="clear" w:color="auto" w:fill="auto"/>
        <w:spacing w:after="0" w:line="274" w:lineRule="exact"/>
        <w:jc w:val="both"/>
      </w:pPr>
      <w:r>
        <w:t>-перечень документов, необходимых для предоставления муниципальной услуги;</w:t>
      </w:r>
    </w:p>
    <w:p w:rsidR="00AD1C23" w:rsidRDefault="00D3277C">
      <w:pPr>
        <w:pStyle w:val="20"/>
        <w:framePr w:w="9523" w:h="9149" w:hRule="exact" w:wrap="none" w:vAnchor="page" w:hAnchor="page" w:x="1372" w:y="631"/>
        <w:shd w:val="clear" w:color="auto" w:fill="auto"/>
        <w:spacing w:after="0" w:line="274" w:lineRule="exact"/>
        <w:jc w:val="both"/>
      </w:pPr>
      <w:r>
        <w:t>-образец заявления;</w:t>
      </w:r>
    </w:p>
    <w:p w:rsidR="00AD1C23" w:rsidRDefault="00D3277C">
      <w:pPr>
        <w:pStyle w:val="20"/>
        <w:framePr w:w="9523" w:h="9149" w:hRule="exact" w:wrap="none" w:vAnchor="page" w:hAnchor="page" w:x="1372" w:y="631"/>
        <w:shd w:val="clear" w:color="auto" w:fill="auto"/>
        <w:spacing w:after="0" w:line="274" w:lineRule="exact"/>
        <w:jc w:val="both"/>
      </w:pPr>
      <w:r>
        <w:t>-срок предоставления муниципальной услуги;</w:t>
      </w:r>
    </w:p>
    <w:p w:rsidR="00AD1C23" w:rsidRDefault="00D3277C">
      <w:pPr>
        <w:pStyle w:val="20"/>
        <w:framePr w:w="9523" w:h="9149" w:hRule="exact" w:wrap="none" w:vAnchor="page" w:hAnchor="page" w:x="1372" w:y="631"/>
        <w:shd w:val="clear" w:color="auto" w:fill="auto"/>
        <w:spacing w:line="274" w:lineRule="exact"/>
        <w:jc w:val="both"/>
      </w:pPr>
      <w:r>
        <w:t>-текст Административного регламента.</w:t>
      </w:r>
    </w:p>
    <w:p w:rsidR="00AD1C23" w:rsidRDefault="00D3277C">
      <w:pPr>
        <w:pStyle w:val="10"/>
        <w:framePr w:w="9523" w:h="9149" w:hRule="exact" w:wrap="none" w:vAnchor="page" w:hAnchor="page" w:x="1372" w:y="631"/>
        <w:shd w:val="clear" w:color="auto" w:fill="auto"/>
        <w:spacing w:before="0" w:after="0" w:line="274" w:lineRule="exact"/>
        <w:ind w:left="20"/>
      </w:pPr>
      <w:r>
        <w:t>Подраздел 5. ПЕРЕЧЕНЬ ДОКУМЕНТОВ, НЕОБХОДИМЫХ ДЛИ</w:t>
      </w:r>
      <w:r>
        <w:br/>
        <w:t>ПРЕДОСТАВЛЕНИЯ МУНИЦИПАЛЬНОЙ УСЛУГИ.</w:t>
      </w:r>
    </w:p>
    <w:p w:rsidR="00AD1C23" w:rsidRDefault="00D3277C">
      <w:pPr>
        <w:pStyle w:val="20"/>
        <w:framePr w:w="9523" w:h="9149" w:hRule="exact" w:wrap="none" w:vAnchor="page" w:hAnchor="page" w:x="1372" w:y="631"/>
        <w:shd w:val="clear" w:color="auto" w:fill="auto"/>
        <w:tabs>
          <w:tab w:val="left" w:pos="784"/>
        </w:tabs>
        <w:spacing w:after="0" w:line="274" w:lineRule="exact"/>
        <w:ind w:firstLine="460"/>
        <w:jc w:val="both"/>
      </w:pPr>
      <w:r>
        <w:t>18.</w:t>
      </w:r>
      <w:r>
        <w:tab/>
        <w:t>Для получения муниципальной услуги заявитель лично (через своего представителя, уполномоченного им на основании доверенности, оформленной в установленном порядке), а также через Портал государственных и муниципальных услуг Республики Мордовия или почтовую связь, представляет следующие документы:</w:t>
      </w:r>
    </w:p>
    <w:p w:rsidR="00AD1C23" w:rsidRDefault="00D3277C">
      <w:pPr>
        <w:pStyle w:val="20"/>
        <w:framePr w:w="9523" w:h="3932" w:hRule="exact" w:wrap="none" w:vAnchor="page" w:hAnchor="page" w:x="1372" w:y="10284"/>
        <w:shd w:val="clear" w:color="auto" w:fill="auto"/>
        <w:tabs>
          <w:tab w:val="left" w:pos="214"/>
        </w:tabs>
        <w:spacing w:after="267" w:line="274" w:lineRule="exact"/>
        <w:ind w:right="240"/>
        <w:jc w:val="both"/>
      </w:pPr>
      <w:r>
        <w:t>-</w:t>
      </w:r>
      <w:r>
        <w:tab/>
        <w:t xml:space="preserve">заявление по форме согласно приложению </w:t>
      </w:r>
      <w:r>
        <w:rPr>
          <w:lang w:val="en-US" w:eastAsia="en-US" w:bidi="en-US"/>
        </w:rPr>
        <w:t>N</w:t>
      </w:r>
      <w:r w:rsidRPr="00D3277C">
        <w:rPr>
          <w:lang w:eastAsia="en-US" w:bidi="en-US"/>
        </w:rPr>
        <w:t xml:space="preserve"> </w:t>
      </w:r>
      <w:r>
        <w:t>1 к регламенту на имя Главы Чамзинского муниципального района, в котором указывается цель использования земельного участка, его предполагаемые размеры, местоположение и состав семьи;</w:t>
      </w:r>
    </w:p>
    <w:p w:rsidR="00AD1C23" w:rsidRDefault="00D3277C">
      <w:pPr>
        <w:pStyle w:val="20"/>
        <w:framePr w:w="9523" w:h="3932" w:hRule="exact" w:wrap="none" w:vAnchor="page" w:hAnchor="page" w:x="1372" w:y="10284"/>
        <w:shd w:val="clear" w:color="auto" w:fill="auto"/>
        <w:tabs>
          <w:tab w:val="left" w:pos="209"/>
        </w:tabs>
        <w:spacing w:after="249" w:line="240" w:lineRule="exact"/>
        <w:jc w:val="both"/>
      </w:pPr>
      <w:r>
        <w:t>-</w:t>
      </w:r>
      <w:r>
        <w:tab/>
        <w:t>копии документов, удостоверяющих личность граждан (одинокой матери (отца));</w:t>
      </w:r>
    </w:p>
    <w:p w:rsidR="00AD1C23" w:rsidRDefault="00D3277C">
      <w:pPr>
        <w:pStyle w:val="20"/>
        <w:framePr w:w="9523" w:h="3932" w:hRule="exact" w:wrap="none" w:vAnchor="page" w:hAnchor="page" w:x="1372" w:y="10284"/>
        <w:shd w:val="clear" w:color="auto" w:fill="auto"/>
        <w:tabs>
          <w:tab w:val="left" w:pos="209"/>
        </w:tabs>
        <w:spacing w:after="248" w:line="283" w:lineRule="exact"/>
        <w:jc w:val="left"/>
      </w:pPr>
      <w:r>
        <w:t>-</w:t>
      </w:r>
      <w:r>
        <w:tab/>
        <w:t xml:space="preserve">копии свидетельств о рождении детей, паспортов </w:t>
      </w:r>
      <w:r w:rsidR="005F6CBE">
        <w:t xml:space="preserve">для детей, достигших 14-летнего </w:t>
      </w:r>
      <w:r>
        <w:t>возраста;</w:t>
      </w:r>
    </w:p>
    <w:p w:rsidR="00AD1C23" w:rsidRDefault="00D3277C">
      <w:pPr>
        <w:pStyle w:val="20"/>
        <w:framePr w:w="9523" w:h="3932" w:hRule="exact" w:wrap="none" w:vAnchor="page" w:hAnchor="page" w:x="1372" w:y="10284"/>
        <w:shd w:val="clear" w:color="auto" w:fill="auto"/>
        <w:tabs>
          <w:tab w:val="left" w:pos="214"/>
        </w:tabs>
        <w:spacing w:after="236" w:line="274" w:lineRule="exact"/>
        <w:jc w:val="left"/>
      </w:pPr>
      <w:r>
        <w:t>-</w:t>
      </w:r>
      <w:r>
        <w:tab/>
        <w:t>документы, подтверждающие регистрацию по месту жительства граждан (одинокой матери (отца)) и их детей (выписка из домовой книги, справка о составе семьи);</w:t>
      </w:r>
    </w:p>
    <w:p w:rsidR="00AD1C23" w:rsidRDefault="00D3277C">
      <w:pPr>
        <w:pStyle w:val="20"/>
        <w:framePr w:w="9523" w:h="3932" w:hRule="exact" w:wrap="none" w:vAnchor="page" w:hAnchor="page" w:x="1372" w:y="10284"/>
        <w:shd w:val="clear" w:color="auto" w:fill="auto"/>
        <w:tabs>
          <w:tab w:val="left" w:pos="214"/>
        </w:tabs>
        <w:spacing w:after="0"/>
        <w:jc w:val="left"/>
      </w:pPr>
      <w:r>
        <w:t>-</w:t>
      </w:r>
      <w:r>
        <w:tab/>
        <w:t>копия свидетельства о браке (за исключением случаев подачи заявления одинокой матерью (отцом));</w:t>
      </w:r>
    </w:p>
    <w:p w:rsidR="00AD1C23" w:rsidRDefault="00D3277C">
      <w:pPr>
        <w:pStyle w:val="20"/>
        <w:framePr w:w="9523" w:h="864" w:hRule="exact" w:wrap="none" w:vAnchor="page" w:hAnchor="page" w:x="1372" w:y="14463"/>
        <w:shd w:val="clear" w:color="auto" w:fill="auto"/>
        <w:tabs>
          <w:tab w:val="left" w:pos="209"/>
        </w:tabs>
        <w:spacing w:after="293" w:line="240" w:lineRule="exact"/>
        <w:jc w:val="both"/>
      </w:pPr>
      <w:r>
        <w:t>-</w:t>
      </w:r>
      <w:r>
        <w:tab/>
        <w:t>копия решения суда об усыновлении ребенка (при необходимости);</w:t>
      </w:r>
    </w:p>
    <w:p w:rsidR="00AD1C23" w:rsidRDefault="00D3277C">
      <w:pPr>
        <w:pStyle w:val="20"/>
        <w:framePr w:w="9523" w:h="864" w:hRule="exact" w:wrap="none" w:vAnchor="page" w:hAnchor="page" w:x="1372" w:y="14463"/>
        <w:shd w:val="clear" w:color="auto" w:fill="auto"/>
        <w:tabs>
          <w:tab w:val="left" w:pos="209"/>
        </w:tabs>
        <w:spacing w:after="0" w:line="240" w:lineRule="exact"/>
        <w:jc w:val="both"/>
      </w:pPr>
      <w:r>
        <w:t>-</w:t>
      </w:r>
      <w:r>
        <w:tab/>
        <w:t>справка об обучении в образовательном учреждении по очной форме, справка об</w:t>
      </w:r>
    </w:p>
    <w:p w:rsidR="00AD1C23" w:rsidRDefault="00AD1C23">
      <w:pPr>
        <w:rPr>
          <w:sz w:val="2"/>
          <w:szCs w:val="2"/>
        </w:rPr>
        <w:sectPr w:rsidR="00AD1C23">
          <w:pgSz w:w="11900" w:h="16840"/>
          <w:pgMar w:top="360" w:right="360" w:bottom="360" w:left="360" w:header="0" w:footer="3" w:gutter="0"/>
          <w:cols w:space="720"/>
          <w:noEndnote/>
          <w:docGrid w:linePitch="360"/>
        </w:sectPr>
      </w:pPr>
    </w:p>
    <w:p w:rsidR="00AD1C23" w:rsidRDefault="00D3277C">
      <w:pPr>
        <w:pStyle w:val="20"/>
        <w:framePr w:w="9533" w:h="645" w:hRule="exact" w:wrap="none" w:vAnchor="page" w:hAnchor="page" w:x="1367" w:y="627"/>
        <w:shd w:val="clear" w:color="auto" w:fill="auto"/>
        <w:spacing w:after="0"/>
        <w:ind w:right="1120"/>
        <w:jc w:val="left"/>
      </w:pPr>
      <w:r>
        <w:lastRenderedPageBreak/>
        <w:t>обучении в образовательном учреждении детей-инвалидов независимо от формы обучения (для детей в возрасте от 18 до 23 лет).</w:t>
      </w:r>
    </w:p>
    <w:p w:rsidR="00AD1C23" w:rsidRDefault="00D3277C">
      <w:pPr>
        <w:pStyle w:val="20"/>
        <w:framePr w:w="9533" w:h="7229" w:hRule="exact" w:wrap="none" w:vAnchor="page" w:hAnchor="page" w:x="1367" w:y="1735"/>
        <w:shd w:val="clear" w:color="auto" w:fill="auto"/>
        <w:tabs>
          <w:tab w:val="left" w:pos="865"/>
        </w:tabs>
        <w:spacing w:after="0" w:line="274" w:lineRule="exact"/>
        <w:ind w:firstLine="480"/>
        <w:jc w:val="both"/>
      </w:pPr>
      <w:r>
        <w:t>19.</w:t>
      </w:r>
      <w:r>
        <w:tab/>
        <w:t>В рамках межведомственного взаимодействия Отдел запрашивает в органе местного самоуправления, в котором заявитель состоит на учете в целях предоставления земельного участка, сведения о подтверждении права гражданина на предоставление земельного участка на дату поступления заявления гражданина в Администрацию или в МФЦ.</w:t>
      </w:r>
    </w:p>
    <w:p w:rsidR="00AD1C23" w:rsidRDefault="00D3277C" w:rsidP="005F6CBE">
      <w:pPr>
        <w:pStyle w:val="20"/>
        <w:framePr w:w="9533" w:h="7229" w:hRule="exact" w:wrap="none" w:vAnchor="page" w:hAnchor="page" w:x="1367" w:y="1735"/>
        <w:shd w:val="clear" w:color="auto" w:fill="auto"/>
        <w:spacing w:after="0" w:line="274" w:lineRule="exact"/>
        <w:ind w:firstLine="480"/>
        <w:jc w:val="both"/>
      </w:pPr>
      <w:r>
        <w:t>Заявитель вправе по собственной инициативе представить указанные сведения и дополнительные документы и информацию в Администрацию или МФЦ.</w:t>
      </w:r>
    </w:p>
    <w:p w:rsidR="00AD1C23" w:rsidRDefault="00D3277C" w:rsidP="005F6CBE">
      <w:pPr>
        <w:pStyle w:val="20"/>
        <w:framePr w:w="9533" w:h="7229" w:hRule="exact" w:wrap="none" w:vAnchor="page" w:hAnchor="page" w:x="1367" w:y="1735"/>
        <w:shd w:val="clear" w:color="auto" w:fill="auto"/>
        <w:tabs>
          <w:tab w:val="left" w:pos="922"/>
        </w:tabs>
        <w:spacing w:after="0" w:line="274" w:lineRule="exact"/>
        <w:ind w:firstLine="480"/>
        <w:jc w:val="both"/>
      </w:pPr>
      <w:r>
        <w:t>20.</w:t>
      </w:r>
      <w:r>
        <w:tab/>
        <w:t>Специалист, осуществляющий прием и регистрацию документов, не вправе</w:t>
      </w:r>
      <w:r w:rsidR="005F6CBE">
        <w:t xml:space="preserve"> т</w:t>
      </w:r>
      <w:r>
        <w:t>ребовать</w:t>
      </w:r>
      <w:r w:rsidR="005F6CBE">
        <w:t xml:space="preserve"> </w:t>
      </w:r>
      <w:r>
        <w:t>от</w:t>
      </w:r>
      <w:r>
        <w:tab/>
        <w:t>заявителя:</w:t>
      </w:r>
    </w:p>
    <w:p w:rsidR="00AD1C23" w:rsidRDefault="00D3277C">
      <w:pPr>
        <w:pStyle w:val="20"/>
        <w:framePr w:w="9533" w:h="7229" w:hRule="exact" w:wrap="none" w:vAnchor="page" w:hAnchor="page" w:x="1367" w:y="1735"/>
        <w:shd w:val="clear" w:color="auto" w:fill="auto"/>
        <w:tabs>
          <w:tab w:val="left" w:pos="355"/>
        </w:tabs>
        <w:spacing w:after="0" w:line="274" w:lineRule="exact"/>
        <w:jc w:val="both"/>
      </w:pPr>
      <w:r>
        <w:t>1)</w:t>
      </w:r>
      <w:r>
        <w:tab/>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w:t>
      </w:r>
      <w:r w:rsidR="005F6CBE">
        <w:t>ш</w:t>
      </w:r>
      <w:r>
        <w:t>ения, возникающие в связи с предоставлением муниципальной услуги;</w:t>
      </w:r>
    </w:p>
    <w:p w:rsidR="00AD1C23" w:rsidRDefault="00D3277C">
      <w:pPr>
        <w:pStyle w:val="20"/>
        <w:framePr w:w="9533" w:h="7229" w:hRule="exact" w:wrap="none" w:vAnchor="page" w:hAnchor="page" w:x="1367" w:y="1735"/>
        <w:shd w:val="clear" w:color="auto" w:fill="auto"/>
        <w:tabs>
          <w:tab w:val="left" w:pos="355"/>
        </w:tabs>
        <w:spacing w:after="0" w:line="274" w:lineRule="exact"/>
        <w:jc w:val="both"/>
      </w:pPr>
      <w:r>
        <w:t>2)</w:t>
      </w:r>
      <w:r>
        <w:tab/>
        <w:t>представления документов и информации, которые в соответствии с нормативными правовыми актами находятся в распоряжении органов власти и иных государственных органов, органов местного самоуправления либо подведомственных им организаций, участвующих в предоставлении предусмотренной муниципальной услуги;</w:t>
      </w:r>
    </w:p>
    <w:p w:rsidR="00AD1C23" w:rsidRDefault="00D3277C" w:rsidP="005F6CBE">
      <w:pPr>
        <w:pStyle w:val="20"/>
        <w:framePr w:w="9533" w:h="7229" w:hRule="exact" w:wrap="none" w:vAnchor="page" w:hAnchor="page" w:x="1367" w:y="1735"/>
        <w:shd w:val="clear" w:color="auto" w:fill="auto"/>
        <w:tabs>
          <w:tab w:val="left" w:pos="351"/>
        </w:tabs>
        <w:spacing w:after="0" w:line="274" w:lineRule="exact"/>
        <w:jc w:val="both"/>
      </w:pPr>
      <w:r>
        <w:t>3)</w:t>
      </w:r>
      <w:r>
        <w:tab/>
        <w:t>осуществления действий, в том числе согласований, необходимых для получения</w:t>
      </w:r>
      <w:r w:rsidR="005F6CBE">
        <w:t xml:space="preserve"> </w:t>
      </w:r>
      <w:r>
        <w:t>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услуг, которые являются н</w:t>
      </w:r>
      <w:r w:rsidR="005F6CBE">
        <w:t>еобходимыми и обязательными</w:t>
      </w:r>
      <w:r w:rsidR="005F6CBE">
        <w:tab/>
        <w:t xml:space="preserve">для предоставления муниципальной </w:t>
      </w:r>
      <w:r>
        <w:t>услуги.</w:t>
      </w:r>
    </w:p>
    <w:p w:rsidR="00AD1C23" w:rsidRDefault="00D3277C">
      <w:pPr>
        <w:pStyle w:val="20"/>
        <w:framePr w:w="9533" w:h="7229" w:hRule="exact" w:wrap="none" w:vAnchor="page" w:hAnchor="page" w:x="1367" w:y="1735"/>
        <w:shd w:val="clear" w:color="auto" w:fill="auto"/>
        <w:tabs>
          <w:tab w:val="left" w:pos="865"/>
        </w:tabs>
        <w:spacing w:after="0" w:line="274" w:lineRule="exact"/>
        <w:ind w:firstLine="480"/>
        <w:jc w:val="both"/>
      </w:pPr>
      <w:r>
        <w:t>21.</w:t>
      </w:r>
      <w:r>
        <w:tab/>
        <w:t>При необходимости Отдел самостоятельно запра</w:t>
      </w:r>
      <w:r w:rsidR="005F6CBE">
        <w:t>ш</w:t>
      </w:r>
      <w:r>
        <w:t>ивает дополнительные сведения у органов государственной власти, органов местного самоуправления, других подведомственных им организациях.</w:t>
      </w:r>
    </w:p>
    <w:p w:rsidR="00AD1C23" w:rsidRDefault="00D3277C">
      <w:pPr>
        <w:pStyle w:val="10"/>
        <w:framePr w:w="9533" w:h="4503" w:hRule="exact" w:wrap="none" w:vAnchor="page" w:hAnchor="page" w:x="1367" w:y="9451"/>
        <w:shd w:val="clear" w:color="auto" w:fill="auto"/>
        <w:spacing w:before="0" w:after="0" w:line="283" w:lineRule="exact"/>
      </w:pPr>
      <w:r>
        <w:t>Подраздел 6. ОСНОВАНИЯ ДЛЯ ПРИОСТАНОВЛЕНИЯ ИЛИ ОТКАЗА В</w:t>
      </w:r>
      <w:r>
        <w:br/>
        <w:t>ПРЕДОСТАВЛЕНИИ МУНИЦИПАЛЬНОЙ УСЛУГИ.</w:t>
      </w:r>
    </w:p>
    <w:p w:rsidR="00AD1C23" w:rsidRDefault="00D3277C" w:rsidP="005F6CBE">
      <w:pPr>
        <w:pStyle w:val="20"/>
        <w:framePr w:w="9533" w:h="4503" w:hRule="exact" w:wrap="none" w:vAnchor="page" w:hAnchor="page" w:x="1367" w:y="9451"/>
        <w:shd w:val="clear" w:color="auto" w:fill="auto"/>
        <w:tabs>
          <w:tab w:val="left" w:pos="922"/>
        </w:tabs>
        <w:spacing w:after="0"/>
        <w:ind w:firstLine="480"/>
        <w:jc w:val="both"/>
      </w:pPr>
      <w:r>
        <w:t>22.</w:t>
      </w:r>
      <w:r>
        <w:tab/>
        <w:t>Основанием для отказа в приеме документов, необходимых для предоставления</w:t>
      </w:r>
      <w:r w:rsidR="005F6CBE">
        <w:t xml:space="preserve"> муниципальной </w:t>
      </w:r>
      <w:r>
        <w:t>услуги</w:t>
      </w:r>
      <w:r w:rsidR="005F6CBE">
        <w:t xml:space="preserve"> </w:t>
      </w:r>
      <w:r>
        <w:t>является:</w:t>
      </w:r>
    </w:p>
    <w:p w:rsidR="00AD1C23" w:rsidRDefault="00D3277C" w:rsidP="005F6CBE">
      <w:pPr>
        <w:pStyle w:val="20"/>
        <w:framePr w:w="9533" w:h="4503" w:hRule="exact" w:wrap="none" w:vAnchor="page" w:hAnchor="page" w:x="1367" w:y="9451"/>
        <w:shd w:val="clear" w:color="auto" w:fill="auto"/>
        <w:tabs>
          <w:tab w:val="left" w:pos="243"/>
        </w:tabs>
        <w:spacing w:after="0" w:line="274" w:lineRule="exact"/>
        <w:jc w:val="both"/>
      </w:pPr>
      <w:r>
        <w:t>-</w:t>
      </w:r>
      <w:r>
        <w:tab/>
        <w:t>предоставление заявителем заявления и документов без удостоверения личности либо не</w:t>
      </w:r>
      <w:r w:rsidR="005F6CBE">
        <w:t xml:space="preserve"> у</w:t>
      </w:r>
      <w:r>
        <w:t>полномоченным</w:t>
      </w:r>
      <w:r w:rsidR="005F6CBE">
        <w:t xml:space="preserve"> </w:t>
      </w:r>
      <w:r>
        <w:t>лицом;</w:t>
      </w:r>
    </w:p>
    <w:p w:rsidR="00AD1C23" w:rsidRDefault="00D3277C" w:rsidP="005F6CBE">
      <w:pPr>
        <w:pStyle w:val="20"/>
        <w:framePr w:w="9533" w:h="4503" w:hRule="exact" w:wrap="none" w:vAnchor="page" w:hAnchor="page" w:x="1367" w:y="9451"/>
        <w:shd w:val="clear" w:color="auto" w:fill="auto"/>
        <w:tabs>
          <w:tab w:val="left" w:pos="243"/>
        </w:tabs>
        <w:spacing w:after="0"/>
        <w:jc w:val="both"/>
      </w:pPr>
      <w:r>
        <w:t>-</w:t>
      </w:r>
      <w:r>
        <w:tab/>
        <w:t>предоставление заявителем заявления и документов, не соответствующих требованиям</w:t>
      </w:r>
      <w:r w:rsidR="005F6CBE">
        <w:t xml:space="preserve"> </w:t>
      </w:r>
      <w:r>
        <w:t>(наличие исправлений, серьезных повреждений, не позволяющих однозн</w:t>
      </w:r>
      <w:r w:rsidR="005F6CBE">
        <w:t xml:space="preserve">ачно истолковать их содержание, </w:t>
      </w:r>
      <w:r>
        <w:t>отсутствие</w:t>
      </w:r>
      <w:r>
        <w:tab/>
        <w:t>обратного</w:t>
      </w:r>
      <w:r>
        <w:tab/>
        <w:t>адреса,</w:t>
      </w:r>
      <w:r w:rsidR="005F6CBE">
        <w:t xml:space="preserve"> </w:t>
      </w:r>
      <w:r>
        <w:t>подписи,</w:t>
      </w:r>
      <w:r w:rsidR="005F6CBE">
        <w:t xml:space="preserve"> </w:t>
      </w:r>
      <w:r>
        <w:t>печати</w:t>
      </w:r>
      <w:r w:rsidR="005F6CBE">
        <w:t xml:space="preserve"> </w:t>
      </w:r>
      <w:r>
        <w:t>и др.);</w:t>
      </w:r>
    </w:p>
    <w:p w:rsidR="00AD1C23" w:rsidRDefault="00D3277C">
      <w:pPr>
        <w:pStyle w:val="20"/>
        <w:framePr w:w="9533" w:h="4503" w:hRule="exact" w:wrap="none" w:vAnchor="page" w:hAnchor="page" w:x="1367" w:y="9451"/>
        <w:shd w:val="clear" w:color="auto" w:fill="auto"/>
        <w:tabs>
          <w:tab w:val="left" w:pos="243"/>
        </w:tabs>
        <w:spacing w:after="0"/>
        <w:jc w:val="both"/>
      </w:pPr>
      <w:r>
        <w:t>-</w:t>
      </w:r>
      <w:r>
        <w:tab/>
        <w:t>подача заявления с нару</w:t>
      </w:r>
      <w:r w:rsidR="005F6CBE">
        <w:t>ш</w:t>
      </w:r>
      <w:r>
        <w:t xml:space="preserve">ением сроков, указанных в информационном сообщении, предусмотренном пунктом 2 статьи 6.1 Закона Республики Мордовия от 07.09.2011 </w:t>
      </w:r>
      <w:r>
        <w:rPr>
          <w:lang w:val="en-US" w:eastAsia="en-US" w:bidi="en-US"/>
        </w:rPr>
        <w:t>N</w:t>
      </w:r>
      <w:r w:rsidRPr="00D3277C">
        <w:rPr>
          <w:lang w:eastAsia="en-US" w:bidi="en-US"/>
        </w:rPr>
        <w:t xml:space="preserve"> </w:t>
      </w:r>
      <w:r>
        <w:t>.50-</w:t>
      </w:r>
    </w:p>
    <w:p w:rsidR="00AD1C23" w:rsidRDefault="00D3277C">
      <w:pPr>
        <w:pStyle w:val="20"/>
        <w:framePr w:w="9533" w:h="4503" w:hRule="exact" w:wrap="none" w:vAnchor="page" w:hAnchor="page" w:x="1367" w:y="9451"/>
        <w:shd w:val="clear" w:color="auto" w:fill="auto"/>
        <w:tabs>
          <w:tab w:val="left" w:pos="211"/>
        </w:tabs>
        <w:spacing w:after="0"/>
        <w:jc w:val="both"/>
      </w:pPr>
      <w:r>
        <w:t>3.</w:t>
      </w:r>
    </w:p>
    <w:p w:rsidR="00AD1C23" w:rsidRDefault="00D3277C" w:rsidP="005F6CBE">
      <w:pPr>
        <w:pStyle w:val="20"/>
        <w:framePr w:w="9533" w:h="4503" w:hRule="exact" w:wrap="none" w:vAnchor="page" w:hAnchor="page" w:x="1367" w:y="9451"/>
        <w:shd w:val="clear" w:color="auto" w:fill="auto"/>
        <w:tabs>
          <w:tab w:val="left" w:pos="922"/>
        </w:tabs>
        <w:spacing w:after="0"/>
        <w:ind w:firstLine="480"/>
        <w:jc w:val="both"/>
      </w:pPr>
      <w:r>
        <w:t>23.</w:t>
      </w:r>
      <w:r>
        <w:tab/>
        <w:t>О наличии оснований для отказа в приеме документов заявителя устно</w:t>
      </w:r>
      <w:r w:rsidR="005F6CBE">
        <w:t xml:space="preserve"> </w:t>
      </w:r>
      <w:r>
        <w:t>информирует специалист,</w:t>
      </w:r>
      <w:r>
        <w:tab/>
      </w:r>
      <w:r w:rsidR="005F6CBE">
        <w:t xml:space="preserve"> </w:t>
      </w:r>
      <w:r>
        <w:t>ответственный</w:t>
      </w:r>
      <w:r w:rsidR="005F6CBE">
        <w:t xml:space="preserve"> </w:t>
      </w:r>
      <w:r>
        <w:t>за прием</w:t>
      </w:r>
      <w:r>
        <w:tab/>
        <w:t>и</w:t>
      </w:r>
      <w:r>
        <w:tab/>
        <w:t>регистрацию</w:t>
      </w:r>
      <w:r>
        <w:tab/>
        <w:t>документов.</w:t>
      </w:r>
    </w:p>
    <w:p w:rsidR="00AD1C23" w:rsidRDefault="00D3277C">
      <w:pPr>
        <w:pStyle w:val="20"/>
        <w:framePr w:w="9533" w:h="4503" w:hRule="exact" w:wrap="none" w:vAnchor="page" w:hAnchor="page" w:x="1367" w:y="9451"/>
        <w:shd w:val="clear" w:color="auto" w:fill="auto"/>
        <w:tabs>
          <w:tab w:val="left" w:pos="922"/>
        </w:tabs>
        <w:spacing w:after="0"/>
        <w:ind w:firstLine="480"/>
        <w:jc w:val="both"/>
      </w:pPr>
      <w:r>
        <w:t>24.</w:t>
      </w:r>
      <w:r>
        <w:tab/>
        <w:t>Основанием для отказа в предоставлении муниципальной услуги является:</w:t>
      </w:r>
    </w:p>
    <w:p w:rsidR="00AD1C23" w:rsidRDefault="00D3277C" w:rsidP="005F6CBE">
      <w:pPr>
        <w:pStyle w:val="20"/>
        <w:framePr w:w="9533" w:h="1460" w:hRule="exact" w:wrap="none" w:vAnchor="page" w:hAnchor="page" w:x="1367" w:y="14168"/>
        <w:shd w:val="clear" w:color="auto" w:fill="auto"/>
        <w:tabs>
          <w:tab w:val="left" w:pos="322"/>
        </w:tabs>
        <w:spacing w:after="0"/>
        <w:jc w:val="both"/>
      </w:pPr>
      <w:r>
        <w:t>1)</w:t>
      </w:r>
      <w:r>
        <w:tab/>
        <w:t>несоответствие заявителя требованиям, установленным в пункте 5 регламента;</w:t>
      </w:r>
    </w:p>
    <w:p w:rsidR="00AD1C23" w:rsidRDefault="00D3277C" w:rsidP="005F6CBE">
      <w:pPr>
        <w:pStyle w:val="20"/>
        <w:framePr w:w="9533" w:h="1460" w:hRule="exact" w:wrap="none" w:vAnchor="page" w:hAnchor="page" w:x="1367" w:y="14168"/>
        <w:shd w:val="clear" w:color="auto" w:fill="auto"/>
        <w:tabs>
          <w:tab w:val="left" w:pos="346"/>
        </w:tabs>
        <w:spacing w:after="0"/>
        <w:jc w:val="both"/>
      </w:pPr>
      <w:r>
        <w:t>2)</w:t>
      </w:r>
      <w:r>
        <w:tab/>
        <w:t>предоставление недостоверных сведений;</w:t>
      </w:r>
    </w:p>
    <w:p w:rsidR="00AD1C23" w:rsidRDefault="00D3277C" w:rsidP="005F6CBE">
      <w:pPr>
        <w:pStyle w:val="20"/>
        <w:framePr w:w="9533" w:h="1460" w:hRule="exact" w:wrap="none" w:vAnchor="page" w:hAnchor="page" w:x="1367" w:y="14168"/>
        <w:shd w:val="clear" w:color="auto" w:fill="auto"/>
        <w:tabs>
          <w:tab w:val="left" w:pos="351"/>
        </w:tabs>
        <w:spacing w:after="0"/>
        <w:jc w:val="both"/>
      </w:pPr>
      <w:r>
        <w:t>3)</w:t>
      </w:r>
      <w:r>
        <w:tab/>
        <w:t>непредставление документов, указанных в пункте 18 регламента,</w:t>
      </w:r>
    </w:p>
    <w:p w:rsidR="00AD1C23" w:rsidRDefault="00D3277C" w:rsidP="005F6CBE">
      <w:pPr>
        <w:pStyle w:val="20"/>
        <w:framePr w:w="9533" w:h="1460" w:hRule="exact" w:wrap="none" w:vAnchor="page" w:hAnchor="page" w:x="1367" w:y="14168"/>
        <w:shd w:val="clear" w:color="auto" w:fill="auto"/>
        <w:tabs>
          <w:tab w:val="left" w:pos="355"/>
        </w:tabs>
        <w:spacing w:after="0"/>
        <w:jc w:val="both"/>
      </w:pPr>
      <w:r>
        <w:t>4)</w:t>
      </w:r>
      <w:r>
        <w:tab/>
        <w:t>письменное обращение заявителя о прекращ</w:t>
      </w:r>
      <w:r w:rsidR="005F6CBE">
        <w:t xml:space="preserve">ении рассмотрения заявления без </w:t>
      </w:r>
      <w:r>
        <w:t>предоставления муниципальной услуги;</w:t>
      </w:r>
    </w:p>
    <w:p w:rsidR="00AD1C23" w:rsidRDefault="00AD1C23">
      <w:pPr>
        <w:rPr>
          <w:sz w:val="2"/>
          <w:szCs w:val="2"/>
        </w:rPr>
        <w:sectPr w:rsidR="00AD1C23">
          <w:pgSz w:w="11900" w:h="16840"/>
          <w:pgMar w:top="360" w:right="360" w:bottom="360" w:left="360" w:header="0" w:footer="3" w:gutter="0"/>
          <w:cols w:space="720"/>
          <w:noEndnote/>
          <w:docGrid w:linePitch="360"/>
        </w:sectPr>
      </w:pPr>
    </w:p>
    <w:p w:rsidR="00AD1C23" w:rsidRDefault="00D3277C" w:rsidP="005F6CBE">
      <w:pPr>
        <w:pStyle w:val="20"/>
        <w:framePr w:w="9542" w:h="13584" w:hRule="exact" w:wrap="none" w:vAnchor="page" w:hAnchor="page" w:x="1362" w:y="631"/>
        <w:shd w:val="clear" w:color="auto" w:fill="auto"/>
        <w:tabs>
          <w:tab w:val="left" w:pos="346"/>
        </w:tabs>
        <w:spacing w:after="0" w:line="274" w:lineRule="exact"/>
        <w:jc w:val="both"/>
      </w:pPr>
      <w:r>
        <w:lastRenderedPageBreak/>
        <w:t>5)</w:t>
      </w:r>
      <w:r>
        <w:tab/>
        <w:t>наличие ранее предоставленных гражданам, имеющим трех и более детей, в собственность бесплатно земельных участков из земель, находящихся в муниципальной собственности Чамзинского муниципального района, а также из земель, государственная собственность на которые не разграничена;</w:t>
      </w:r>
    </w:p>
    <w:p w:rsidR="00AD1C23" w:rsidRDefault="00D3277C" w:rsidP="005F6CBE">
      <w:pPr>
        <w:pStyle w:val="20"/>
        <w:framePr w:w="9542" w:h="13584" w:hRule="exact" w:wrap="none" w:vAnchor="page" w:hAnchor="page" w:x="1362" w:y="631"/>
        <w:shd w:val="clear" w:color="auto" w:fill="auto"/>
        <w:tabs>
          <w:tab w:val="left" w:pos="341"/>
        </w:tabs>
        <w:spacing w:after="0" w:line="269" w:lineRule="exact"/>
        <w:jc w:val="both"/>
      </w:pPr>
      <w:r>
        <w:t>6)</w:t>
      </w:r>
      <w:r>
        <w:tab/>
        <w:t xml:space="preserve">утрата права постановки на учет в качестве гражданина, имеющего права на предоставление в собственность бесплатно земельного участка в порядке, предусмотренном Законом Республики Мордовия от </w:t>
      </w:r>
      <w:r>
        <w:rPr>
          <w:rStyle w:val="23"/>
        </w:rPr>
        <w:t xml:space="preserve">07.09.2011 </w:t>
      </w:r>
      <w:r>
        <w:rPr>
          <w:rStyle w:val="23"/>
          <w:lang w:val="en-US" w:eastAsia="en-US" w:bidi="en-US"/>
        </w:rPr>
        <w:t>N</w:t>
      </w:r>
      <w:r w:rsidRPr="00D3277C">
        <w:rPr>
          <w:rStyle w:val="23"/>
          <w:lang w:eastAsia="en-US" w:bidi="en-US"/>
        </w:rPr>
        <w:t xml:space="preserve"> </w:t>
      </w:r>
      <w:r>
        <w:rPr>
          <w:rStyle w:val="23"/>
        </w:rPr>
        <w:t>50-3;</w:t>
      </w:r>
    </w:p>
    <w:p w:rsidR="00AD1C23" w:rsidRDefault="00D3277C" w:rsidP="005F6CBE">
      <w:pPr>
        <w:pStyle w:val="20"/>
        <w:framePr w:w="9542" w:h="13584" w:hRule="exact" w:wrap="none" w:vAnchor="page" w:hAnchor="page" w:x="1362" w:y="631"/>
        <w:shd w:val="clear" w:color="auto" w:fill="auto"/>
        <w:tabs>
          <w:tab w:val="left" w:pos="346"/>
        </w:tabs>
        <w:spacing w:line="274" w:lineRule="exact"/>
        <w:ind w:right="1260"/>
        <w:jc w:val="both"/>
      </w:pPr>
      <w:r>
        <w:t>7)</w:t>
      </w:r>
      <w:r>
        <w:tab/>
        <w:t>количество поступивших заявлений прев</w:t>
      </w:r>
      <w:r w:rsidR="005F6CBE">
        <w:t xml:space="preserve">ышает количество сформированных </w:t>
      </w:r>
      <w:r>
        <w:t>земельных участков, и заявление гражданина подано позднее других граждан.</w:t>
      </w:r>
    </w:p>
    <w:p w:rsidR="00AD1C23" w:rsidRDefault="00D3277C" w:rsidP="005F6CBE">
      <w:pPr>
        <w:pStyle w:val="20"/>
        <w:framePr w:w="9542" w:h="13584" w:hRule="exact" w:wrap="none" w:vAnchor="page" w:hAnchor="page" w:x="1362" w:y="631"/>
        <w:shd w:val="clear" w:color="auto" w:fill="auto"/>
        <w:tabs>
          <w:tab w:val="left" w:pos="855"/>
        </w:tabs>
        <w:spacing w:after="0" w:line="274" w:lineRule="exact"/>
        <w:ind w:firstLine="480"/>
        <w:jc w:val="both"/>
      </w:pPr>
      <w:r>
        <w:t>25.</w:t>
      </w:r>
      <w:r>
        <w:tab/>
        <w:t>Повторное бесплатное предоставление гражданину в собственность земельного участка из земель, находящихся в муниципальной собственности, допускается в случаях, связанных со стихийными бедствиями, либо в силу иных чрезвычайных обстоятельств, вследствие которых невозможно дальнейшее использование земельного участка по его целевому назначению, и при условии возврата ранее предоставленного земельного участка в муниципальную собственность.</w:t>
      </w:r>
    </w:p>
    <w:p w:rsidR="00AD1C23" w:rsidRDefault="00D3277C" w:rsidP="005F6CBE">
      <w:pPr>
        <w:pStyle w:val="20"/>
        <w:framePr w:w="9542" w:h="13584" w:hRule="exact" w:wrap="none" w:vAnchor="page" w:hAnchor="page" w:x="1362" w:y="631"/>
        <w:shd w:val="clear" w:color="auto" w:fill="auto"/>
        <w:tabs>
          <w:tab w:val="left" w:pos="814"/>
        </w:tabs>
        <w:spacing w:after="0" w:line="274" w:lineRule="exact"/>
        <w:ind w:firstLine="480"/>
        <w:jc w:val="both"/>
      </w:pPr>
      <w:r>
        <w:t>26.</w:t>
      </w:r>
      <w:r>
        <w:tab/>
        <w:t>Отказ в предоставлении муниципальной услуги по основаниям, указанным в подпунктах 1 - 4 пункта 24, не препятствует повторному обращению заявителя после устранения причин, послуживших основанием для отказа.</w:t>
      </w:r>
    </w:p>
    <w:p w:rsidR="00AD1C23" w:rsidRDefault="00D3277C" w:rsidP="005F6CBE">
      <w:pPr>
        <w:pStyle w:val="20"/>
        <w:framePr w:w="9542" w:h="13584" w:hRule="exact" w:wrap="none" w:vAnchor="page" w:hAnchor="page" w:x="1362" w:y="631"/>
        <w:shd w:val="clear" w:color="auto" w:fill="auto"/>
        <w:tabs>
          <w:tab w:val="left" w:pos="814"/>
        </w:tabs>
        <w:spacing w:line="274" w:lineRule="exact"/>
        <w:ind w:firstLine="480"/>
        <w:jc w:val="both"/>
      </w:pPr>
      <w:r>
        <w:t>27.</w:t>
      </w:r>
      <w:r>
        <w:tab/>
        <w:t>Отказ в предоставлении муниципальной услуги может быть обжалован в порядке, установленном законодательством Российской Федерации.</w:t>
      </w:r>
    </w:p>
    <w:p w:rsidR="00AD1C23" w:rsidRDefault="00D3277C">
      <w:pPr>
        <w:pStyle w:val="10"/>
        <w:framePr w:w="9542" w:h="13584" w:hRule="exact" w:wrap="none" w:vAnchor="page" w:hAnchor="page" w:x="1362" w:y="631"/>
        <w:shd w:val="clear" w:color="auto" w:fill="auto"/>
        <w:spacing w:before="0" w:after="0" w:line="274" w:lineRule="exact"/>
        <w:ind w:firstLine="480"/>
        <w:jc w:val="left"/>
      </w:pPr>
      <w:r>
        <w:t>Подраздел 7. РАЗМЕР ПЛАТЫ ЗА ПРЕДОСТАВЛЕНИЕ МУНИЦИПАЛЬНОЙ</w:t>
      </w:r>
    </w:p>
    <w:p w:rsidR="00AD1C23" w:rsidRDefault="00D3277C">
      <w:pPr>
        <w:pStyle w:val="10"/>
        <w:framePr w:w="9542" w:h="13584" w:hRule="exact" w:wrap="none" w:vAnchor="page" w:hAnchor="page" w:x="1362" w:y="631"/>
        <w:shd w:val="clear" w:color="auto" w:fill="auto"/>
        <w:spacing w:before="0" w:after="0" w:line="274" w:lineRule="exact"/>
        <w:ind w:right="20"/>
      </w:pPr>
      <w:r>
        <w:t>УСЛУГИ.</w:t>
      </w:r>
    </w:p>
    <w:p w:rsidR="00AD1C23" w:rsidRDefault="00D3277C">
      <w:pPr>
        <w:pStyle w:val="20"/>
        <w:framePr w:w="9542" w:h="13584" w:hRule="exact" w:wrap="none" w:vAnchor="page" w:hAnchor="page" w:x="1362" w:y="631"/>
        <w:shd w:val="clear" w:color="auto" w:fill="auto"/>
        <w:tabs>
          <w:tab w:val="left" w:pos="917"/>
        </w:tabs>
        <w:spacing w:after="267" w:line="274" w:lineRule="exact"/>
        <w:ind w:firstLine="480"/>
        <w:jc w:val="both"/>
      </w:pPr>
      <w:r>
        <w:t>28.</w:t>
      </w:r>
      <w:r>
        <w:tab/>
        <w:t>Муниципальная услуга предоставляется на безвозмездной основе.</w:t>
      </w:r>
    </w:p>
    <w:p w:rsidR="00AD1C23" w:rsidRDefault="00D3277C">
      <w:pPr>
        <w:pStyle w:val="10"/>
        <w:framePr w:w="9542" w:h="13584" w:hRule="exact" w:wrap="none" w:vAnchor="page" w:hAnchor="page" w:x="1362" w:y="631"/>
        <w:shd w:val="clear" w:color="auto" w:fill="auto"/>
        <w:spacing w:before="0" w:after="0" w:line="240" w:lineRule="exact"/>
        <w:ind w:right="20"/>
      </w:pPr>
      <w:r>
        <w:t>Подраздел 8. СТАНДАРТ КОМФОРТНОСТИ.</w:t>
      </w:r>
    </w:p>
    <w:p w:rsidR="00AD1C23" w:rsidRDefault="00D3277C" w:rsidP="005F6CBE">
      <w:pPr>
        <w:pStyle w:val="20"/>
        <w:framePr w:w="9542" w:h="13584" w:hRule="exact" w:wrap="none" w:vAnchor="page" w:hAnchor="page" w:x="1362" w:y="631"/>
        <w:shd w:val="clear" w:color="auto" w:fill="auto"/>
        <w:tabs>
          <w:tab w:val="left" w:pos="917"/>
        </w:tabs>
        <w:spacing w:after="0" w:line="274" w:lineRule="exact"/>
        <w:ind w:firstLine="480"/>
        <w:jc w:val="both"/>
      </w:pPr>
      <w:r>
        <w:t>29.</w:t>
      </w:r>
      <w:r>
        <w:tab/>
        <w:t>Время ожидания в очереди при подаче запроса о предоставлении муниципальной</w:t>
      </w:r>
      <w:r w:rsidR="005F6CBE">
        <w:t xml:space="preserve"> у</w:t>
      </w:r>
      <w:r>
        <w:t>слуги</w:t>
      </w:r>
      <w:r w:rsidR="005F6CBE">
        <w:t xml:space="preserve"> </w:t>
      </w:r>
      <w:r>
        <w:t>не должно</w:t>
      </w:r>
      <w:r w:rsidR="005F6CBE">
        <w:t xml:space="preserve"> </w:t>
      </w:r>
      <w:r>
        <w:t>превышать</w:t>
      </w:r>
      <w:r w:rsidR="005F6CBE">
        <w:t xml:space="preserve"> </w:t>
      </w:r>
      <w:r>
        <w:t>15 минут</w:t>
      </w:r>
      <w:r>
        <w:tab/>
        <w:t>на одного</w:t>
      </w:r>
      <w:r>
        <w:tab/>
        <w:t>заявителя.</w:t>
      </w:r>
    </w:p>
    <w:p w:rsidR="00AD1C23" w:rsidRDefault="00D3277C">
      <w:pPr>
        <w:pStyle w:val="20"/>
        <w:framePr w:w="9542" w:h="13584" w:hRule="exact" w:wrap="none" w:vAnchor="page" w:hAnchor="page" w:x="1362" w:y="631"/>
        <w:shd w:val="clear" w:color="auto" w:fill="auto"/>
        <w:tabs>
          <w:tab w:val="left" w:pos="1817"/>
          <w:tab w:val="left" w:pos="3062"/>
          <w:tab w:val="left" w:pos="5086"/>
          <w:tab w:val="left" w:pos="7363"/>
          <w:tab w:val="left" w:pos="8670"/>
        </w:tabs>
        <w:spacing w:after="0" w:line="274" w:lineRule="exact"/>
        <w:ind w:firstLine="740"/>
        <w:jc w:val="both"/>
      </w:pPr>
      <w:r>
        <w:t>Время регистрации специалистами запроса заявителя о предоставлении муниципш</w:t>
      </w:r>
      <w:r>
        <w:rPr>
          <w:rStyle w:val="2Georgia95pt"/>
        </w:rPr>
        <w:t>1</w:t>
      </w:r>
      <w:r>
        <w:t>ьной услуги, приема заявления и необходимых документов, для оценки принятых документов, их полноты, достаточности, определения п</w:t>
      </w:r>
      <w:r w:rsidR="005F6CBE">
        <w:t>рава на муниципальную услугу</w:t>
      </w:r>
      <w:r w:rsidR="005F6CBE">
        <w:tab/>
        <w:t xml:space="preserve">не </w:t>
      </w:r>
      <w:r>
        <w:t>должно</w:t>
      </w:r>
      <w:r w:rsidR="005F6CBE">
        <w:t xml:space="preserve"> </w:t>
      </w:r>
      <w:r>
        <w:t>превышать</w:t>
      </w:r>
      <w:r w:rsidR="005F6CBE">
        <w:t xml:space="preserve"> </w:t>
      </w:r>
      <w:r>
        <w:t>20</w:t>
      </w:r>
      <w:r w:rsidR="005F6CBE">
        <w:t xml:space="preserve"> </w:t>
      </w:r>
      <w:r>
        <w:t>минут.</w:t>
      </w:r>
    </w:p>
    <w:p w:rsidR="00AD1C23" w:rsidRDefault="00D3277C" w:rsidP="005F6CBE">
      <w:pPr>
        <w:pStyle w:val="20"/>
        <w:framePr w:w="9542" w:h="13584" w:hRule="exact" w:wrap="none" w:vAnchor="page" w:hAnchor="page" w:x="1362" w:y="631"/>
        <w:shd w:val="clear" w:color="auto" w:fill="auto"/>
        <w:tabs>
          <w:tab w:val="left" w:pos="917"/>
        </w:tabs>
        <w:spacing w:after="0" w:line="274" w:lineRule="exact"/>
        <w:ind w:firstLine="480"/>
        <w:jc w:val="both"/>
      </w:pPr>
      <w:r>
        <w:t>30.</w:t>
      </w:r>
      <w:r>
        <w:tab/>
        <w:t>Время ожидания заявителями в очереди при получении документов не должно</w:t>
      </w:r>
      <w:r w:rsidR="005F6CBE">
        <w:t xml:space="preserve"> п</w:t>
      </w:r>
      <w:r>
        <w:t>ревышать</w:t>
      </w:r>
      <w:r w:rsidR="005F6CBE">
        <w:t xml:space="preserve"> </w:t>
      </w:r>
      <w:r>
        <w:t>15</w:t>
      </w:r>
      <w:r w:rsidR="005F6CBE">
        <w:t xml:space="preserve"> </w:t>
      </w:r>
      <w:r>
        <w:t>минут.</w:t>
      </w:r>
    </w:p>
    <w:p w:rsidR="00AD1C23" w:rsidRDefault="00D3277C">
      <w:pPr>
        <w:pStyle w:val="20"/>
        <w:framePr w:w="9542" w:h="13584" w:hRule="exact" w:wrap="none" w:vAnchor="page" w:hAnchor="page" w:x="1362" w:y="631"/>
        <w:shd w:val="clear" w:color="auto" w:fill="auto"/>
        <w:tabs>
          <w:tab w:val="left" w:pos="1817"/>
          <w:tab w:val="left" w:pos="3062"/>
          <w:tab w:val="left" w:pos="5086"/>
          <w:tab w:val="left" w:pos="7363"/>
          <w:tab w:val="left" w:pos="8670"/>
        </w:tabs>
        <w:ind w:firstLine="740"/>
        <w:jc w:val="both"/>
      </w:pPr>
      <w:r>
        <w:t xml:space="preserve">Прием заявителей при получении документов о предоставлении </w:t>
      </w:r>
      <w:r w:rsidR="005F6CBE">
        <w:t>муниципальной</w:t>
      </w:r>
      <w:r>
        <w:t xml:space="preserve"> услуги</w:t>
      </w:r>
      <w:r w:rsidR="005F6CBE">
        <w:t xml:space="preserve"> не </w:t>
      </w:r>
      <w:r>
        <w:t>должен</w:t>
      </w:r>
      <w:r>
        <w:tab/>
        <w:t>превышать</w:t>
      </w:r>
      <w:r>
        <w:tab/>
        <w:t>5</w:t>
      </w:r>
      <w:r w:rsidR="005F6CBE">
        <w:t xml:space="preserve"> </w:t>
      </w:r>
      <w:r>
        <w:t>минут.</w:t>
      </w:r>
    </w:p>
    <w:p w:rsidR="00AD1C23" w:rsidRDefault="00D3277C">
      <w:pPr>
        <w:pStyle w:val="20"/>
        <w:framePr w:w="9542" w:h="13584" w:hRule="exact" w:wrap="none" w:vAnchor="page" w:hAnchor="page" w:x="1362" w:y="631"/>
        <w:shd w:val="clear" w:color="auto" w:fill="auto"/>
        <w:tabs>
          <w:tab w:val="left" w:pos="814"/>
        </w:tabs>
        <w:spacing w:after="0"/>
        <w:ind w:firstLine="480"/>
        <w:jc w:val="both"/>
      </w:pPr>
      <w:r>
        <w:t>31.</w:t>
      </w:r>
      <w:r>
        <w:tab/>
        <w:t>Входы в здания, где предоставляется муниципальная услуга, оборудуются пандусами, расширенными проходами, позволяющими обеспечить беспрепятственный доступ инвалидов, включая инвалидов, использующих кресла-коляски.</w:t>
      </w:r>
    </w:p>
    <w:p w:rsidR="00AD1C23" w:rsidRDefault="00D3277C">
      <w:pPr>
        <w:pStyle w:val="20"/>
        <w:framePr w:w="9542" w:h="13584" w:hRule="exact" w:wrap="none" w:vAnchor="page" w:hAnchor="page" w:x="1362" w:y="631"/>
        <w:shd w:val="clear" w:color="auto" w:fill="auto"/>
        <w:tabs>
          <w:tab w:val="left" w:pos="814"/>
        </w:tabs>
        <w:spacing w:after="0"/>
        <w:ind w:firstLine="480"/>
        <w:jc w:val="left"/>
      </w:pPr>
      <w:r>
        <w:t>32.</w:t>
      </w:r>
      <w:r>
        <w:tab/>
        <w:t>Прием граждан специалистами Отдела осуществляется в соответствии с режимом работы.</w:t>
      </w:r>
    </w:p>
    <w:p w:rsidR="00AD1C23" w:rsidRDefault="00D3277C">
      <w:pPr>
        <w:pStyle w:val="20"/>
        <w:framePr w:w="9542" w:h="13584" w:hRule="exact" w:wrap="none" w:vAnchor="page" w:hAnchor="page" w:x="1362" w:y="631"/>
        <w:shd w:val="clear" w:color="auto" w:fill="auto"/>
        <w:tabs>
          <w:tab w:val="left" w:pos="917"/>
        </w:tabs>
        <w:spacing w:after="263" w:line="240" w:lineRule="exact"/>
        <w:ind w:firstLine="480"/>
        <w:jc w:val="both"/>
      </w:pPr>
      <w:r>
        <w:t>33.</w:t>
      </w:r>
      <w:r>
        <w:tab/>
        <w:t>Для приема граждан выделяются помещения, которые оборудуются:</w:t>
      </w:r>
    </w:p>
    <w:p w:rsidR="00AD1C23" w:rsidRDefault="00D3277C">
      <w:pPr>
        <w:pStyle w:val="20"/>
        <w:framePr w:w="9542" w:h="13584" w:hRule="exact" w:wrap="none" w:vAnchor="page" w:hAnchor="page" w:x="1362" w:y="631"/>
        <w:shd w:val="clear" w:color="auto" w:fill="auto"/>
        <w:tabs>
          <w:tab w:val="left" w:pos="226"/>
        </w:tabs>
        <w:spacing w:after="0" w:line="274" w:lineRule="exact"/>
        <w:jc w:val="both"/>
      </w:pPr>
      <w:r>
        <w:t>-</w:t>
      </w:r>
      <w:r>
        <w:tab/>
        <w:t>окнами, с возможностью проветривания;</w:t>
      </w:r>
    </w:p>
    <w:p w:rsidR="00AD1C23" w:rsidRDefault="00D3277C">
      <w:pPr>
        <w:pStyle w:val="20"/>
        <w:framePr w:w="9542" w:h="13584" w:hRule="exact" w:wrap="none" w:vAnchor="page" w:hAnchor="page" w:x="1362" w:y="631"/>
        <w:shd w:val="clear" w:color="auto" w:fill="auto"/>
        <w:tabs>
          <w:tab w:val="left" w:pos="231"/>
        </w:tabs>
        <w:spacing w:after="0" w:line="274" w:lineRule="exact"/>
        <w:jc w:val="both"/>
      </w:pPr>
      <w:r>
        <w:t>-</w:t>
      </w:r>
      <w:r>
        <w:tab/>
        <w:t>противопожарной системой и средствами пожаротушения;</w:t>
      </w:r>
    </w:p>
    <w:p w:rsidR="00AD1C23" w:rsidRDefault="00D3277C">
      <w:pPr>
        <w:pStyle w:val="20"/>
        <w:framePr w:w="9542" w:h="13584" w:hRule="exact" w:wrap="none" w:vAnchor="page" w:hAnchor="page" w:x="1362" w:y="631"/>
        <w:shd w:val="clear" w:color="auto" w:fill="auto"/>
        <w:tabs>
          <w:tab w:val="left" w:pos="231"/>
        </w:tabs>
        <w:spacing w:after="0" w:line="274" w:lineRule="exact"/>
        <w:jc w:val="both"/>
      </w:pPr>
      <w:r>
        <w:t>-</w:t>
      </w:r>
      <w:r>
        <w:tab/>
        <w:t>системой охраны.</w:t>
      </w:r>
    </w:p>
    <w:p w:rsidR="00AD1C23" w:rsidRDefault="00D3277C">
      <w:pPr>
        <w:pStyle w:val="20"/>
        <w:framePr w:w="9542" w:h="13584" w:hRule="exact" w:wrap="none" w:vAnchor="page" w:hAnchor="page" w:x="1362" w:y="631"/>
        <w:shd w:val="clear" w:color="auto" w:fill="auto"/>
        <w:spacing w:after="0" w:line="274" w:lineRule="exact"/>
        <w:ind w:firstLine="740"/>
        <w:jc w:val="both"/>
      </w:pPr>
      <w:r>
        <w:t>Вход и выход из помещений снабжаются соответствующими указателями.</w:t>
      </w:r>
    </w:p>
    <w:p w:rsidR="00AD1C23" w:rsidRDefault="00D3277C">
      <w:pPr>
        <w:pStyle w:val="20"/>
        <w:framePr w:w="9542" w:h="1183" w:hRule="exact" w:wrap="none" w:vAnchor="page" w:hAnchor="page" w:x="1362" w:y="14422"/>
        <w:shd w:val="clear" w:color="auto" w:fill="auto"/>
        <w:tabs>
          <w:tab w:val="left" w:pos="859"/>
        </w:tabs>
        <w:spacing w:after="0"/>
        <w:ind w:firstLine="480"/>
        <w:jc w:val="left"/>
      </w:pPr>
      <w:r>
        <w:t>34.</w:t>
      </w:r>
      <w:r>
        <w:tab/>
        <w:t>Места ожидания в очереди для предоставления или п</w:t>
      </w:r>
      <w:r w:rsidR="00631CDB">
        <w:t>олучения документов должны бы</w:t>
      </w:r>
      <w:r>
        <w:t>ть оборудованы стульями, кресельными секциями, скамьями (банкетками).</w:t>
      </w:r>
    </w:p>
    <w:p w:rsidR="00AD1C23" w:rsidRDefault="00D3277C">
      <w:pPr>
        <w:pStyle w:val="20"/>
        <w:framePr w:w="9542" w:h="1183" w:hRule="exact" w:wrap="none" w:vAnchor="page" w:hAnchor="page" w:x="1362" w:y="14422"/>
        <w:shd w:val="clear" w:color="auto" w:fill="auto"/>
        <w:tabs>
          <w:tab w:val="left" w:pos="859"/>
        </w:tabs>
        <w:spacing w:after="0"/>
        <w:ind w:firstLine="480"/>
        <w:jc w:val="left"/>
      </w:pPr>
      <w:r>
        <w:t>35.</w:t>
      </w:r>
      <w:r>
        <w:tab/>
        <w:t xml:space="preserve">Места для заполнения необходимых </w:t>
      </w:r>
      <w:r w:rsidR="00631CDB">
        <w:rPr>
          <w:lang w:eastAsia="en-US" w:bidi="en-US"/>
        </w:rPr>
        <w:t>документов</w:t>
      </w:r>
      <w:r w:rsidRPr="00D3277C">
        <w:rPr>
          <w:lang w:eastAsia="en-US" w:bidi="en-US"/>
        </w:rPr>
        <w:t xml:space="preserve"> </w:t>
      </w:r>
      <w:r w:rsidR="00631CDB">
        <w:t xml:space="preserve">должны быть оборудованы </w:t>
      </w:r>
      <w:r>
        <w:t>стульями, столами (стойками) и обеспечены образцами заполнения документов, бланками</w:t>
      </w:r>
    </w:p>
    <w:p w:rsidR="00AD1C23" w:rsidRDefault="00AD1C23">
      <w:pPr>
        <w:rPr>
          <w:sz w:val="2"/>
          <w:szCs w:val="2"/>
        </w:rPr>
        <w:sectPr w:rsidR="00AD1C23">
          <w:pgSz w:w="11900" w:h="16840"/>
          <w:pgMar w:top="360" w:right="360" w:bottom="360" w:left="360" w:header="0" w:footer="3" w:gutter="0"/>
          <w:cols w:space="720"/>
          <w:noEndnote/>
          <w:docGrid w:linePitch="360"/>
        </w:sectPr>
      </w:pPr>
    </w:p>
    <w:p w:rsidR="00AD1C23" w:rsidRDefault="00631CDB">
      <w:pPr>
        <w:pStyle w:val="20"/>
        <w:framePr w:w="9542" w:h="2512" w:hRule="exact" w:wrap="none" w:vAnchor="page" w:hAnchor="page" w:x="1362" w:y="661"/>
        <w:shd w:val="clear" w:color="auto" w:fill="auto"/>
        <w:tabs>
          <w:tab w:val="left" w:pos="2568"/>
          <w:tab w:val="left" w:pos="4224"/>
          <w:tab w:val="left" w:pos="7330"/>
        </w:tabs>
        <w:spacing w:after="0"/>
        <w:jc w:val="both"/>
      </w:pPr>
      <w:r>
        <w:lastRenderedPageBreak/>
        <w:t>з</w:t>
      </w:r>
      <w:r w:rsidR="00D3277C">
        <w:t>аявлений</w:t>
      </w:r>
      <w:r>
        <w:t xml:space="preserve"> </w:t>
      </w:r>
      <w:r w:rsidR="00D3277C">
        <w:t>и</w:t>
      </w:r>
      <w:r>
        <w:t xml:space="preserve"> </w:t>
      </w:r>
      <w:r w:rsidR="00D3277C">
        <w:t>канцелярскими</w:t>
      </w:r>
      <w:r>
        <w:t xml:space="preserve"> </w:t>
      </w:r>
      <w:r w:rsidR="00D3277C">
        <w:t>принадлежностями.</w:t>
      </w:r>
    </w:p>
    <w:p w:rsidR="00AD1C23" w:rsidRDefault="00D3277C">
      <w:pPr>
        <w:pStyle w:val="20"/>
        <w:framePr w:w="9542" w:h="2512" w:hRule="exact" w:wrap="none" w:vAnchor="page" w:hAnchor="page" w:x="1362" w:y="661"/>
        <w:shd w:val="clear" w:color="auto" w:fill="auto"/>
        <w:tabs>
          <w:tab w:val="left" w:pos="877"/>
        </w:tabs>
        <w:spacing w:after="271"/>
        <w:ind w:firstLine="480"/>
        <w:jc w:val="both"/>
      </w:pPr>
      <w:r>
        <w:t>36.</w:t>
      </w:r>
      <w:r>
        <w:tab/>
        <w:t>Кабинеты приема заявителей должны быть оборудованы информационными табличками с указанием;</w:t>
      </w:r>
    </w:p>
    <w:p w:rsidR="00AD1C23" w:rsidRDefault="00D3277C">
      <w:pPr>
        <w:pStyle w:val="20"/>
        <w:framePr w:w="9542" w:h="2512" w:hRule="exact" w:wrap="none" w:vAnchor="page" w:hAnchor="page" w:x="1362" w:y="661"/>
        <w:shd w:val="clear" w:color="auto" w:fill="auto"/>
        <w:spacing w:after="0" w:line="240" w:lineRule="exact"/>
        <w:jc w:val="both"/>
      </w:pPr>
      <w:r>
        <w:t>-номера кабинета;</w:t>
      </w:r>
    </w:p>
    <w:p w:rsidR="00AD1C23" w:rsidRDefault="00D3277C">
      <w:pPr>
        <w:pStyle w:val="20"/>
        <w:framePr w:w="9542" w:h="2512" w:hRule="exact" w:wrap="none" w:vAnchor="page" w:hAnchor="page" w:x="1362" w:y="661"/>
        <w:shd w:val="clear" w:color="auto" w:fill="auto"/>
        <w:spacing w:after="0" w:line="274" w:lineRule="exact"/>
        <w:jc w:val="left"/>
      </w:pPr>
      <w:r>
        <w:t>-фамилии, имени, отчества и должности специалиста, осуществляющего предоставление государственной услуги;</w:t>
      </w:r>
    </w:p>
    <w:p w:rsidR="00AD1C23" w:rsidRDefault="00D3277C">
      <w:pPr>
        <w:pStyle w:val="20"/>
        <w:framePr w:w="9542" w:h="2512" w:hRule="exact" w:wrap="none" w:vAnchor="page" w:hAnchor="page" w:x="1362" w:y="661"/>
        <w:shd w:val="clear" w:color="auto" w:fill="auto"/>
        <w:spacing w:after="0" w:line="274" w:lineRule="exact"/>
        <w:jc w:val="both"/>
      </w:pPr>
      <w:r>
        <w:t>-времени приема граждан;</w:t>
      </w:r>
    </w:p>
    <w:p w:rsidR="00AD1C23" w:rsidRDefault="00D3277C">
      <w:pPr>
        <w:pStyle w:val="20"/>
        <w:framePr w:w="9542" w:h="2512" w:hRule="exact" w:wrap="none" w:vAnchor="page" w:hAnchor="page" w:x="1362" w:y="661"/>
        <w:shd w:val="clear" w:color="auto" w:fill="auto"/>
        <w:spacing w:after="0" w:line="274" w:lineRule="exact"/>
        <w:jc w:val="both"/>
      </w:pPr>
      <w:r>
        <w:t>-времени перерыва на обед, технического перерыва.</w:t>
      </w:r>
    </w:p>
    <w:p w:rsidR="00AD1C23" w:rsidRDefault="00D3277C">
      <w:pPr>
        <w:pStyle w:val="20"/>
        <w:framePr w:w="9542" w:h="6400" w:hRule="exact" w:wrap="none" w:vAnchor="page" w:hAnchor="page" w:x="1362" w:y="3673"/>
        <w:shd w:val="clear" w:color="auto" w:fill="auto"/>
        <w:tabs>
          <w:tab w:val="left" w:pos="930"/>
        </w:tabs>
        <w:spacing w:after="206" w:line="240" w:lineRule="exact"/>
        <w:ind w:firstLine="480"/>
        <w:jc w:val="both"/>
      </w:pPr>
      <w:r>
        <w:t>37.</w:t>
      </w:r>
      <w:r>
        <w:tab/>
        <w:t>Показателями доступности и качества муниципальных услуг являются:</w:t>
      </w:r>
    </w:p>
    <w:p w:rsidR="00AD1C23" w:rsidRDefault="00D3277C" w:rsidP="00631CDB">
      <w:pPr>
        <w:pStyle w:val="20"/>
        <w:framePr w:w="9542" w:h="6400" w:hRule="exact" w:wrap="none" w:vAnchor="page" w:hAnchor="page" w:x="1362" w:y="3673"/>
        <w:shd w:val="clear" w:color="auto" w:fill="auto"/>
        <w:spacing w:after="0" w:line="274" w:lineRule="exact"/>
        <w:jc w:val="both"/>
      </w:pPr>
      <w:r>
        <w:t>-полнота, актуальность и достоверность инфо</w:t>
      </w:r>
      <w:r w:rsidR="00631CDB">
        <w:t xml:space="preserve">рмации о порядке предоставления </w:t>
      </w:r>
      <w:r>
        <w:t>муниципальной услуги, в том числе в электронной форме;</w:t>
      </w:r>
    </w:p>
    <w:p w:rsidR="00AD1C23" w:rsidRDefault="00D3277C" w:rsidP="00631CDB">
      <w:pPr>
        <w:pStyle w:val="20"/>
        <w:framePr w:w="9542" w:h="6400" w:hRule="exact" w:wrap="none" w:vAnchor="page" w:hAnchor="page" w:x="1362" w:y="3673"/>
        <w:shd w:val="clear" w:color="auto" w:fill="auto"/>
        <w:spacing w:after="0" w:line="274" w:lineRule="exact"/>
        <w:jc w:val="both"/>
      </w:pPr>
      <w:r>
        <w:t>-наглядность форм размещаемой информации о порядке предоставления муниципальной услуги;</w:t>
      </w:r>
    </w:p>
    <w:p w:rsidR="00AD1C23" w:rsidRDefault="00D3277C" w:rsidP="00631CDB">
      <w:pPr>
        <w:pStyle w:val="20"/>
        <w:framePr w:w="9542" w:h="6400" w:hRule="exact" w:wrap="none" w:vAnchor="page" w:hAnchor="page" w:x="1362" w:y="3673"/>
        <w:shd w:val="clear" w:color="auto" w:fill="auto"/>
        <w:spacing w:after="0" w:line="274" w:lineRule="exact"/>
        <w:jc w:val="both"/>
      </w:pPr>
      <w:r>
        <w:t>-публикация в средствах массовой информации и сети Интернет информации о предоставлении муниципальной услуги;</w:t>
      </w:r>
    </w:p>
    <w:p w:rsidR="00631CDB" w:rsidRDefault="00D3277C" w:rsidP="00631CDB">
      <w:pPr>
        <w:pStyle w:val="20"/>
        <w:framePr w:w="9542" w:h="6400" w:hRule="exact" w:wrap="none" w:vAnchor="page" w:hAnchor="page" w:x="1362" w:y="3673"/>
        <w:shd w:val="clear" w:color="auto" w:fill="auto"/>
        <w:spacing w:after="0" w:line="274" w:lineRule="exact"/>
        <w:jc w:val="both"/>
      </w:pPr>
      <w:r>
        <w:t xml:space="preserve">-размещение на Портале информации о местонахождении, телефонах, адресах электронной почты Администрации (МФЦ), сроке предоставления муниципальной услуги, а также размещение перечня документов, необходимых для предоставления муниципальной услуги, образца заявления и текста Административного регламента; </w:t>
      </w:r>
    </w:p>
    <w:p w:rsidR="00AD1C23" w:rsidRDefault="00D3277C" w:rsidP="00631CDB">
      <w:pPr>
        <w:pStyle w:val="20"/>
        <w:framePr w:w="9542" w:h="6400" w:hRule="exact" w:wrap="none" w:vAnchor="page" w:hAnchor="page" w:x="1362" w:y="3673"/>
        <w:shd w:val="clear" w:color="auto" w:fill="auto"/>
        <w:spacing w:after="0" w:line="274" w:lineRule="exact"/>
        <w:jc w:val="both"/>
      </w:pPr>
      <w:r>
        <w:t>-соблюдение сроков предоставления муниципальной услуги и сроков выполнения административных процедур при предоставлении муниципальной услуги;</w:t>
      </w:r>
    </w:p>
    <w:p w:rsidR="00AD1C23" w:rsidRDefault="00D3277C" w:rsidP="00631CDB">
      <w:pPr>
        <w:pStyle w:val="20"/>
        <w:framePr w:w="9542" w:h="6400" w:hRule="exact" w:wrap="none" w:vAnchor="page" w:hAnchor="page" w:x="1362" w:y="3673"/>
        <w:shd w:val="clear" w:color="auto" w:fill="auto"/>
        <w:spacing w:after="0" w:line="274" w:lineRule="exact"/>
        <w:jc w:val="both"/>
      </w:pPr>
      <w:r>
        <w:t>-отсутствие обоснованных жалоб со стороны заявителей по результатам предоставления муниципальной услуги;</w:t>
      </w:r>
    </w:p>
    <w:p w:rsidR="00AD1C23" w:rsidRDefault="00D3277C" w:rsidP="00631CDB">
      <w:pPr>
        <w:pStyle w:val="20"/>
        <w:framePr w:w="9542" w:h="6400" w:hRule="exact" w:wrap="none" w:vAnchor="page" w:hAnchor="page" w:x="1362" w:y="3673"/>
        <w:shd w:val="clear" w:color="auto" w:fill="auto"/>
        <w:spacing w:after="0" w:line="274" w:lineRule="exact"/>
        <w:jc w:val="both"/>
      </w:pPr>
      <w:r>
        <w:t>-предоставление возможности получения информации о ходе предоставления муниципальной услуги, в том числе с использованием информационно</w:t>
      </w:r>
      <w:r>
        <w:softHyphen/>
      </w:r>
      <w:r w:rsidR="00631CDB">
        <w:t>-</w:t>
      </w:r>
      <w:r>
        <w:t>коммуникационных технологий;</w:t>
      </w:r>
    </w:p>
    <w:p w:rsidR="00AD1C23" w:rsidRDefault="00D3277C" w:rsidP="00631CDB">
      <w:pPr>
        <w:pStyle w:val="20"/>
        <w:framePr w:w="9542" w:h="6400" w:hRule="exact" w:wrap="none" w:vAnchor="page" w:hAnchor="page" w:x="1362" w:y="3673"/>
        <w:shd w:val="clear" w:color="auto" w:fill="auto"/>
        <w:spacing w:after="0" w:line="274" w:lineRule="exact"/>
        <w:jc w:val="both"/>
      </w:pPr>
      <w:r>
        <w:t>-снижение количества взаимодействий заявителя со специалистами при предоставлении муниципальной услуги и их продолжительности;</w:t>
      </w:r>
    </w:p>
    <w:p w:rsidR="00AD1C23" w:rsidRDefault="00D3277C" w:rsidP="00631CDB">
      <w:pPr>
        <w:pStyle w:val="20"/>
        <w:framePr w:w="9542" w:h="6400" w:hRule="exact" w:wrap="none" w:vAnchor="page" w:hAnchor="page" w:x="1362" w:y="3673"/>
        <w:shd w:val="clear" w:color="auto" w:fill="auto"/>
        <w:spacing w:after="0" w:line="274" w:lineRule="exact"/>
        <w:jc w:val="both"/>
      </w:pPr>
      <w:r>
        <w:t>-обеспечение защиты персональных данных, носящих конфиденциальный характер, содержащихся в личных делах заявителей.</w:t>
      </w:r>
    </w:p>
    <w:p w:rsidR="00AD1C23" w:rsidRDefault="00D3277C">
      <w:pPr>
        <w:pStyle w:val="10"/>
        <w:framePr w:w="9542" w:h="3673" w:hRule="exact" w:wrap="none" w:vAnchor="page" w:hAnchor="page" w:x="1362" w:y="10562"/>
        <w:shd w:val="clear" w:color="auto" w:fill="auto"/>
        <w:spacing w:before="0" w:after="0" w:line="274" w:lineRule="exact"/>
        <w:jc w:val="both"/>
      </w:pPr>
      <w:r>
        <w:t>Подраздел 9. ИНЫЕ ТРЕБОВАНИЯ К ПРЕДОСТАВЛЕНИЮ МУНИЦИПАЛЬНОЙ</w:t>
      </w:r>
    </w:p>
    <w:p w:rsidR="00AD1C23" w:rsidRDefault="00D3277C">
      <w:pPr>
        <w:pStyle w:val="10"/>
        <w:framePr w:w="9542" w:h="3673" w:hRule="exact" w:wrap="none" w:vAnchor="page" w:hAnchor="page" w:x="1362" w:y="10562"/>
        <w:shd w:val="clear" w:color="auto" w:fill="auto"/>
        <w:spacing w:before="0" w:after="0" w:line="274" w:lineRule="exact"/>
        <w:ind w:right="20"/>
      </w:pPr>
      <w:r>
        <w:t>УСЛУГИ.</w:t>
      </w:r>
    </w:p>
    <w:p w:rsidR="00AD1C23" w:rsidRDefault="00D3277C">
      <w:pPr>
        <w:pStyle w:val="20"/>
        <w:framePr w:w="9542" w:h="3673" w:hRule="exact" w:wrap="none" w:vAnchor="page" w:hAnchor="page" w:x="1362" w:y="10562"/>
        <w:shd w:val="clear" w:color="auto" w:fill="auto"/>
        <w:tabs>
          <w:tab w:val="left" w:pos="925"/>
        </w:tabs>
        <w:spacing w:after="236" w:line="274" w:lineRule="exact"/>
        <w:ind w:firstLine="480"/>
        <w:jc w:val="both"/>
      </w:pPr>
      <w:r>
        <w:t>38.</w:t>
      </w:r>
      <w:r>
        <w:tab/>
        <w:t>Заявители имеют возможность получения муниципальной услуги в МФЦ:</w:t>
      </w:r>
    </w:p>
    <w:p w:rsidR="00AD1C23" w:rsidRDefault="00D3277C">
      <w:pPr>
        <w:pStyle w:val="20"/>
        <w:framePr w:w="9542" w:h="3673" w:hRule="exact" w:wrap="none" w:vAnchor="page" w:hAnchor="page" w:x="1362" w:y="10562"/>
        <w:shd w:val="clear" w:color="auto" w:fill="auto"/>
        <w:tabs>
          <w:tab w:val="left" w:pos="1181"/>
        </w:tabs>
        <w:spacing w:after="0"/>
        <w:jc w:val="both"/>
      </w:pPr>
      <w:r>
        <w:t>-подачи</w:t>
      </w:r>
      <w:r>
        <w:tab/>
        <w:t>заявления и прилагаемых к нему документов в МФЦ;</w:t>
      </w:r>
    </w:p>
    <w:p w:rsidR="00AD1C23" w:rsidRDefault="00D3277C">
      <w:pPr>
        <w:pStyle w:val="20"/>
        <w:framePr w:w="9542" w:h="3673" w:hRule="exact" w:wrap="none" w:vAnchor="page" w:hAnchor="page" w:x="1362" w:y="10562"/>
        <w:shd w:val="clear" w:color="auto" w:fill="auto"/>
        <w:jc w:val="both"/>
      </w:pPr>
      <w:r>
        <w:t>-получения результата предоставления муниципальной услуги в МФЦ.</w:t>
      </w:r>
    </w:p>
    <w:p w:rsidR="00AD1C23" w:rsidRDefault="00D3277C">
      <w:pPr>
        <w:pStyle w:val="20"/>
        <w:framePr w:w="9542" w:h="3673" w:hRule="exact" w:wrap="none" w:vAnchor="page" w:hAnchor="page" w:x="1362" w:y="10562"/>
        <w:shd w:val="clear" w:color="auto" w:fill="auto"/>
        <w:tabs>
          <w:tab w:val="left" w:pos="8731"/>
        </w:tabs>
        <w:spacing w:after="0"/>
        <w:ind w:firstLine="480"/>
        <w:jc w:val="both"/>
      </w:pPr>
      <w:r>
        <w:t>Многофункциональный центр предоставления государственных и муниципальных услуг (далее - МФЦ) организует предоставление муниципа</w:t>
      </w:r>
      <w:r w:rsidR="00631CDB">
        <w:t xml:space="preserve">льных услуг по принципу "одного </w:t>
      </w:r>
      <w:r>
        <w:t>окна".</w:t>
      </w:r>
    </w:p>
    <w:p w:rsidR="00AD1C23" w:rsidRDefault="00D3277C">
      <w:pPr>
        <w:pStyle w:val="20"/>
        <w:framePr w:w="9542" w:h="3673" w:hRule="exact" w:wrap="none" w:vAnchor="page" w:hAnchor="page" w:x="1362" w:y="10562"/>
        <w:shd w:val="clear" w:color="auto" w:fill="auto"/>
        <w:spacing w:after="0"/>
        <w:ind w:firstLine="480"/>
        <w:jc w:val="both"/>
      </w:pPr>
      <w:r>
        <w:t>Подробный порядок предоставления муниципальной услуги в МФЦ устанавливается в соглашении о взаимодействии между МФЦ и Администрацией (далее - Соглашение).</w:t>
      </w:r>
    </w:p>
    <w:p w:rsidR="00AD1C23" w:rsidRDefault="00D3277C">
      <w:pPr>
        <w:pStyle w:val="20"/>
        <w:framePr w:w="9542" w:h="3673" w:hRule="exact" w:wrap="none" w:vAnchor="page" w:hAnchor="page" w:x="1362" w:y="10562"/>
        <w:shd w:val="clear" w:color="auto" w:fill="auto"/>
        <w:tabs>
          <w:tab w:val="left" w:pos="925"/>
        </w:tabs>
        <w:spacing w:after="0"/>
        <w:ind w:firstLine="480"/>
        <w:jc w:val="both"/>
      </w:pPr>
      <w:r>
        <w:t>39.</w:t>
      </w:r>
      <w:r>
        <w:tab/>
        <w:t>В МФЦ обеспечивается:</w:t>
      </w:r>
    </w:p>
    <w:p w:rsidR="00AD1C23" w:rsidRDefault="00D3277C" w:rsidP="00631CDB">
      <w:pPr>
        <w:pStyle w:val="20"/>
        <w:framePr w:w="9542" w:h="1181" w:hRule="exact" w:wrap="none" w:vAnchor="page" w:hAnchor="page" w:x="1362" w:y="14446"/>
        <w:shd w:val="clear" w:color="auto" w:fill="auto"/>
        <w:tabs>
          <w:tab w:val="left" w:pos="349"/>
        </w:tabs>
        <w:spacing w:after="0"/>
        <w:jc w:val="both"/>
      </w:pPr>
      <w:r>
        <w:t>а)</w:t>
      </w:r>
      <w:r>
        <w:tab/>
        <w:t>функционирование автоматизированной информационной системы МФЦ;</w:t>
      </w:r>
    </w:p>
    <w:p w:rsidR="00AD1C23" w:rsidRDefault="00D3277C" w:rsidP="00631CDB">
      <w:pPr>
        <w:pStyle w:val="20"/>
        <w:framePr w:w="9542" w:h="1181" w:hRule="exact" w:wrap="none" w:vAnchor="page" w:hAnchor="page" w:x="1362" w:y="14446"/>
        <w:shd w:val="clear" w:color="auto" w:fill="auto"/>
        <w:tabs>
          <w:tab w:val="left" w:pos="369"/>
        </w:tabs>
        <w:spacing w:after="0"/>
        <w:jc w:val="both"/>
      </w:pPr>
      <w:r>
        <w:t>б)</w:t>
      </w:r>
      <w:r>
        <w:tab/>
        <w:t>бесплатный доступ заявителей к государственной информационной системе Портал государственных и муниципальных услуг (функций) Республики Мордовия;</w:t>
      </w:r>
    </w:p>
    <w:p w:rsidR="00AD1C23" w:rsidRDefault="00D3277C" w:rsidP="00631CDB">
      <w:pPr>
        <w:pStyle w:val="20"/>
        <w:framePr w:w="9542" w:h="1181" w:hRule="exact" w:wrap="none" w:vAnchor="page" w:hAnchor="page" w:x="1362" w:y="14446"/>
        <w:shd w:val="clear" w:color="auto" w:fill="auto"/>
        <w:tabs>
          <w:tab w:val="left" w:pos="369"/>
        </w:tabs>
        <w:spacing w:after="0"/>
        <w:jc w:val="both"/>
      </w:pPr>
      <w:r>
        <w:t>в)</w:t>
      </w:r>
      <w:r>
        <w:tab/>
        <w:t>возможность оплаты государственных, и муниципальных услуг.</w:t>
      </w:r>
    </w:p>
    <w:p w:rsidR="00AD1C23" w:rsidRDefault="00AD1C23">
      <w:pPr>
        <w:rPr>
          <w:sz w:val="2"/>
          <w:szCs w:val="2"/>
        </w:rPr>
        <w:sectPr w:rsidR="00AD1C23">
          <w:pgSz w:w="11900" w:h="16840"/>
          <w:pgMar w:top="360" w:right="360" w:bottom="360" w:left="360" w:header="0" w:footer="3" w:gutter="0"/>
          <w:cols w:space="720"/>
          <w:noEndnote/>
          <w:docGrid w:linePitch="360"/>
        </w:sectPr>
      </w:pPr>
    </w:p>
    <w:p w:rsidR="00AD1C23" w:rsidRDefault="00D3277C" w:rsidP="00631CDB">
      <w:pPr>
        <w:pStyle w:val="20"/>
        <w:framePr w:w="9552" w:h="1992" w:hRule="exact" w:wrap="none" w:vAnchor="page" w:hAnchor="page" w:x="1357" w:y="636"/>
        <w:shd w:val="clear" w:color="auto" w:fill="auto"/>
        <w:tabs>
          <w:tab w:val="left" w:pos="320"/>
        </w:tabs>
        <w:spacing w:after="0" w:line="274" w:lineRule="exact"/>
        <w:ind w:right="620"/>
        <w:jc w:val="both"/>
      </w:pPr>
      <w:r>
        <w:lastRenderedPageBreak/>
        <w:t>г)</w:t>
      </w:r>
      <w:r>
        <w:tab/>
        <w:t>получение информации посредством ц</w:t>
      </w:r>
      <w:r w:rsidR="00631CDB">
        <w:t xml:space="preserve">ентра телефонного обслуживания, </w:t>
      </w:r>
      <w:r>
        <w:t>осуществляющего с помощью операторов или в автоматическом режиме прием и обслуживание вызовов, поступающих в МФЦ;</w:t>
      </w:r>
    </w:p>
    <w:p w:rsidR="00AD1C23" w:rsidRDefault="00D3277C" w:rsidP="00631CDB">
      <w:pPr>
        <w:pStyle w:val="20"/>
        <w:framePr w:w="9552" w:h="1992" w:hRule="exact" w:wrap="none" w:vAnchor="page" w:hAnchor="page" w:x="1357" w:y="636"/>
        <w:shd w:val="clear" w:color="auto" w:fill="auto"/>
        <w:tabs>
          <w:tab w:val="left" w:pos="354"/>
        </w:tabs>
        <w:spacing w:after="0" w:line="274" w:lineRule="exact"/>
        <w:ind w:right="55"/>
        <w:jc w:val="both"/>
      </w:pPr>
      <w:r>
        <w:t>д)</w:t>
      </w:r>
      <w:r>
        <w:tab/>
        <w:t>возможность воспользоваться предварительной за</w:t>
      </w:r>
      <w:r w:rsidR="00631CDB">
        <w:t xml:space="preserve">писью на подачу запроса о </w:t>
      </w:r>
      <w:r>
        <w:t>предоставлении муниципальной услуги;</w:t>
      </w:r>
    </w:p>
    <w:p w:rsidR="00AD1C23" w:rsidRDefault="00D3277C" w:rsidP="00631CDB">
      <w:pPr>
        <w:pStyle w:val="20"/>
        <w:framePr w:w="9552" w:h="1992" w:hRule="exact" w:wrap="none" w:vAnchor="page" w:hAnchor="page" w:x="1357" w:y="636"/>
        <w:shd w:val="clear" w:color="auto" w:fill="auto"/>
        <w:tabs>
          <w:tab w:val="left" w:pos="354"/>
        </w:tabs>
        <w:spacing w:after="0" w:line="274" w:lineRule="exact"/>
        <w:jc w:val="both"/>
      </w:pPr>
      <w:r>
        <w:t>е)</w:t>
      </w:r>
      <w:r>
        <w:tab/>
        <w:t>предварительное уведомление заявителя о готовности результата предоставления муниципальной услуги.</w:t>
      </w:r>
    </w:p>
    <w:p w:rsidR="00AD1C23" w:rsidRDefault="00D3277C">
      <w:pPr>
        <w:pStyle w:val="50"/>
        <w:framePr w:w="9552" w:h="11410" w:hRule="exact" w:wrap="none" w:vAnchor="page" w:hAnchor="page" w:x="1357" w:y="3099"/>
        <w:shd w:val="clear" w:color="auto" w:fill="auto"/>
        <w:spacing w:after="267"/>
      </w:pPr>
      <w:r>
        <w:t>Раздел 3. СОСТАВ, ПОСЛЕДОВАТЕЛЬНОСТЬ И СРОКИ ВЫПОЛНЕНИЯ</w:t>
      </w:r>
      <w:r>
        <w:br/>
        <w:t>АДМИНИСТРАТИВНЫХ ПРОЦЕДУР, ТРЕБОВАНИЯ К ПОРЯДКУ ИХ</w:t>
      </w:r>
      <w:r>
        <w:br/>
        <w:t>ВЫПОЛНЕНИЯ, В ТОМ ЧИСЛЕ ОСОБЕННОСТИ ВБШОЛИЕИИЯ</w:t>
      </w:r>
      <w:r>
        <w:br/>
        <w:t>АДМИНИСТРАТИВНБ1Х ПРОЦЕДУР В ЭЛЕКТРОННОЙ ФОРМЕ.</w:t>
      </w:r>
    </w:p>
    <w:p w:rsidR="00AD1C23" w:rsidRDefault="00D3277C">
      <w:pPr>
        <w:pStyle w:val="10"/>
        <w:framePr w:w="9552" w:h="11410" w:hRule="exact" w:wrap="none" w:vAnchor="page" w:hAnchor="page" w:x="1357" w:y="3099"/>
        <w:shd w:val="clear" w:color="auto" w:fill="auto"/>
        <w:spacing w:before="0" w:after="247" w:line="240" w:lineRule="exact"/>
      </w:pPr>
      <w:r>
        <w:t>Подраздел 1. ОСНОВНБ1Е ПОЛОЖЕНИЯ.</w:t>
      </w:r>
    </w:p>
    <w:p w:rsidR="00AD1C23" w:rsidRDefault="00D3277C">
      <w:pPr>
        <w:pStyle w:val="20"/>
        <w:framePr w:w="9552" w:h="11410" w:hRule="exact" w:wrap="none" w:vAnchor="page" w:hAnchor="page" w:x="1357" w:y="3099"/>
        <w:shd w:val="clear" w:color="auto" w:fill="auto"/>
        <w:tabs>
          <w:tab w:val="left" w:pos="848"/>
        </w:tabs>
        <w:spacing w:after="244"/>
        <w:ind w:firstLine="500"/>
        <w:jc w:val="both"/>
      </w:pPr>
      <w:r>
        <w:t>40.</w:t>
      </w:r>
      <w:r>
        <w:tab/>
        <w:t>Предоставление муниципальной услуги включает следующие административные процедуры:</w:t>
      </w:r>
    </w:p>
    <w:p w:rsidR="00AD1C23" w:rsidRDefault="00D3277C">
      <w:pPr>
        <w:pStyle w:val="20"/>
        <w:framePr w:w="9552" w:h="11410" w:hRule="exact" w:wrap="none" w:vAnchor="page" w:hAnchor="page" w:x="1357" w:y="3099"/>
        <w:shd w:val="clear" w:color="auto" w:fill="auto"/>
        <w:tabs>
          <w:tab w:val="left" w:pos="219"/>
        </w:tabs>
        <w:spacing w:after="0" w:line="274" w:lineRule="exact"/>
        <w:jc w:val="both"/>
      </w:pPr>
      <w:r>
        <w:t>-</w:t>
      </w:r>
      <w:r>
        <w:tab/>
        <w:t>прием и регистрация документов;</w:t>
      </w:r>
    </w:p>
    <w:p w:rsidR="00AD1C23" w:rsidRDefault="00D3277C">
      <w:pPr>
        <w:pStyle w:val="20"/>
        <w:framePr w:w="9552" w:h="11410" w:hRule="exact" w:wrap="none" w:vAnchor="page" w:hAnchor="page" w:x="1357" w:y="3099"/>
        <w:shd w:val="clear" w:color="auto" w:fill="auto"/>
        <w:tabs>
          <w:tab w:val="left" w:pos="224"/>
        </w:tabs>
        <w:spacing w:after="0" w:line="274" w:lineRule="exact"/>
        <w:jc w:val="left"/>
      </w:pPr>
      <w:r>
        <w:t>-</w:t>
      </w:r>
      <w:r>
        <w:tab/>
        <w:t>формирование и направление межведомственных запросов в органы, участвующие в предоставлении муниципальной услуги;</w:t>
      </w:r>
    </w:p>
    <w:p w:rsidR="00AD1C23" w:rsidRDefault="00D3277C">
      <w:pPr>
        <w:pStyle w:val="20"/>
        <w:framePr w:w="9552" w:h="11410" w:hRule="exact" w:wrap="none" w:vAnchor="page" w:hAnchor="page" w:x="1357" w:y="3099"/>
        <w:shd w:val="clear" w:color="auto" w:fill="auto"/>
        <w:tabs>
          <w:tab w:val="left" w:pos="224"/>
        </w:tabs>
        <w:spacing w:after="233" w:line="274" w:lineRule="exact"/>
        <w:jc w:val="both"/>
      </w:pPr>
      <w:r>
        <w:t>-</w:t>
      </w:r>
      <w:r>
        <w:tab/>
        <w:t>рассмотрение документов, принятие решения и выдача результата заявителю.</w:t>
      </w:r>
    </w:p>
    <w:p w:rsidR="00AD1C23" w:rsidRDefault="00D3277C">
      <w:pPr>
        <w:pStyle w:val="20"/>
        <w:framePr w:w="9552" w:h="11410" w:hRule="exact" w:wrap="none" w:vAnchor="page" w:hAnchor="page" w:x="1357" w:y="3099"/>
        <w:shd w:val="clear" w:color="auto" w:fill="auto"/>
        <w:tabs>
          <w:tab w:val="left" w:pos="858"/>
        </w:tabs>
        <w:spacing w:after="248" w:line="283" w:lineRule="exact"/>
        <w:ind w:firstLine="500"/>
        <w:jc w:val="both"/>
      </w:pPr>
      <w:r>
        <w:t>41.</w:t>
      </w:r>
      <w:r>
        <w:tab/>
        <w:t>Блок-схема предоставления муниципальной услуги представлена в Приложении №3 к регламенту.</w:t>
      </w:r>
    </w:p>
    <w:p w:rsidR="00AD1C23" w:rsidRDefault="00D3277C" w:rsidP="00631CDB">
      <w:pPr>
        <w:pStyle w:val="10"/>
        <w:framePr w:w="9552" w:h="11410" w:hRule="exact" w:wrap="none" w:vAnchor="page" w:hAnchor="page" w:x="1357" w:y="3099"/>
        <w:shd w:val="clear" w:color="auto" w:fill="auto"/>
        <w:spacing w:before="0" w:after="0" w:line="274" w:lineRule="exact"/>
      </w:pPr>
      <w:r>
        <w:t>Подраздел 2. ПРИЕМ И РЕГИСТРАЦИЯ ДОКУМЕНТОВ.</w:t>
      </w:r>
    </w:p>
    <w:p w:rsidR="00AD1C23" w:rsidRDefault="00D3277C" w:rsidP="00631CDB">
      <w:pPr>
        <w:pStyle w:val="20"/>
        <w:framePr w:w="9552" w:h="11410" w:hRule="exact" w:wrap="none" w:vAnchor="page" w:hAnchor="page" w:x="1357" w:y="3099"/>
        <w:shd w:val="clear" w:color="auto" w:fill="auto"/>
        <w:tabs>
          <w:tab w:val="left" w:pos="985"/>
        </w:tabs>
        <w:spacing w:after="0" w:line="274" w:lineRule="exact"/>
        <w:ind w:firstLine="500"/>
        <w:jc w:val="both"/>
      </w:pPr>
      <w:r>
        <w:t>42.</w:t>
      </w:r>
      <w:r>
        <w:tab/>
        <w:t>Основанием для начала процедуры предоставления муниципальной услуги</w:t>
      </w:r>
    </w:p>
    <w:p w:rsidR="00AD1C23" w:rsidRDefault="00D3277C" w:rsidP="00631CDB">
      <w:pPr>
        <w:pStyle w:val="20"/>
        <w:framePr w:w="9552" w:h="11410" w:hRule="exact" w:wrap="none" w:vAnchor="page" w:hAnchor="page" w:x="1357" w:y="3099"/>
        <w:shd w:val="clear" w:color="auto" w:fill="auto"/>
        <w:tabs>
          <w:tab w:val="left" w:pos="8736"/>
        </w:tabs>
        <w:spacing w:after="0" w:line="274" w:lineRule="exact"/>
        <w:jc w:val="both"/>
      </w:pPr>
      <w:r>
        <w:t>является обращение заявителя (представителя заявителя) с пакетом документов, указанных в пункте 22 настоящего Административного регламента в Администрацию или в</w:t>
      </w:r>
      <w:r w:rsidR="00631CDB">
        <w:t xml:space="preserve"> </w:t>
      </w:r>
      <w:r>
        <w:t>МФЦ.</w:t>
      </w:r>
    </w:p>
    <w:p w:rsidR="00AD1C23" w:rsidRDefault="00D3277C" w:rsidP="00631CDB">
      <w:pPr>
        <w:pStyle w:val="20"/>
        <w:framePr w:w="9552" w:h="11410" w:hRule="exact" w:wrap="none" w:vAnchor="page" w:hAnchor="page" w:x="1357" w:y="3099"/>
        <w:shd w:val="clear" w:color="auto" w:fill="auto"/>
        <w:tabs>
          <w:tab w:val="left" w:pos="795"/>
        </w:tabs>
        <w:spacing w:line="274" w:lineRule="exact"/>
        <w:ind w:firstLine="500"/>
        <w:jc w:val="both"/>
      </w:pPr>
      <w:r>
        <w:t>43.</w:t>
      </w:r>
      <w:r>
        <w:tab/>
        <w:t>Заявители вправе представить документы, указанные в пункте 22 настоящего Административного регламента, следующими способами:</w:t>
      </w:r>
    </w:p>
    <w:p w:rsidR="00AD1C23" w:rsidRDefault="00D3277C" w:rsidP="00631CDB">
      <w:pPr>
        <w:pStyle w:val="20"/>
        <w:framePr w:w="9552" w:h="11410" w:hRule="exact" w:wrap="none" w:vAnchor="page" w:hAnchor="page" w:x="1357" w:y="3099"/>
        <w:shd w:val="clear" w:color="auto" w:fill="auto"/>
        <w:spacing w:after="0" w:line="274" w:lineRule="exact"/>
        <w:jc w:val="both"/>
      </w:pPr>
      <w:r>
        <w:t>-посредством личного обращения;</w:t>
      </w:r>
    </w:p>
    <w:p w:rsidR="00AD1C23" w:rsidRDefault="00D3277C" w:rsidP="00631CDB">
      <w:pPr>
        <w:pStyle w:val="20"/>
        <w:framePr w:w="9552" w:h="11410" w:hRule="exact" w:wrap="none" w:vAnchor="page" w:hAnchor="page" w:x="1357" w:y="3099"/>
        <w:shd w:val="clear" w:color="auto" w:fill="auto"/>
        <w:spacing w:after="0" w:line="274" w:lineRule="exact"/>
        <w:jc w:val="both"/>
      </w:pPr>
      <w:r>
        <w:t>-через законного представителя;</w:t>
      </w:r>
    </w:p>
    <w:p w:rsidR="00AD1C23" w:rsidRDefault="00D3277C" w:rsidP="00631CDB">
      <w:pPr>
        <w:pStyle w:val="20"/>
        <w:framePr w:w="9552" w:h="11410" w:hRule="exact" w:wrap="none" w:vAnchor="page" w:hAnchor="page" w:x="1357" w:y="3099"/>
        <w:shd w:val="clear" w:color="auto" w:fill="auto"/>
        <w:spacing w:after="0" w:line="274" w:lineRule="exact"/>
        <w:jc w:val="both"/>
      </w:pPr>
      <w:r>
        <w:t>-по почте;</w:t>
      </w:r>
    </w:p>
    <w:p w:rsidR="00AD1C23" w:rsidRDefault="00D3277C" w:rsidP="00631CDB">
      <w:pPr>
        <w:pStyle w:val="20"/>
        <w:framePr w:w="9552" w:h="11410" w:hRule="exact" w:wrap="none" w:vAnchor="page" w:hAnchor="page" w:x="1357" w:y="3099"/>
        <w:shd w:val="clear" w:color="auto" w:fill="auto"/>
        <w:spacing w:after="0" w:line="274" w:lineRule="exact"/>
        <w:jc w:val="both"/>
      </w:pPr>
      <w:r>
        <w:t>-через МФЦ;</w:t>
      </w:r>
    </w:p>
    <w:p w:rsidR="00AD1C23" w:rsidRDefault="00D3277C" w:rsidP="00631CDB">
      <w:pPr>
        <w:pStyle w:val="20"/>
        <w:framePr w:w="9552" w:h="11410" w:hRule="exact" w:wrap="none" w:vAnchor="page" w:hAnchor="page" w:x="1357" w:y="3099"/>
        <w:shd w:val="clear" w:color="auto" w:fill="auto"/>
        <w:spacing w:line="274" w:lineRule="exact"/>
        <w:jc w:val="both"/>
      </w:pPr>
      <w:r>
        <w:t>-в электронном виде.</w:t>
      </w:r>
    </w:p>
    <w:p w:rsidR="00AD1C23" w:rsidRDefault="00D3277C">
      <w:pPr>
        <w:pStyle w:val="20"/>
        <w:framePr w:w="9552" w:h="11410" w:hRule="exact" w:wrap="none" w:vAnchor="page" w:hAnchor="page" w:x="1357" w:y="3099"/>
        <w:shd w:val="clear" w:color="auto" w:fill="auto"/>
        <w:tabs>
          <w:tab w:val="left" w:pos="3082"/>
          <w:tab w:val="left" w:pos="5054"/>
          <w:tab w:val="left" w:pos="8491"/>
        </w:tabs>
        <w:spacing w:after="0" w:line="274" w:lineRule="exact"/>
        <w:ind w:firstLine="500"/>
        <w:jc w:val="both"/>
      </w:pPr>
      <w:r>
        <w:t>Обращение в электронной форме производится при наличии технической возможности у заявителя предоставления документов, необходимых для предоставления муниципальной услуг, с правом электронной подписи на завере</w:t>
      </w:r>
      <w:r w:rsidR="00631CDB">
        <w:t>ние представляемых документов</w:t>
      </w:r>
      <w:r w:rsidR="00631CDB">
        <w:tab/>
        <w:t xml:space="preserve">в </w:t>
      </w:r>
      <w:r>
        <w:t>установленном</w:t>
      </w:r>
      <w:r w:rsidR="00631CDB">
        <w:t xml:space="preserve"> </w:t>
      </w:r>
      <w:r>
        <w:t>порядке.</w:t>
      </w:r>
    </w:p>
    <w:p w:rsidR="00AD1C23" w:rsidRDefault="00D3277C">
      <w:pPr>
        <w:pStyle w:val="20"/>
        <w:framePr w:w="9552" w:h="11410" w:hRule="exact" w:wrap="none" w:vAnchor="page" w:hAnchor="page" w:x="1357" w:y="3099"/>
        <w:shd w:val="clear" w:color="auto" w:fill="auto"/>
        <w:spacing w:after="0" w:line="274" w:lineRule="exact"/>
        <w:ind w:firstLine="500"/>
        <w:jc w:val="both"/>
      </w:pPr>
      <w:r>
        <w:t>Заявление и документы, необходимые для предоставления муниципальной услуги, направленные по почте, должны быть надлежащим образом заверены.</w:t>
      </w:r>
    </w:p>
    <w:p w:rsidR="00AD1C23" w:rsidRDefault="00D3277C">
      <w:pPr>
        <w:pStyle w:val="20"/>
        <w:framePr w:w="9552" w:h="11410" w:hRule="exact" w:wrap="none" w:vAnchor="page" w:hAnchor="page" w:x="1357" w:y="3099"/>
        <w:shd w:val="clear" w:color="auto" w:fill="auto"/>
        <w:tabs>
          <w:tab w:val="left" w:pos="767"/>
        </w:tabs>
        <w:spacing w:after="0" w:line="274" w:lineRule="exact"/>
        <w:ind w:firstLine="360"/>
        <w:jc w:val="both"/>
      </w:pPr>
      <w:r>
        <w:t>44.</w:t>
      </w:r>
      <w:r>
        <w:tab/>
        <w:t>При личном обращении заявителя за представлением муниципальной услуги специалист, ответственный за прием и регистрацию документов, осуществляет следующую последовательность действий:</w:t>
      </w:r>
    </w:p>
    <w:p w:rsidR="00AD1C23" w:rsidRDefault="00D3277C">
      <w:pPr>
        <w:pStyle w:val="20"/>
        <w:framePr w:w="9552" w:h="898" w:hRule="exact" w:wrap="none" w:vAnchor="page" w:hAnchor="page" w:x="1357" w:y="14729"/>
        <w:shd w:val="clear" w:color="auto" w:fill="auto"/>
        <w:tabs>
          <w:tab w:val="left" w:pos="579"/>
        </w:tabs>
        <w:spacing w:after="0"/>
        <w:ind w:firstLine="360"/>
        <w:jc w:val="both"/>
      </w:pPr>
      <w:r>
        <w:t>1)</w:t>
      </w:r>
      <w:r>
        <w:tab/>
        <w:t>устанавливает личность заявителя (проверяет полномочия заявителя, в том числе полномочия представителя заявителя действовать от его имени);</w:t>
      </w:r>
    </w:p>
    <w:p w:rsidR="00AD1C23" w:rsidRDefault="00D3277C">
      <w:pPr>
        <w:pStyle w:val="20"/>
        <w:framePr w:w="9552" w:h="898" w:hRule="exact" w:wrap="none" w:vAnchor="page" w:hAnchor="page" w:x="1357" w:y="14729"/>
        <w:shd w:val="clear" w:color="auto" w:fill="auto"/>
        <w:tabs>
          <w:tab w:val="left" w:pos="767"/>
        </w:tabs>
        <w:spacing w:after="0"/>
        <w:ind w:firstLine="360"/>
        <w:jc w:val="both"/>
      </w:pPr>
      <w:r>
        <w:t>2)</w:t>
      </w:r>
      <w:r>
        <w:tab/>
        <w:t>предоставляет заявителю бланк заявления (в случае если заявитель не имеет</w:t>
      </w:r>
    </w:p>
    <w:p w:rsidR="00AD1C23" w:rsidRDefault="00AD1C23">
      <w:pPr>
        <w:rPr>
          <w:sz w:val="2"/>
          <w:szCs w:val="2"/>
        </w:rPr>
        <w:sectPr w:rsidR="00AD1C23">
          <w:pgSz w:w="11900" w:h="16840"/>
          <w:pgMar w:top="360" w:right="360" w:bottom="360" w:left="360" w:header="0" w:footer="3" w:gutter="0"/>
          <w:cols w:space="720"/>
          <w:noEndnote/>
          <w:docGrid w:linePitch="360"/>
        </w:sectPr>
      </w:pPr>
    </w:p>
    <w:p w:rsidR="00AD1C23" w:rsidRDefault="00D3277C">
      <w:pPr>
        <w:pStyle w:val="20"/>
        <w:framePr w:w="9542" w:h="14991" w:hRule="exact" w:wrap="none" w:vAnchor="page" w:hAnchor="page" w:x="1362" w:y="636"/>
        <w:shd w:val="clear" w:color="auto" w:fill="auto"/>
        <w:tabs>
          <w:tab w:val="left" w:pos="407"/>
        </w:tabs>
        <w:spacing w:after="0" w:line="274" w:lineRule="exact"/>
        <w:jc w:val="both"/>
      </w:pPr>
      <w:r>
        <w:lastRenderedPageBreak/>
        <w:t>возможности самостоятельно заполнить заявление, специалист, ответственный за прием и регистрацию документов, с согласия заявителя, заполняет заявление);</w:t>
      </w:r>
    </w:p>
    <w:p w:rsidR="00AD1C23" w:rsidRDefault="00D3277C" w:rsidP="00631CDB">
      <w:pPr>
        <w:pStyle w:val="20"/>
        <w:framePr w:w="9542" w:h="14991" w:hRule="exact" w:wrap="none" w:vAnchor="page" w:hAnchor="page" w:x="1362" w:y="636"/>
        <w:shd w:val="clear" w:color="auto" w:fill="auto"/>
        <w:tabs>
          <w:tab w:val="left" w:pos="779"/>
        </w:tabs>
        <w:spacing w:after="0" w:line="274" w:lineRule="exact"/>
        <w:ind w:left="360"/>
        <w:jc w:val="both"/>
      </w:pPr>
      <w:r>
        <w:t>3)</w:t>
      </w:r>
      <w:r>
        <w:tab/>
        <w:t>проверяет наличие всех документов, указанных в пункте 22 регламента,</w:t>
      </w:r>
    </w:p>
    <w:p w:rsidR="00AD1C23" w:rsidRDefault="00631CDB" w:rsidP="00631CDB">
      <w:pPr>
        <w:pStyle w:val="20"/>
        <w:framePr w:w="9542" w:h="14991" w:hRule="exact" w:wrap="none" w:vAnchor="page" w:hAnchor="page" w:x="1362" w:y="636"/>
        <w:shd w:val="clear" w:color="auto" w:fill="auto"/>
        <w:tabs>
          <w:tab w:val="left" w:pos="2227"/>
          <w:tab w:val="left" w:pos="3557"/>
          <w:tab w:val="left" w:pos="6045"/>
          <w:tab w:val="left" w:pos="8611"/>
        </w:tabs>
        <w:spacing w:after="0" w:line="274" w:lineRule="exact"/>
        <w:jc w:val="both"/>
      </w:pPr>
      <w:r>
        <w:t>н</w:t>
      </w:r>
      <w:r w:rsidR="00D3277C">
        <w:t>еобходимых</w:t>
      </w:r>
      <w:r>
        <w:t xml:space="preserve"> </w:t>
      </w:r>
      <w:r w:rsidR="00D3277C">
        <w:t>для</w:t>
      </w:r>
      <w:r>
        <w:t xml:space="preserve"> </w:t>
      </w:r>
      <w:r w:rsidR="00D3277C">
        <w:t>предоставления</w:t>
      </w:r>
      <w:r w:rsidR="00D3277C">
        <w:tab/>
        <w:t>муниципальной</w:t>
      </w:r>
      <w:r>
        <w:t xml:space="preserve"> </w:t>
      </w:r>
      <w:r w:rsidR="00D3277C">
        <w:t>услуги.</w:t>
      </w:r>
    </w:p>
    <w:p w:rsidR="00AD1C23" w:rsidRDefault="00D3277C" w:rsidP="00631CDB">
      <w:pPr>
        <w:pStyle w:val="20"/>
        <w:framePr w:w="9542" w:h="14991" w:hRule="exact" w:wrap="none" w:vAnchor="page" w:hAnchor="page" w:x="1362" w:y="636"/>
        <w:shd w:val="clear" w:color="auto" w:fill="auto"/>
        <w:tabs>
          <w:tab w:val="left" w:pos="779"/>
        </w:tabs>
        <w:spacing w:after="0" w:line="274" w:lineRule="exact"/>
        <w:ind w:firstLine="360"/>
        <w:jc w:val="both"/>
      </w:pPr>
      <w:r>
        <w:t>4)</w:t>
      </w:r>
      <w:r>
        <w:tab/>
        <w:t>осуществляет проверку представленных копий документов на их соответствие</w:t>
      </w:r>
      <w:r w:rsidR="00631CDB">
        <w:t xml:space="preserve"> </w:t>
      </w:r>
      <w:r>
        <w:t>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w:t>
      </w:r>
      <w:r>
        <w:tab/>
        <w:t>с</w:t>
      </w:r>
      <w:r w:rsidR="00631CDB">
        <w:t xml:space="preserve"> </w:t>
      </w:r>
      <w:r>
        <w:t>указанием должности,</w:t>
      </w:r>
      <w:r w:rsidR="00631CDB">
        <w:t xml:space="preserve"> </w:t>
      </w:r>
      <w:r>
        <w:t>фамилии,</w:t>
      </w:r>
      <w:r>
        <w:tab/>
        <w:t>инициалов);</w:t>
      </w:r>
    </w:p>
    <w:p w:rsidR="00AD1C23" w:rsidRDefault="00D3277C" w:rsidP="00631CDB">
      <w:pPr>
        <w:pStyle w:val="20"/>
        <w:framePr w:w="9542" w:h="14991" w:hRule="exact" w:wrap="none" w:vAnchor="page" w:hAnchor="page" w:x="1362" w:y="636"/>
        <w:shd w:val="clear" w:color="auto" w:fill="auto"/>
        <w:tabs>
          <w:tab w:val="left" w:pos="567"/>
        </w:tabs>
        <w:spacing w:after="0" w:line="274" w:lineRule="exact"/>
        <w:ind w:firstLine="360"/>
        <w:jc w:val="both"/>
      </w:pPr>
      <w:r>
        <w:t>5)</w:t>
      </w:r>
      <w:r>
        <w:tab/>
        <w:t>проверяет соответствие представленных документов установленным требованиям, а именно:</w:t>
      </w:r>
    </w:p>
    <w:p w:rsidR="00AD1C23" w:rsidRDefault="00D3277C" w:rsidP="00631CDB">
      <w:pPr>
        <w:pStyle w:val="20"/>
        <w:framePr w:w="9542" w:h="14991" w:hRule="exact" w:wrap="none" w:vAnchor="page" w:hAnchor="page" w:x="1362" w:y="636"/>
        <w:shd w:val="clear" w:color="auto" w:fill="auto"/>
        <w:tabs>
          <w:tab w:val="left" w:pos="2486"/>
          <w:tab w:val="left" w:pos="5414"/>
          <w:tab w:val="left" w:pos="8086"/>
        </w:tabs>
        <w:spacing w:after="0" w:line="274" w:lineRule="exact"/>
        <w:jc w:val="both"/>
      </w:pPr>
      <w:r>
        <w:t>-документы в установленных законодательством случаях удостоверены, скреплены печатями. имеют надлежащие подписи сторон или долж</w:t>
      </w:r>
      <w:r w:rsidR="00631CDB">
        <w:t>ностных лиц; -тексты</w:t>
      </w:r>
      <w:r w:rsidR="00631CDB">
        <w:tab/>
        <w:t xml:space="preserve">документов написаны </w:t>
      </w:r>
      <w:r>
        <w:t>разборчиво;</w:t>
      </w:r>
    </w:p>
    <w:p w:rsidR="00631CDB" w:rsidRDefault="00D3277C" w:rsidP="00631CDB">
      <w:pPr>
        <w:pStyle w:val="20"/>
        <w:framePr w:w="9542" w:h="14991" w:hRule="exact" w:wrap="none" w:vAnchor="page" w:hAnchor="page" w:x="1362" w:y="636"/>
        <w:shd w:val="clear" w:color="auto" w:fill="auto"/>
        <w:spacing w:after="0" w:line="274" w:lineRule="exact"/>
        <w:jc w:val="both"/>
      </w:pPr>
      <w:r>
        <w:t>-фамилия, имя и отчество заявителя, адрес места жительства написаны полностью;</w:t>
      </w:r>
    </w:p>
    <w:p w:rsidR="00AD1C23" w:rsidRDefault="00D3277C" w:rsidP="00631CDB">
      <w:pPr>
        <w:pStyle w:val="20"/>
        <w:framePr w:w="9542" w:h="14991" w:hRule="exact" w:wrap="none" w:vAnchor="page" w:hAnchor="page" w:x="1362" w:y="636"/>
        <w:shd w:val="clear" w:color="auto" w:fill="auto"/>
        <w:spacing w:after="0" w:line="274" w:lineRule="exact"/>
        <w:jc w:val="both"/>
      </w:pPr>
      <w:r>
        <w:t xml:space="preserve"> -в документах нет подчисток, приписок, зачеркнутых слов и не оговоренных в них исправлений;</w:t>
      </w:r>
    </w:p>
    <w:p w:rsidR="00AD1C23" w:rsidRDefault="00D3277C" w:rsidP="00631CDB">
      <w:pPr>
        <w:pStyle w:val="20"/>
        <w:framePr w:w="9542" w:h="14991" w:hRule="exact" w:wrap="none" w:vAnchor="page" w:hAnchor="page" w:x="1362" w:y="636"/>
        <w:shd w:val="clear" w:color="auto" w:fill="auto"/>
        <w:tabs>
          <w:tab w:val="left" w:pos="3082"/>
          <w:tab w:val="left" w:pos="5083"/>
          <w:tab w:val="left" w:pos="8086"/>
        </w:tabs>
        <w:spacing w:after="0" w:line="274" w:lineRule="exact"/>
        <w:jc w:val="both"/>
      </w:pPr>
      <w:r>
        <w:t>-документы</w:t>
      </w:r>
      <w:r w:rsidR="00631CDB">
        <w:t xml:space="preserve"> </w:t>
      </w:r>
      <w:r>
        <w:t>не</w:t>
      </w:r>
      <w:r w:rsidR="00631CDB">
        <w:t xml:space="preserve"> </w:t>
      </w:r>
      <w:r>
        <w:t>исполнены</w:t>
      </w:r>
      <w:r w:rsidR="00631CDB">
        <w:t xml:space="preserve"> </w:t>
      </w:r>
      <w:r>
        <w:t>карандашом;</w:t>
      </w:r>
    </w:p>
    <w:p w:rsidR="00AD1C23" w:rsidRDefault="00D3277C" w:rsidP="00631CDB">
      <w:pPr>
        <w:pStyle w:val="20"/>
        <w:framePr w:w="9542" w:h="14991" w:hRule="exact" w:wrap="none" w:vAnchor="page" w:hAnchor="page" w:x="1362" w:y="636"/>
        <w:shd w:val="clear" w:color="auto" w:fill="auto"/>
        <w:tabs>
          <w:tab w:val="left" w:pos="4524"/>
          <w:tab w:val="left" w:pos="8086"/>
        </w:tabs>
        <w:spacing w:after="0" w:line="274" w:lineRule="exact"/>
        <w:jc w:val="both"/>
      </w:pPr>
      <w:r>
        <w:t>-документы не имеют повреждений, наличие которых не п</w:t>
      </w:r>
      <w:r w:rsidR="00631CDB">
        <w:t xml:space="preserve">озволяет однозначно истолковать </w:t>
      </w:r>
      <w:r>
        <w:t>их</w:t>
      </w:r>
      <w:r w:rsidR="00631CDB">
        <w:t xml:space="preserve"> </w:t>
      </w:r>
      <w:r>
        <w:t>содержание.</w:t>
      </w:r>
    </w:p>
    <w:p w:rsidR="00AD1C23" w:rsidRDefault="00D3277C" w:rsidP="00631CDB">
      <w:pPr>
        <w:pStyle w:val="20"/>
        <w:framePr w:w="9542" w:h="14991" w:hRule="exact" w:wrap="none" w:vAnchor="page" w:hAnchor="page" w:x="1362" w:y="636"/>
        <w:shd w:val="clear" w:color="auto" w:fill="auto"/>
        <w:tabs>
          <w:tab w:val="left" w:pos="8086"/>
        </w:tabs>
        <w:spacing w:after="0" w:line="274" w:lineRule="exact"/>
        <w:ind w:firstLine="500"/>
        <w:jc w:val="both"/>
      </w:pPr>
      <w:r>
        <w:t>В случае установления оснований, указанных в пункте 25 регламента, специалист, ответственный за прием и регистрацию документов, объясняет заявителю или его законному представителю содержание и последствия выявленн</w:t>
      </w:r>
      <w:r w:rsidR="00631CDB">
        <w:t xml:space="preserve">ых недостатков в представленных </w:t>
      </w:r>
      <w:r>
        <w:t>документах.</w:t>
      </w:r>
    </w:p>
    <w:p w:rsidR="00AD1C23" w:rsidRDefault="00D3277C" w:rsidP="00631CDB">
      <w:pPr>
        <w:pStyle w:val="20"/>
        <w:framePr w:w="9542" w:h="14991" w:hRule="exact" w:wrap="none" w:vAnchor="page" w:hAnchor="page" w:x="1362" w:y="636"/>
        <w:shd w:val="clear" w:color="auto" w:fill="auto"/>
        <w:tabs>
          <w:tab w:val="left" w:pos="813"/>
        </w:tabs>
        <w:spacing w:after="0" w:line="274" w:lineRule="exact"/>
        <w:ind w:firstLine="500"/>
        <w:jc w:val="both"/>
      </w:pPr>
      <w:r>
        <w:t>6)</w:t>
      </w:r>
      <w:r>
        <w:tab/>
        <w:t>По окончании регистрационных действий специалист, ответственный за прием и</w:t>
      </w:r>
    </w:p>
    <w:p w:rsidR="00AD1C23" w:rsidRDefault="00D3277C" w:rsidP="00631CDB">
      <w:pPr>
        <w:pStyle w:val="20"/>
        <w:framePr w:w="9542" w:h="14991" w:hRule="exact" w:wrap="none" w:vAnchor="page" w:hAnchor="page" w:x="1362" w:y="636"/>
        <w:shd w:val="clear" w:color="auto" w:fill="auto"/>
        <w:tabs>
          <w:tab w:val="left" w:pos="2227"/>
          <w:tab w:val="left" w:pos="3806"/>
          <w:tab w:val="left" w:pos="6045"/>
          <w:tab w:val="left" w:pos="7740"/>
        </w:tabs>
        <w:spacing w:after="0" w:line="274" w:lineRule="exact"/>
        <w:jc w:val="both"/>
      </w:pPr>
      <w:r>
        <w:t>регистрацию документов, выдает заявителю расписку в получении документов по форме согласно приложению № 4 к настоящему Регламенту, а также сообщает заявителю о дате и месте получения результата муниципальной услуги, номерах телефонов, ответственных лиц, у ко</w:t>
      </w:r>
      <w:r w:rsidR="00631CDB">
        <w:t>т</w:t>
      </w:r>
      <w:r>
        <w:t>орых заявитель в течение срока предоставления му</w:t>
      </w:r>
      <w:r w:rsidR="00631CDB">
        <w:t xml:space="preserve">ниципальной услуги может узнать о стадии ее </w:t>
      </w:r>
      <w:r>
        <w:t>предоставления.</w:t>
      </w:r>
    </w:p>
    <w:p w:rsidR="00AD1C23" w:rsidRDefault="00D3277C" w:rsidP="00631CDB">
      <w:pPr>
        <w:pStyle w:val="20"/>
        <w:framePr w:w="9542" w:h="14991" w:hRule="exact" w:wrap="none" w:vAnchor="page" w:hAnchor="page" w:x="1362" w:y="636"/>
        <w:shd w:val="clear" w:color="auto" w:fill="auto"/>
        <w:tabs>
          <w:tab w:val="left" w:pos="779"/>
        </w:tabs>
        <w:spacing w:after="0" w:line="274" w:lineRule="exact"/>
        <w:ind w:firstLine="500"/>
        <w:jc w:val="both"/>
      </w:pPr>
      <w:r>
        <w:t>7)</w:t>
      </w:r>
      <w:r>
        <w:tab/>
        <w:t>Специалист, ответственный за прием и регистрацию документов,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p w:rsidR="00AD1C23" w:rsidRDefault="00D3277C" w:rsidP="00631CDB">
      <w:pPr>
        <w:pStyle w:val="20"/>
        <w:framePr w:w="9542" w:h="14991" w:hRule="exact" w:wrap="none" w:vAnchor="page" w:hAnchor="page" w:x="1362" w:y="636"/>
        <w:shd w:val="clear" w:color="auto" w:fill="auto"/>
        <w:tabs>
          <w:tab w:val="left" w:pos="924"/>
        </w:tabs>
        <w:spacing w:after="0" w:line="274" w:lineRule="exact"/>
        <w:ind w:firstLine="500"/>
        <w:jc w:val="both"/>
      </w:pPr>
      <w:r>
        <w:t>45.</w:t>
      </w:r>
      <w:r>
        <w:tab/>
        <w:t>При обращении заявителя или его представителя в МФЦ сотрудник МФЦ</w:t>
      </w:r>
    </w:p>
    <w:p w:rsidR="00AD1C23" w:rsidRDefault="00D3277C" w:rsidP="00631CDB">
      <w:pPr>
        <w:pStyle w:val="20"/>
        <w:framePr w:w="9542" w:h="14991" w:hRule="exact" w:wrap="none" w:vAnchor="page" w:hAnchor="page" w:x="1362" w:y="636"/>
        <w:shd w:val="clear" w:color="auto" w:fill="auto"/>
        <w:tabs>
          <w:tab w:val="left" w:pos="1483"/>
        </w:tabs>
        <w:spacing w:after="0" w:line="274" w:lineRule="exact"/>
        <w:jc w:val="both"/>
      </w:pPr>
      <w:r>
        <w:t>проверяет заявление и прилагаемые документы на комплектность, а также соответствие требованиям к документам, установленным в подразделе 5 раздела 2 Административного регламента. При отсутствии оснований, указанных в пункте 25 Административного регламента</w:t>
      </w:r>
      <w:r>
        <w:tab/>
        <w:t>специалист МФЦ регистрирует заявление в автоматизированной</w:t>
      </w:r>
      <w:r w:rsidR="00631CDB">
        <w:t xml:space="preserve"> </w:t>
      </w:r>
      <w:r>
        <w:t>информационной системе многофункционального центра предоставления государственных и муниципальных услуг (АИС МФЦ) и вручает заявителю уведомление</w:t>
      </w:r>
      <w:r w:rsidR="00631CDB">
        <w:t xml:space="preserve"> о</w:t>
      </w:r>
      <w:r w:rsidR="00631CDB">
        <w:tab/>
        <w:t xml:space="preserve">приеме </w:t>
      </w:r>
      <w:r>
        <w:t>заявления.</w:t>
      </w:r>
    </w:p>
    <w:p w:rsidR="00AD1C23" w:rsidRDefault="00D3277C" w:rsidP="00631CDB">
      <w:pPr>
        <w:pStyle w:val="20"/>
        <w:framePr w:w="9542" w:h="14991" w:hRule="exact" w:wrap="none" w:vAnchor="page" w:hAnchor="page" w:x="1362" w:y="636"/>
        <w:shd w:val="clear" w:color="auto" w:fill="auto"/>
        <w:tabs>
          <w:tab w:val="left" w:pos="1483"/>
          <w:tab w:val="left" w:pos="3082"/>
          <w:tab w:val="left" w:pos="6386"/>
          <w:tab w:val="left" w:pos="7740"/>
        </w:tabs>
        <w:spacing w:after="0" w:line="274" w:lineRule="exact"/>
        <w:ind w:firstLine="580"/>
        <w:jc w:val="both"/>
      </w:pPr>
      <w:r>
        <w:t>В случае несоответствия требованиям к документам, установленным в подразделе 5 раздела 2 Административного регламента, а в составе прилагаемых к нему документов отсутствуют</w:t>
      </w:r>
      <w:r>
        <w:tab/>
        <w:t>необходимые</w:t>
      </w:r>
      <w:r>
        <w:tab/>
        <w:t>документы, указанные в</w:t>
      </w:r>
      <w:r w:rsidR="00631CDB">
        <w:t xml:space="preserve"> </w:t>
      </w:r>
      <w:r>
        <w:t>подразделе</w:t>
      </w:r>
      <w:r w:rsidR="00631CDB">
        <w:t xml:space="preserve"> </w:t>
      </w:r>
      <w:r>
        <w:t>5 раздела 2</w:t>
      </w:r>
      <w:r w:rsidR="00631CDB">
        <w:t xml:space="preserve"> </w:t>
      </w:r>
      <w:r>
        <w:t>Административного регламента, специалист МФЦ отказывает заявителю в приеме заявления, сообщает о выявленных замечаниях и предлагает их устранить.</w:t>
      </w:r>
    </w:p>
    <w:p w:rsidR="00AD1C23" w:rsidRDefault="00D3277C" w:rsidP="00631CDB">
      <w:pPr>
        <w:pStyle w:val="20"/>
        <w:framePr w:w="9542" w:h="14991" w:hRule="exact" w:wrap="none" w:vAnchor="page" w:hAnchor="page" w:x="1362" w:y="636"/>
        <w:shd w:val="clear" w:color="auto" w:fill="auto"/>
        <w:tabs>
          <w:tab w:val="left" w:pos="1483"/>
          <w:tab w:val="left" w:pos="4524"/>
          <w:tab w:val="left" w:pos="6386"/>
        </w:tabs>
        <w:spacing w:after="0" w:line="274" w:lineRule="exact"/>
        <w:ind w:firstLine="500"/>
        <w:jc w:val="both"/>
      </w:pPr>
      <w:r>
        <w:t>Максимальное время приема заявления и прилагаемых к нему документов при личном обращении</w:t>
      </w:r>
      <w:r>
        <w:tab/>
        <w:t>заявителя в МФЦ</w:t>
      </w:r>
      <w:r w:rsidR="00631CDB">
        <w:t xml:space="preserve"> </w:t>
      </w:r>
      <w:r>
        <w:t>не должно</w:t>
      </w:r>
      <w:r>
        <w:tab/>
        <w:t>превышать 15 минут.</w:t>
      </w:r>
    </w:p>
    <w:p w:rsidR="00AD1C23" w:rsidRDefault="00D3277C" w:rsidP="00631CDB">
      <w:pPr>
        <w:pStyle w:val="20"/>
        <w:framePr w:w="9542" w:h="14991" w:hRule="exact" w:wrap="none" w:vAnchor="page" w:hAnchor="page" w:x="1362" w:y="636"/>
        <w:shd w:val="clear" w:color="auto" w:fill="auto"/>
        <w:tabs>
          <w:tab w:val="left" w:pos="2758"/>
          <w:tab w:val="left" w:pos="6045"/>
          <w:tab w:val="left" w:pos="8086"/>
        </w:tabs>
        <w:spacing w:after="0" w:line="274" w:lineRule="exact"/>
        <w:ind w:firstLine="580"/>
        <w:jc w:val="both"/>
      </w:pPr>
      <w:r>
        <w:t>После регистрации специалист МФЦ передает докум</w:t>
      </w:r>
      <w:r w:rsidR="00631CDB">
        <w:t xml:space="preserve">енты в Администрацию в порядке, установленном </w:t>
      </w:r>
      <w:r>
        <w:t xml:space="preserve">в </w:t>
      </w:r>
      <w:r w:rsidR="00631CDB">
        <w:t xml:space="preserve"> </w:t>
      </w:r>
      <w:r>
        <w:t>Соглашении.</w:t>
      </w:r>
    </w:p>
    <w:p w:rsidR="00AD1C23" w:rsidRDefault="00D3277C" w:rsidP="00631CDB">
      <w:pPr>
        <w:pStyle w:val="20"/>
        <w:framePr w:w="9542" w:h="14991" w:hRule="exact" w:wrap="none" w:vAnchor="page" w:hAnchor="page" w:x="1362" w:y="636"/>
        <w:shd w:val="clear" w:color="auto" w:fill="auto"/>
        <w:tabs>
          <w:tab w:val="left" w:pos="924"/>
        </w:tabs>
        <w:spacing w:after="0" w:line="274" w:lineRule="exact"/>
        <w:ind w:firstLine="580"/>
        <w:jc w:val="both"/>
      </w:pPr>
      <w:r>
        <w:t>46.</w:t>
      </w:r>
      <w:r>
        <w:tab/>
        <w:t>Заявитель несет ответственность за достоверность представленных сведений и документов.</w:t>
      </w:r>
    </w:p>
    <w:p w:rsidR="00AD1C23" w:rsidRDefault="00D3277C" w:rsidP="00631CDB">
      <w:pPr>
        <w:pStyle w:val="20"/>
        <w:framePr w:w="9542" w:h="14991" w:hRule="exact" w:wrap="none" w:vAnchor="page" w:hAnchor="page" w:x="1362" w:y="636"/>
        <w:shd w:val="clear" w:color="auto" w:fill="auto"/>
        <w:tabs>
          <w:tab w:val="left" w:pos="924"/>
        </w:tabs>
        <w:spacing w:after="0" w:line="274" w:lineRule="exact"/>
        <w:ind w:firstLine="580"/>
        <w:jc w:val="both"/>
      </w:pPr>
      <w:r>
        <w:t>47.</w:t>
      </w:r>
      <w:r>
        <w:tab/>
        <w:t>Продолжительность приема и регистрации документов составляет не более 15 минут.</w:t>
      </w:r>
    </w:p>
    <w:p w:rsidR="00AD1C23" w:rsidRDefault="00AD1C23" w:rsidP="00631CDB">
      <w:pPr>
        <w:jc w:val="both"/>
        <w:rPr>
          <w:sz w:val="2"/>
          <w:szCs w:val="2"/>
        </w:rPr>
        <w:sectPr w:rsidR="00AD1C23">
          <w:pgSz w:w="11900" w:h="16840"/>
          <w:pgMar w:top="360" w:right="360" w:bottom="360" w:left="360" w:header="0" w:footer="3" w:gutter="0"/>
          <w:cols w:space="720"/>
          <w:noEndnote/>
          <w:docGrid w:linePitch="360"/>
        </w:sectPr>
      </w:pPr>
    </w:p>
    <w:p w:rsidR="00AD1C23" w:rsidRDefault="00D3277C">
      <w:pPr>
        <w:pStyle w:val="20"/>
        <w:framePr w:w="9552" w:h="10000" w:hRule="exact" w:wrap="none" w:vAnchor="page" w:hAnchor="page" w:x="1357" w:y="632"/>
        <w:shd w:val="clear" w:color="auto" w:fill="auto"/>
        <w:tabs>
          <w:tab w:val="left" w:pos="989"/>
        </w:tabs>
        <w:spacing w:after="0" w:line="274" w:lineRule="exact"/>
        <w:ind w:firstLine="580"/>
        <w:jc w:val="both"/>
      </w:pPr>
      <w:r>
        <w:lastRenderedPageBreak/>
        <w:t>48.</w:t>
      </w:r>
      <w:r>
        <w:tab/>
        <w:t>После регистрации заявления и документов специалист, ответственный за прием</w:t>
      </w:r>
    </w:p>
    <w:p w:rsidR="00AD1C23" w:rsidRDefault="00D3277C">
      <w:pPr>
        <w:pStyle w:val="20"/>
        <w:framePr w:w="9552" w:h="10000" w:hRule="exact" w:wrap="none" w:vAnchor="page" w:hAnchor="page" w:x="1357" w:y="632"/>
        <w:shd w:val="clear" w:color="auto" w:fill="auto"/>
        <w:tabs>
          <w:tab w:val="left" w:pos="2352"/>
          <w:tab w:val="left" w:pos="3725"/>
          <w:tab w:val="left" w:pos="7430"/>
          <w:tab w:val="left" w:pos="8678"/>
        </w:tabs>
        <w:spacing w:after="0" w:line="274" w:lineRule="exact"/>
        <w:jc w:val="both"/>
      </w:pPr>
      <w:r>
        <w:t>и регистрацию документов, передает заявление и документы Главе Чамзинского муниципального района. Глава Чамзинского муниципального района направляет пакет документов</w:t>
      </w:r>
      <w:r w:rsidR="00631CDB">
        <w:t xml:space="preserve">  </w:t>
      </w:r>
      <w:r>
        <w:t>на</w:t>
      </w:r>
      <w:r w:rsidR="00631CDB">
        <w:t xml:space="preserve"> </w:t>
      </w:r>
      <w:r>
        <w:t>рассмотрение</w:t>
      </w:r>
      <w:r w:rsidR="00631CDB">
        <w:t xml:space="preserve"> </w:t>
      </w:r>
      <w:r>
        <w:t>в</w:t>
      </w:r>
      <w:r w:rsidR="00631CDB">
        <w:t xml:space="preserve"> </w:t>
      </w:r>
      <w:r>
        <w:t>Отдел.</w:t>
      </w:r>
    </w:p>
    <w:p w:rsidR="00AD1C23" w:rsidRDefault="00D3277C">
      <w:pPr>
        <w:pStyle w:val="20"/>
        <w:framePr w:w="9552" w:h="10000" w:hRule="exact" w:wrap="none" w:vAnchor="page" w:hAnchor="page" w:x="1357" w:y="632"/>
        <w:shd w:val="clear" w:color="auto" w:fill="auto"/>
        <w:spacing w:after="244"/>
        <w:ind w:firstLine="780"/>
        <w:jc w:val="both"/>
      </w:pPr>
      <w:r>
        <w:t>Результатом административной процедуры является прием и регистрация поступившего заявления и документов.</w:t>
      </w:r>
    </w:p>
    <w:p w:rsidR="00AD1C23" w:rsidRDefault="00D3277C">
      <w:pPr>
        <w:pStyle w:val="50"/>
        <w:framePr w:w="9552" w:h="10000" w:hRule="exact" w:wrap="none" w:vAnchor="page" w:hAnchor="page" w:x="1357" w:y="632"/>
        <w:shd w:val="clear" w:color="auto" w:fill="auto"/>
      </w:pPr>
      <w:r>
        <w:t>Подраздел 3. ФОРМИРОВАНИЕ И НАПРАВЛЕНИЕ МЕЖВЕДОМСТВЕННЫХ</w:t>
      </w:r>
      <w:r>
        <w:br/>
        <w:t>ЗАПРОСОВ В ОРГАНЫ, УЧАСТВУЮЩИЕ В ПРЕДОСТАВЛЕНИИ</w:t>
      </w:r>
      <w:r>
        <w:br/>
        <w:t>МУНИЦИПАЛЬНОЙ УСЛУГИ.</w:t>
      </w:r>
    </w:p>
    <w:p w:rsidR="00AD1C23" w:rsidRDefault="00D3277C">
      <w:pPr>
        <w:pStyle w:val="20"/>
        <w:framePr w:w="9552" w:h="10000" w:hRule="exact" w:wrap="none" w:vAnchor="page" w:hAnchor="page" w:x="1357" w:y="632"/>
        <w:shd w:val="clear" w:color="auto" w:fill="auto"/>
        <w:tabs>
          <w:tab w:val="left" w:pos="937"/>
        </w:tabs>
        <w:spacing w:after="0" w:line="274" w:lineRule="exact"/>
        <w:ind w:firstLine="580"/>
        <w:jc w:val="both"/>
      </w:pPr>
      <w:r>
        <w:t>49.</w:t>
      </w:r>
      <w:r>
        <w:tab/>
        <w:t>Юридическим фактом для начала административного действия является поступление заявления и прилагаемых к нему документов в Отдел Администрации для исполнения.</w:t>
      </w:r>
    </w:p>
    <w:p w:rsidR="00AD1C23" w:rsidRDefault="00D3277C">
      <w:pPr>
        <w:pStyle w:val="20"/>
        <w:framePr w:w="9552" w:h="10000" w:hRule="exact" w:wrap="none" w:vAnchor="page" w:hAnchor="page" w:x="1357" w:y="632"/>
        <w:shd w:val="clear" w:color="auto" w:fill="auto"/>
        <w:tabs>
          <w:tab w:val="left" w:pos="937"/>
        </w:tabs>
        <w:spacing w:after="0" w:line="274" w:lineRule="exact"/>
        <w:ind w:firstLine="580"/>
        <w:jc w:val="both"/>
      </w:pPr>
      <w:r>
        <w:t>50.</w:t>
      </w:r>
      <w:r>
        <w:tab/>
        <w:t>В течение 7 дней со дня поступления заявления гражданина в Администрацию специалист Отдела в рамках межведомственного взаимодействия направляет запросы в орган местного самоуправления, в котором гражданин состоит на учете в целях предоставления земельных участков, о подтверждении права гражданина на предоста</w:t>
      </w:r>
      <w:r w:rsidR="00631CDB">
        <w:t>в</w:t>
      </w:r>
      <w:r>
        <w:t>ление земельного участка на дату поступления заявления гражданина в Отдел.</w:t>
      </w:r>
    </w:p>
    <w:p w:rsidR="00AD1C23" w:rsidRDefault="00D3277C">
      <w:pPr>
        <w:pStyle w:val="20"/>
        <w:framePr w:w="9552" w:h="10000" w:hRule="exact" w:wrap="none" w:vAnchor="page" w:hAnchor="page" w:x="1357" w:y="632"/>
        <w:shd w:val="clear" w:color="auto" w:fill="auto"/>
        <w:tabs>
          <w:tab w:val="right" w:pos="9339"/>
        </w:tabs>
        <w:spacing w:after="0" w:line="274" w:lineRule="exact"/>
        <w:ind w:firstLine="780"/>
        <w:jc w:val="both"/>
      </w:pPr>
      <w:r>
        <w:t>Подготовка и направление межведомственных запросов осуществляется в соответс'</w:t>
      </w:r>
      <w:r>
        <w:rPr>
          <w:rStyle w:val="2Georgia95pt"/>
        </w:rPr>
        <w:t>1</w:t>
      </w:r>
      <w:r>
        <w:t xml:space="preserve">'вии с требованиями статей 7.1, 7.2 Федерального закона от 27 июля 2010 года </w:t>
      </w:r>
      <w:r>
        <w:rPr>
          <w:lang w:val="en-US" w:eastAsia="en-US" w:bidi="en-US"/>
        </w:rPr>
        <w:t>N</w:t>
      </w:r>
      <w:r w:rsidRPr="00D3277C">
        <w:rPr>
          <w:lang w:eastAsia="en-US" w:bidi="en-US"/>
        </w:rPr>
        <w:t xml:space="preserve"> </w:t>
      </w:r>
      <w:r>
        <w:t xml:space="preserve">210-ФЗ "Об организации предоставления государственных и муниципальных услуг", постановления Правительства Республики Мордовия от 14 ноября 2011 года </w:t>
      </w:r>
      <w:r>
        <w:rPr>
          <w:lang w:val="en-US" w:eastAsia="en-US" w:bidi="en-US"/>
        </w:rPr>
        <w:t>N</w:t>
      </w:r>
      <w:r w:rsidRPr="00D3277C">
        <w:rPr>
          <w:lang w:eastAsia="en-US" w:bidi="en-US"/>
        </w:rPr>
        <w:t xml:space="preserve"> </w:t>
      </w:r>
      <w:r>
        <w:t>426 "Об утверждении Порядка представления и получения документов и информации при межведомственном информационном взаимодействии в целях предоставления государственных</w:t>
      </w:r>
      <w:r w:rsidR="00631CDB">
        <w:t xml:space="preserve"> </w:t>
      </w:r>
      <w:r>
        <w:t>услуг".</w:t>
      </w:r>
    </w:p>
    <w:p w:rsidR="00AD1C23" w:rsidRDefault="00D3277C" w:rsidP="00631CDB">
      <w:pPr>
        <w:pStyle w:val="20"/>
        <w:framePr w:w="9552" w:h="10000" w:hRule="exact" w:wrap="none" w:vAnchor="page" w:hAnchor="page" w:x="1357" w:y="632"/>
        <w:shd w:val="clear" w:color="auto" w:fill="auto"/>
        <w:tabs>
          <w:tab w:val="left" w:pos="1184"/>
        </w:tabs>
        <w:spacing w:after="0" w:line="274" w:lineRule="exact"/>
        <w:ind w:firstLine="780"/>
        <w:jc w:val="both"/>
      </w:pPr>
      <w:r>
        <w:t>51.</w:t>
      </w:r>
      <w:r>
        <w:tab/>
        <w:t>Органы местного самоуправления несут ответственность за достоверность</w:t>
      </w:r>
      <w:r w:rsidR="00631CDB">
        <w:t xml:space="preserve"> </w:t>
      </w:r>
      <w:r>
        <w:t>содержащихся в предоставленных ими документах сведений в соответствии с законодательством</w:t>
      </w:r>
      <w:r>
        <w:tab/>
        <w:t>Российской</w:t>
      </w:r>
      <w:r>
        <w:tab/>
        <w:t>Федерации.</w:t>
      </w:r>
    </w:p>
    <w:p w:rsidR="00AD1C23" w:rsidRDefault="00D3277C">
      <w:pPr>
        <w:pStyle w:val="20"/>
        <w:framePr w:w="9552" w:h="10000" w:hRule="exact" w:wrap="none" w:vAnchor="page" w:hAnchor="page" w:x="1357" w:y="632"/>
        <w:shd w:val="clear" w:color="auto" w:fill="auto"/>
        <w:tabs>
          <w:tab w:val="left" w:pos="1189"/>
        </w:tabs>
        <w:spacing w:after="0" w:line="274" w:lineRule="exact"/>
        <w:ind w:firstLine="780"/>
        <w:jc w:val="both"/>
      </w:pPr>
      <w:r>
        <w:t>52.</w:t>
      </w:r>
      <w:r>
        <w:tab/>
        <w:t>Ответственный специалист приобщает ответы на межведомственные запросы к</w:t>
      </w:r>
    </w:p>
    <w:p w:rsidR="00AD1C23" w:rsidRDefault="00631CDB">
      <w:pPr>
        <w:pStyle w:val="20"/>
        <w:framePr w:w="9552" w:h="10000" w:hRule="exact" w:wrap="none" w:vAnchor="page" w:hAnchor="page" w:x="1357" w:y="632"/>
        <w:shd w:val="clear" w:color="auto" w:fill="auto"/>
        <w:tabs>
          <w:tab w:val="left" w:pos="6274"/>
          <w:tab w:val="right" w:pos="9339"/>
        </w:tabs>
        <w:spacing w:after="0" w:line="274" w:lineRule="exact"/>
        <w:jc w:val="both"/>
      </w:pPr>
      <w:r>
        <w:t>С</w:t>
      </w:r>
      <w:r w:rsidR="00D3277C">
        <w:t>оответствующему</w:t>
      </w:r>
      <w:r>
        <w:t xml:space="preserve">  </w:t>
      </w:r>
      <w:r w:rsidR="00D3277C">
        <w:t>запросу.</w:t>
      </w:r>
    </w:p>
    <w:p w:rsidR="00AD1C23" w:rsidRDefault="00D3277C">
      <w:pPr>
        <w:pStyle w:val="20"/>
        <w:framePr w:w="9552" w:h="10000" w:hRule="exact" w:wrap="none" w:vAnchor="page" w:hAnchor="page" w:x="1357" w:y="632"/>
        <w:shd w:val="clear" w:color="auto" w:fill="auto"/>
        <w:spacing w:after="236" w:line="274" w:lineRule="exact"/>
        <w:ind w:firstLine="780"/>
        <w:jc w:val="both"/>
      </w:pPr>
      <w:r>
        <w:t>Результатом выполнения административной процедуры является поступление ответов на межведомственные запросы.</w:t>
      </w:r>
    </w:p>
    <w:p w:rsidR="00AD1C23" w:rsidRDefault="00D3277C">
      <w:pPr>
        <w:pStyle w:val="10"/>
        <w:framePr w:w="9552" w:h="10000" w:hRule="exact" w:wrap="none" w:vAnchor="page" w:hAnchor="page" w:x="1357" w:y="632"/>
        <w:shd w:val="clear" w:color="auto" w:fill="auto"/>
        <w:spacing w:before="0" w:after="0" w:line="278" w:lineRule="exact"/>
      </w:pPr>
      <w:r>
        <w:t>Подраздел 4. РАССМОТРЕНИЕ ДОКУМЕНТОВ, ПРИНЯТИЕ РЕШЕНИЯ И</w:t>
      </w:r>
      <w:r>
        <w:br/>
        <w:t>ВЫДАЧА РЕЗУЛЬТАТА ЗАЯВИТЕЛЮ.</w:t>
      </w:r>
    </w:p>
    <w:p w:rsidR="00AD1C23" w:rsidRDefault="00D3277C">
      <w:pPr>
        <w:pStyle w:val="20"/>
        <w:framePr w:w="9552" w:h="4789" w:hRule="exact" w:wrap="none" w:vAnchor="page" w:hAnchor="page" w:x="1357" w:y="10836"/>
        <w:shd w:val="clear" w:color="auto" w:fill="auto"/>
        <w:tabs>
          <w:tab w:val="left" w:pos="1158"/>
        </w:tabs>
        <w:spacing w:after="0" w:line="274" w:lineRule="exact"/>
        <w:ind w:firstLine="780"/>
        <w:jc w:val="both"/>
      </w:pPr>
      <w:r>
        <w:t>53.</w:t>
      </w:r>
      <w:r>
        <w:tab/>
        <w:t>Срок рассмотрения заявления и прилагаемых к нему документов, включая полученных в рамках межведомственного взаимодействия сведений, с момента поступления в Администрацию заявления, составляет 30 (тридцать) дней.</w:t>
      </w:r>
    </w:p>
    <w:p w:rsidR="00AD1C23" w:rsidRDefault="00D3277C">
      <w:pPr>
        <w:pStyle w:val="20"/>
        <w:framePr w:w="9552" w:h="4789" w:hRule="exact" w:wrap="none" w:vAnchor="page" w:hAnchor="page" w:x="1357" w:y="10836"/>
        <w:shd w:val="clear" w:color="auto" w:fill="auto"/>
        <w:tabs>
          <w:tab w:val="left" w:pos="1158"/>
        </w:tabs>
        <w:spacing w:after="0" w:line="274" w:lineRule="exact"/>
        <w:ind w:firstLine="780"/>
        <w:jc w:val="both"/>
      </w:pPr>
      <w:r>
        <w:t>54.</w:t>
      </w:r>
      <w:r>
        <w:tab/>
        <w:t>После получ</w:t>
      </w:r>
      <w:r w:rsidR="00631CDB">
        <w:t>ения запраш</w:t>
      </w:r>
      <w:r>
        <w:t>иваемых сведений специалист Отдел проводит экспертизу сведен</w:t>
      </w:r>
      <w:r w:rsidR="00631CDB">
        <w:t xml:space="preserve">ий, содержащихся в заявлении и </w:t>
      </w:r>
      <w:r>
        <w:t>прилагаемых к нему документов, включая полученных в рамках межведомственного взаимодействия сведений, по результатам которой принимает одно из следующих решений:</w:t>
      </w:r>
    </w:p>
    <w:p w:rsidR="00AD1C23" w:rsidRDefault="00D3277C">
      <w:pPr>
        <w:pStyle w:val="20"/>
        <w:framePr w:w="9552" w:h="4789" w:hRule="exact" w:wrap="none" w:vAnchor="page" w:hAnchor="page" w:x="1357" w:y="10836"/>
        <w:shd w:val="clear" w:color="auto" w:fill="auto"/>
        <w:tabs>
          <w:tab w:val="left" w:pos="198"/>
        </w:tabs>
        <w:spacing w:after="0" w:line="274" w:lineRule="exact"/>
        <w:jc w:val="both"/>
      </w:pPr>
      <w:r>
        <w:t>-</w:t>
      </w:r>
      <w:r>
        <w:tab/>
        <w:t>о подготовке постановления администрации Чамзинского муниципального района Республики Мордовия о предоставлении земельного участка в собственность (бесплатно);</w:t>
      </w:r>
    </w:p>
    <w:p w:rsidR="00AD1C23" w:rsidRDefault="00D3277C">
      <w:pPr>
        <w:pStyle w:val="20"/>
        <w:framePr w:w="9552" w:h="4789" w:hRule="exact" w:wrap="none" w:vAnchor="page" w:hAnchor="page" w:x="1357" w:y="10836"/>
        <w:shd w:val="clear" w:color="auto" w:fill="auto"/>
        <w:tabs>
          <w:tab w:val="left" w:pos="198"/>
        </w:tabs>
        <w:spacing w:after="0" w:line="274" w:lineRule="exact"/>
        <w:jc w:val="both"/>
      </w:pPr>
      <w:r>
        <w:t>-</w:t>
      </w:r>
      <w:r>
        <w:tab/>
        <w:t>об отказе в предоставлении муниципальной услуги при наличии оснований, указанных в</w:t>
      </w:r>
    </w:p>
    <w:p w:rsidR="00AD1C23" w:rsidRDefault="00631CDB">
      <w:pPr>
        <w:pStyle w:val="20"/>
        <w:framePr w:w="9552" w:h="4789" w:hRule="exact" w:wrap="none" w:vAnchor="page" w:hAnchor="page" w:x="1357" w:y="10836"/>
        <w:shd w:val="clear" w:color="auto" w:fill="auto"/>
        <w:tabs>
          <w:tab w:val="left" w:pos="2702"/>
          <w:tab w:val="left" w:pos="4949"/>
          <w:tab w:val="left" w:pos="8150"/>
        </w:tabs>
        <w:spacing w:after="0" w:line="274" w:lineRule="exact"/>
        <w:jc w:val="both"/>
      </w:pPr>
      <w:r>
        <w:t>П</w:t>
      </w:r>
      <w:r w:rsidR="00D3277C">
        <w:t>ункте</w:t>
      </w:r>
      <w:r>
        <w:t xml:space="preserve"> </w:t>
      </w:r>
      <w:r w:rsidR="00D3277C">
        <w:t>24</w:t>
      </w:r>
      <w:r>
        <w:t xml:space="preserve"> </w:t>
      </w:r>
      <w:r w:rsidR="00D3277C">
        <w:t>настоящего</w:t>
      </w:r>
      <w:r>
        <w:t xml:space="preserve"> </w:t>
      </w:r>
      <w:r w:rsidR="00D3277C">
        <w:t>регламента.</w:t>
      </w:r>
    </w:p>
    <w:p w:rsidR="00AD1C23" w:rsidRDefault="00D3277C">
      <w:pPr>
        <w:pStyle w:val="20"/>
        <w:framePr w:w="9552" w:h="4789" w:hRule="exact" w:wrap="none" w:vAnchor="page" w:hAnchor="page" w:x="1357" w:y="10836"/>
        <w:shd w:val="clear" w:color="auto" w:fill="auto"/>
        <w:tabs>
          <w:tab w:val="left" w:pos="1184"/>
        </w:tabs>
        <w:spacing w:after="0" w:line="274" w:lineRule="exact"/>
        <w:ind w:firstLine="780"/>
        <w:jc w:val="both"/>
      </w:pPr>
      <w:r>
        <w:t>55.</w:t>
      </w:r>
      <w:r>
        <w:tab/>
        <w:t>Решение о предоставлении земельного участка принимается исходя из даты и</w:t>
      </w:r>
    </w:p>
    <w:p w:rsidR="00AD1C23" w:rsidRDefault="00D3277C">
      <w:pPr>
        <w:pStyle w:val="20"/>
        <w:framePr w:w="9552" w:h="4789" w:hRule="exact" w:wrap="none" w:vAnchor="page" w:hAnchor="page" w:x="1357" w:y="10836"/>
        <w:shd w:val="clear" w:color="auto" w:fill="auto"/>
        <w:tabs>
          <w:tab w:val="left" w:pos="4464"/>
          <w:tab w:val="left" w:pos="8395"/>
        </w:tabs>
        <w:spacing w:after="0" w:line="274" w:lineRule="exact"/>
        <w:jc w:val="both"/>
      </w:pPr>
      <w:r>
        <w:t>времени поступления в Администрацию заявления граждан с учетом хронологической последовательности. Датой и временем поступления заявления гражданина являются дата и время, указанные в Книге учета заявлений граждан, имеющих трех и более детей, о предоставлении</w:t>
      </w:r>
      <w:r w:rsidR="00631CDB">
        <w:t xml:space="preserve"> </w:t>
      </w:r>
      <w:r>
        <w:t>земельных</w:t>
      </w:r>
      <w:r w:rsidR="00631CDB">
        <w:t xml:space="preserve"> </w:t>
      </w:r>
      <w:r>
        <w:t>участков.</w:t>
      </w:r>
    </w:p>
    <w:p w:rsidR="00AD1C23" w:rsidRDefault="00AD1C23">
      <w:pPr>
        <w:rPr>
          <w:sz w:val="2"/>
          <w:szCs w:val="2"/>
        </w:rPr>
        <w:sectPr w:rsidR="00AD1C23">
          <w:pgSz w:w="11900" w:h="16840"/>
          <w:pgMar w:top="360" w:right="360" w:bottom="360" w:left="360" w:header="0" w:footer="3" w:gutter="0"/>
          <w:cols w:space="720"/>
          <w:noEndnote/>
          <w:docGrid w:linePitch="360"/>
        </w:sectPr>
      </w:pPr>
    </w:p>
    <w:p w:rsidR="00AD1C23" w:rsidRDefault="00D3277C">
      <w:pPr>
        <w:pStyle w:val="20"/>
        <w:framePr w:w="9542" w:h="10262" w:hRule="exact" w:wrap="none" w:vAnchor="page" w:hAnchor="page" w:x="1362" w:y="631"/>
        <w:shd w:val="clear" w:color="auto" w:fill="auto"/>
        <w:spacing w:after="0" w:line="274" w:lineRule="exact"/>
        <w:ind w:firstLine="560"/>
        <w:jc w:val="both"/>
      </w:pPr>
      <w:r>
        <w:lastRenderedPageBreak/>
        <w:t>в случае если с заявлениями на предоставление одного участка обратились два и более гражданина, решение о предоставлении данного земельного участка принимается в отношении того гражданина, чье заявление поступило в Отдел первым согласно Книге учета. В отношении остальных граждан, в случае их отказа от других земельных участков принимается решение об отказе в предоставлении земельного участка по основанию, предусмотренному подпунктом 7 пункта 24 настоящего регламента.</w:t>
      </w:r>
    </w:p>
    <w:p w:rsidR="00AD1C23" w:rsidRDefault="00D3277C">
      <w:pPr>
        <w:pStyle w:val="20"/>
        <w:framePr w:w="9542" w:h="10262" w:hRule="exact" w:wrap="none" w:vAnchor="page" w:hAnchor="page" w:x="1362" w:y="631"/>
        <w:shd w:val="clear" w:color="auto" w:fill="auto"/>
        <w:tabs>
          <w:tab w:val="left" w:pos="964"/>
        </w:tabs>
        <w:spacing w:after="0" w:line="274" w:lineRule="exact"/>
        <w:ind w:firstLine="560"/>
        <w:jc w:val="both"/>
      </w:pPr>
      <w:r>
        <w:t>56.</w:t>
      </w:r>
      <w:r>
        <w:tab/>
        <w:t>Специалист Отдела в течение 5 (рабочих) дней после получения ответа па запрос,</w:t>
      </w:r>
    </w:p>
    <w:p w:rsidR="00AD1C23" w:rsidRDefault="00D3277C">
      <w:pPr>
        <w:pStyle w:val="20"/>
        <w:framePr w:w="9542" w:h="10262" w:hRule="exact" w:wrap="none" w:vAnchor="page" w:hAnchor="page" w:x="1362" w:y="631"/>
        <w:shd w:val="clear" w:color="auto" w:fill="auto"/>
        <w:tabs>
          <w:tab w:val="left" w:pos="2419"/>
          <w:tab w:val="left" w:pos="3384"/>
          <w:tab w:val="left" w:pos="4502"/>
          <w:tab w:val="left" w:pos="6031"/>
          <w:tab w:val="left" w:pos="7104"/>
          <w:tab w:val="left" w:pos="8784"/>
        </w:tabs>
        <w:spacing w:after="0" w:line="274" w:lineRule="exact"/>
        <w:jc w:val="both"/>
      </w:pPr>
      <w:r>
        <w:t>указанный в пункте 52 настоящего Регламента, осуществляет подготовку проекта постановления администрации Чамзинского муниципального района Республики Мордовия о предоставлении земельного участка в собственность (бесплатно). Проект постановления проходит согласование с начальником Отдела, после чего подписывается Главой Чамзинского муниципального района. Срок согласования и п</w:t>
      </w:r>
      <w:r w:rsidR="00631CDB">
        <w:t xml:space="preserve">одписания проекта постановления – </w:t>
      </w:r>
      <w:r>
        <w:t>не</w:t>
      </w:r>
      <w:r w:rsidR="00631CDB">
        <w:t xml:space="preserve"> </w:t>
      </w:r>
      <w:r>
        <w:t>более</w:t>
      </w:r>
      <w:r w:rsidR="00631CDB">
        <w:t xml:space="preserve"> </w:t>
      </w:r>
      <w:r>
        <w:t>10</w:t>
      </w:r>
      <w:r w:rsidR="00631CDB">
        <w:t xml:space="preserve"> </w:t>
      </w:r>
      <w:r>
        <w:t>(десяти)</w:t>
      </w:r>
      <w:r w:rsidR="00631CDB">
        <w:t xml:space="preserve"> </w:t>
      </w:r>
      <w:r>
        <w:t>дней.</w:t>
      </w:r>
    </w:p>
    <w:p w:rsidR="00AD1C23" w:rsidRDefault="00D3277C" w:rsidP="00631CDB">
      <w:pPr>
        <w:pStyle w:val="20"/>
        <w:framePr w:w="9542" w:h="10262" w:hRule="exact" w:wrap="none" w:vAnchor="page" w:hAnchor="page" w:x="1362" w:y="631"/>
        <w:shd w:val="clear" w:color="auto" w:fill="auto"/>
        <w:tabs>
          <w:tab w:val="left" w:pos="964"/>
        </w:tabs>
        <w:spacing w:after="0" w:line="274" w:lineRule="exact"/>
        <w:ind w:firstLine="560"/>
        <w:jc w:val="both"/>
      </w:pPr>
      <w:r>
        <w:t>57.</w:t>
      </w:r>
      <w:r>
        <w:tab/>
        <w:t>Подписанное и зарегистрированное постановление Отдела с приложением</w:t>
      </w:r>
      <w:r w:rsidR="00631CDB">
        <w:t xml:space="preserve"> </w:t>
      </w:r>
      <w:r>
        <w:t xml:space="preserve">кадастрового паспорта земельного участка в течение 7 (семи) дней направляется </w:t>
      </w:r>
      <w:r w:rsidR="00631CDB">
        <w:t xml:space="preserve">заявителю </w:t>
      </w:r>
      <w:r>
        <w:t>или</w:t>
      </w:r>
      <w:r w:rsidR="00631CDB">
        <w:t xml:space="preserve"> </w:t>
      </w:r>
      <w:r>
        <w:t>в</w:t>
      </w:r>
      <w:r w:rsidR="00631CDB">
        <w:t xml:space="preserve"> </w:t>
      </w:r>
      <w:r>
        <w:t>МФЦ</w:t>
      </w:r>
      <w:r w:rsidR="00631CDB">
        <w:t xml:space="preserve"> </w:t>
      </w:r>
      <w:r>
        <w:t>для</w:t>
      </w:r>
      <w:r w:rsidR="00631CDB">
        <w:t xml:space="preserve"> </w:t>
      </w:r>
      <w:r>
        <w:t>выдачи</w:t>
      </w:r>
      <w:r w:rsidR="00631CDB">
        <w:t xml:space="preserve"> </w:t>
      </w:r>
      <w:r>
        <w:t>заявителю.</w:t>
      </w:r>
    </w:p>
    <w:p w:rsidR="00AD1C23" w:rsidRDefault="00D3277C">
      <w:pPr>
        <w:pStyle w:val="20"/>
        <w:framePr w:w="9542" w:h="10262" w:hRule="exact" w:wrap="none" w:vAnchor="page" w:hAnchor="page" w:x="1362" w:y="631"/>
        <w:shd w:val="clear" w:color="auto" w:fill="auto"/>
        <w:tabs>
          <w:tab w:val="left" w:pos="889"/>
        </w:tabs>
        <w:spacing w:after="0" w:line="274" w:lineRule="exact"/>
        <w:ind w:firstLine="560"/>
        <w:jc w:val="both"/>
      </w:pPr>
      <w:r>
        <w:t>58.</w:t>
      </w:r>
      <w:r>
        <w:tab/>
        <w:t>В случае если при проведении экспертизы сведений, содержащихся в заявлении и прилагаемых к нему документах, включая сведений, полученных в рамках межведомственного взаимодействия установлены основания, указанные в пункте 27 регламента, специалист Отдела в течение 3 (трех) дней оформляет проект письма о мотивированном отказе в предоставлении муниципальной услуги с ссылкой на причину отказа. Проект письма подписывается Главой Чамзинского муниципального района, после чего направляется заявителю или передается в МФЦ для выдачи заявителю.</w:t>
      </w:r>
    </w:p>
    <w:p w:rsidR="00AD1C23" w:rsidRDefault="00D3277C">
      <w:pPr>
        <w:pStyle w:val="20"/>
        <w:framePr w:w="9542" w:h="10262" w:hRule="exact" w:wrap="none" w:vAnchor="page" w:hAnchor="page" w:x="1362" w:y="631"/>
        <w:shd w:val="clear" w:color="auto" w:fill="auto"/>
        <w:tabs>
          <w:tab w:val="left" w:pos="869"/>
        </w:tabs>
        <w:spacing w:after="0" w:line="274" w:lineRule="exact"/>
        <w:ind w:left="420"/>
        <w:jc w:val="both"/>
      </w:pPr>
      <w:r>
        <w:t>59.</w:t>
      </w:r>
      <w:r>
        <w:tab/>
        <w:t>Срок выполнения подготовки, согласования, подписания, регистрации письма - не</w:t>
      </w:r>
    </w:p>
    <w:p w:rsidR="00AD1C23" w:rsidRDefault="00631CDB">
      <w:pPr>
        <w:pStyle w:val="20"/>
        <w:framePr w:w="9542" w:h="10262" w:hRule="exact" w:wrap="none" w:vAnchor="page" w:hAnchor="page" w:x="1362" w:y="631"/>
        <w:shd w:val="clear" w:color="auto" w:fill="auto"/>
        <w:tabs>
          <w:tab w:val="left" w:pos="3086"/>
          <w:tab w:val="left" w:pos="5674"/>
          <w:tab w:val="left" w:pos="8784"/>
        </w:tabs>
        <w:spacing w:after="0" w:line="274" w:lineRule="exact"/>
        <w:jc w:val="both"/>
      </w:pPr>
      <w:r>
        <w:t>б</w:t>
      </w:r>
      <w:r w:rsidR="00D3277C">
        <w:t>олее</w:t>
      </w:r>
      <w:r>
        <w:t xml:space="preserve"> </w:t>
      </w:r>
      <w:r w:rsidR="00D3277C">
        <w:t>7</w:t>
      </w:r>
      <w:r w:rsidR="00C475D5">
        <w:t xml:space="preserve"> </w:t>
      </w:r>
      <w:r w:rsidR="00D3277C">
        <w:t>(семи)</w:t>
      </w:r>
      <w:r w:rsidR="00C475D5">
        <w:t xml:space="preserve"> </w:t>
      </w:r>
      <w:r w:rsidR="00D3277C">
        <w:t>дней.</w:t>
      </w:r>
    </w:p>
    <w:p w:rsidR="00AD1C23" w:rsidRDefault="00D3277C">
      <w:pPr>
        <w:pStyle w:val="20"/>
        <w:framePr w:w="9542" w:h="10262" w:hRule="exact" w:wrap="none" w:vAnchor="page" w:hAnchor="page" w:x="1362" w:y="631"/>
        <w:shd w:val="clear" w:color="auto" w:fill="auto"/>
        <w:tabs>
          <w:tab w:val="left" w:pos="869"/>
        </w:tabs>
        <w:spacing w:after="0" w:line="274" w:lineRule="exact"/>
        <w:ind w:left="420"/>
        <w:jc w:val="both"/>
      </w:pPr>
      <w:r>
        <w:t>60.</w:t>
      </w:r>
      <w:r>
        <w:tab/>
        <w:t>Результат услуги выдается при предъявлении паспорта или иного удостоверяющего</w:t>
      </w:r>
    </w:p>
    <w:p w:rsidR="00AD1C23" w:rsidRDefault="00D3277C">
      <w:pPr>
        <w:pStyle w:val="20"/>
        <w:framePr w:w="9542" w:h="10262" w:hRule="exact" w:wrap="none" w:vAnchor="page" w:hAnchor="page" w:x="1362" w:y="631"/>
        <w:shd w:val="clear" w:color="auto" w:fill="auto"/>
        <w:tabs>
          <w:tab w:val="left" w:pos="8539"/>
        </w:tabs>
        <w:spacing w:after="0" w:line="274" w:lineRule="exact"/>
        <w:jc w:val="both"/>
      </w:pPr>
      <w:r>
        <w:t>документа, доверенным лицам - при предъявлении доверенности, оформленной в установленном</w:t>
      </w:r>
      <w:r w:rsidR="00C475D5">
        <w:t xml:space="preserve"> </w:t>
      </w:r>
      <w:r>
        <w:t>порядке.</w:t>
      </w:r>
    </w:p>
    <w:p w:rsidR="00AD1C23" w:rsidRDefault="00D3277C">
      <w:pPr>
        <w:pStyle w:val="20"/>
        <w:framePr w:w="9542" w:h="10262" w:hRule="exact" w:wrap="none" w:vAnchor="page" w:hAnchor="page" w:x="1362" w:y="631"/>
        <w:shd w:val="clear" w:color="auto" w:fill="auto"/>
        <w:spacing w:after="0" w:line="274" w:lineRule="exact"/>
        <w:ind w:firstLine="680"/>
        <w:jc w:val="both"/>
      </w:pPr>
      <w:r>
        <w:t>Если заявитель не выразил желания получить результат услуги на руки, то мотивированные отказы направляются ему почтовым отправлением по указанному адресу.</w:t>
      </w:r>
    </w:p>
    <w:p w:rsidR="00AD1C23" w:rsidRDefault="00D3277C">
      <w:pPr>
        <w:pStyle w:val="20"/>
        <w:framePr w:w="9542" w:h="10262" w:hRule="exact" w:wrap="none" w:vAnchor="page" w:hAnchor="page" w:x="1362" w:y="631"/>
        <w:shd w:val="clear" w:color="auto" w:fill="auto"/>
        <w:tabs>
          <w:tab w:val="left" w:pos="2904"/>
          <w:tab w:val="left" w:pos="6158"/>
          <w:tab w:val="left" w:pos="8784"/>
        </w:tabs>
        <w:spacing w:after="0" w:line="274" w:lineRule="exact"/>
        <w:ind w:firstLine="680"/>
        <w:jc w:val="both"/>
      </w:pPr>
      <w:r>
        <w:t>В случае выдачи результата предоставления муниципальной услуги через МФЦ, ответственный специалист Отдела передает документы, являющиеся результатом предоставления муниципальной услуги, по акту приема-передачи результатов оказания муниципальной</w:t>
      </w:r>
      <w:r w:rsidR="00C475D5">
        <w:t xml:space="preserve"> </w:t>
      </w:r>
      <w:r>
        <w:t>услуги</w:t>
      </w:r>
      <w:r w:rsidR="00C475D5">
        <w:t xml:space="preserve"> </w:t>
      </w:r>
      <w:r>
        <w:t>специалисту</w:t>
      </w:r>
      <w:r w:rsidR="00C475D5">
        <w:t xml:space="preserve"> </w:t>
      </w:r>
      <w:r>
        <w:t>МФЦ.</w:t>
      </w:r>
    </w:p>
    <w:p w:rsidR="00AD1C23" w:rsidRDefault="00D3277C">
      <w:pPr>
        <w:pStyle w:val="20"/>
        <w:framePr w:w="9542" w:h="10262" w:hRule="exact" w:wrap="none" w:vAnchor="page" w:hAnchor="page" w:x="1362" w:y="631"/>
        <w:shd w:val="clear" w:color="auto" w:fill="auto"/>
        <w:spacing w:after="0" w:line="274" w:lineRule="exact"/>
        <w:ind w:firstLine="560"/>
        <w:jc w:val="both"/>
      </w:pPr>
      <w:r>
        <w:t>Результатом административной процедуры является направление заявителю решения о предоставлении или об отказе предоставлении земельного участка.</w:t>
      </w:r>
    </w:p>
    <w:p w:rsidR="00AD1C23" w:rsidRDefault="00D3277C">
      <w:pPr>
        <w:pStyle w:val="10"/>
        <w:framePr w:w="9542" w:h="2249" w:hRule="exact" w:wrap="none" w:vAnchor="page" w:hAnchor="page" w:x="1362" w:y="11425"/>
        <w:shd w:val="clear" w:color="auto" w:fill="auto"/>
        <w:spacing w:before="0" w:after="0" w:line="240" w:lineRule="exact"/>
        <w:ind w:left="280"/>
        <w:jc w:val="left"/>
      </w:pPr>
      <w:r>
        <w:t>Раздел 4. ФОРМЫ КОНТРОЛЯ ЗА ИСПОЛНЕНИЕМ АДМИНИСТРАТИВНОГО</w:t>
      </w:r>
    </w:p>
    <w:p w:rsidR="00AD1C23" w:rsidRDefault="00D3277C">
      <w:pPr>
        <w:pStyle w:val="10"/>
        <w:framePr w:w="9542" w:h="2249" w:hRule="exact" w:wrap="none" w:vAnchor="page" w:hAnchor="page" w:x="1362" w:y="11425"/>
        <w:shd w:val="clear" w:color="auto" w:fill="auto"/>
        <w:spacing w:before="0" w:after="266" w:line="240" w:lineRule="exact"/>
        <w:ind w:left="20"/>
      </w:pPr>
      <w:r>
        <w:t>РЕГЛАМЕНТА.</w:t>
      </w:r>
    </w:p>
    <w:p w:rsidR="00AD1C23" w:rsidRDefault="00D3277C">
      <w:pPr>
        <w:pStyle w:val="50"/>
        <w:framePr w:w="9542" w:h="2249" w:hRule="exact" w:wrap="none" w:vAnchor="page" w:hAnchor="page" w:x="1362" w:y="11425"/>
        <w:shd w:val="clear" w:color="auto" w:fill="auto"/>
        <w:spacing w:after="0"/>
        <w:ind w:left="20"/>
      </w:pPr>
      <w:r>
        <w:t>Подраздел 1. ПОРЯДОК И ФОРМЫ КОНТРОЛЯ ЗА ИСПОЛНЕНИЕМ</w:t>
      </w:r>
      <w:r>
        <w:br/>
        <w:t>АДМИНИСТРАТИВНОГО РЕГЛАМЕНТА, В ТОМ ЧИСЛЕ ОСУЩЕСТВЛЕНИЕ</w:t>
      </w:r>
      <w:r>
        <w:br/>
        <w:t>ТЕКУЩЕГО КОНТРОЛЯ, ПРОВЕДЕНИЕ ПЛАНОВЫХ И ВНЕПЛАНОВЫХ</w:t>
      </w:r>
      <w:r>
        <w:br/>
        <w:t>ПРОВЕРОК ПОЛНОТЫ И КАЧЕСТВА ПРЕДОСТАВЛЕНИЯ МУНИЦИПАЛЬНОЙ</w:t>
      </w:r>
    </w:p>
    <w:p w:rsidR="00AD1C23" w:rsidRDefault="00D3277C">
      <w:pPr>
        <w:pStyle w:val="10"/>
        <w:framePr w:w="9542" w:h="2249" w:hRule="exact" w:wrap="none" w:vAnchor="page" w:hAnchor="page" w:x="1362" w:y="11425"/>
        <w:shd w:val="clear" w:color="auto" w:fill="auto"/>
        <w:spacing w:before="0" w:after="0" w:line="274" w:lineRule="exact"/>
        <w:ind w:left="20"/>
      </w:pPr>
      <w:r>
        <w:t>УСЛУГИ.</w:t>
      </w:r>
    </w:p>
    <w:p w:rsidR="00AD1C23" w:rsidRDefault="00D3277C">
      <w:pPr>
        <w:pStyle w:val="20"/>
        <w:framePr w:w="9542" w:h="1750" w:hRule="exact" w:wrap="none" w:vAnchor="page" w:hAnchor="page" w:x="1362" w:y="13875"/>
        <w:shd w:val="clear" w:color="auto" w:fill="auto"/>
        <w:tabs>
          <w:tab w:val="left" w:pos="969"/>
        </w:tabs>
        <w:spacing w:after="0"/>
        <w:ind w:firstLine="560"/>
        <w:jc w:val="both"/>
      </w:pPr>
      <w:r>
        <w:t>61.</w:t>
      </w:r>
      <w:r>
        <w:tab/>
        <w:t>Текущий контроль за соблюдением и исполнением ответственными сотрудниками</w:t>
      </w:r>
    </w:p>
    <w:p w:rsidR="00AD1C23" w:rsidRDefault="00D3277C">
      <w:pPr>
        <w:pStyle w:val="20"/>
        <w:framePr w:w="9542" w:h="1750" w:hRule="exact" w:wrap="none" w:vAnchor="page" w:hAnchor="page" w:x="1362" w:y="13875"/>
        <w:shd w:val="clear" w:color="auto" w:fill="auto"/>
        <w:tabs>
          <w:tab w:val="left" w:pos="2419"/>
          <w:tab w:val="left" w:pos="4001"/>
          <w:tab w:val="left" w:pos="6031"/>
          <w:tab w:val="left" w:pos="8539"/>
        </w:tabs>
        <w:spacing w:after="0"/>
        <w:jc w:val="both"/>
      </w:pPr>
      <w:r>
        <w:t>Отдела последовательности действий, определенных настоящим регламентом, осуществляется</w:t>
      </w:r>
      <w:r>
        <w:tab/>
        <w:t>Главой</w:t>
      </w:r>
      <w:r>
        <w:tab/>
        <w:t>Чамзинского</w:t>
      </w:r>
      <w:r>
        <w:tab/>
        <w:t>муниципального</w:t>
      </w:r>
      <w:r>
        <w:tab/>
        <w:t>района.</w:t>
      </w:r>
    </w:p>
    <w:p w:rsidR="00AD1C23" w:rsidRDefault="00D3277C">
      <w:pPr>
        <w:pStyle w:val="20"/>
        <w:framePr w:w="9542" w:h="1750" w:hRule="exact" w:wrap="none" w:vAnchor="page" w:hAnchor="page" w:x="1362" w:y="13875"/>
        <w:shd w:val="clear" w:color="auto" w:fill="auto"/>
        <w:tabs>
          <w:tab w:val="left" w:pos="869"/>
        </w:tabs>
        <w:spacing w:after="0"/>
        <w:ind w:firstLine="560"/>
        <w:jc w:val="both"/>
      </w:pPr>
      <w:r>
        <w:t>62.</w:t>
      </w:r>
      <w:r>
        <w:tab/>
        <w:t>Специалисты Отдела, принимающие участие в предоставлении муниципальной услуги, несут персональную ответственность за соблюдение сроков рассмотрения заявлений, за полноту, грамотность и доступность проведенного консультирования, за</w:t>
      </w:r>
    </w:p>
    <w:p w:rsidR="00AD1C23" w:rsidRDefault="00AD1C23">
      <w:pPr>
        <w:rPr>
          <w:sz w:val="2"/>
          <w:szCs w:val="2"/>
        </w:rPr>
        <w:sectPr w:rsidR="00AD1C23">
          <w:pgSz w:w="11900" w:h="16840"/>
          <w:pgMar w:top="360" w:right="360" w:bottom="360" w:left="360" w:header="0" w:footer="3" w:gutter="0"/>
          <w:cols w:space="720"/>
          <w:noEndnote/>
          <w:docGrid w:linePitch="360"/>
        </w:sectPr>
      </w:pPr>
    </w:p>
    <w:p w:rsidR="00AD1C23" w:rsidRDefault="00C475D5">
      <w:pPr>
        <w:pStyle w:val="20"/>
        <w:framePr w:w="9542" w:h="10538" w:hRule="exact" w:wrap="none" w:vAnchor="page" w:hAnchor="page" w:x="1362" w:y="642"/>
        <w:shd w:val="clear" w:color="auto" w:fill="auto"/>
        <w:tabs>
          <w:tab w:val="left" w:pos="2078"/>
          <w:tab w:val="left" w:pos="5726"/>
        </w:tabs>
        <w:spacing w:after="0"/>
        <w:jc w:val="both"/>
      </w:pPr>
      <w:r>
        <w:lastRenderedPageBreak/>
        <w:t>п</w:t>
      </w:r>
      <w:r w:rsidR="00D3277C">
        <w:t>равильность</w:t>
      </w:r>
      <w:r>
        <w:t xml:space="preserve"> </w:t>
      </w:r>
      <w:r w:rsidR="00D3277C">
        <w:t>выполнения процедур,</w:t>
      </w:r>
      <w:r>
        <w:t xml:space="preserve"> </w:t>
      </w:r>
      <w:r w:rsidR="00D3277C">
        <w:t>установленных регламентом.</w:t>
      </w:r>
    </w:p>
    <w:p w:rsidR="00AD1C23" w:rsidRDefault="00D3277C">
      <w:pPr>
        <w:pStyle w:val="20"/>
        <w:framePr w:w="9542" w:h="10538" w:hRule="exact" w:wrap="none" w:vAnchor="page" w:hAnchor="page" w:x="1362" w:y="642"/>
        <w:shd w:val="clear" w:color="auto" w:fill="auto"/>
        <w:tabs>
          <w:tab w:val="left" w:pos="861"/>
        </w:tabs>
        <w:spacing w:after="0"/>
        <w:ind w:firstLine="440"/>
        <w:jc w:val="both"/>
      </w:pPr>
      <w:r>
        <w:t>63.</w:t>
      </w:r>
      <w:r>
        <w:tab/>
        <w:t>Ответственность специалистов Отдела закрепляется в их должностных инструкциях.</w:t>
      </w:r>
    </w:p>
    <w:p w:rsidR="00AD1C23" w:rsidRDefault="00D3277C">
      <w:pPr>
        <w:pStyle w:val="20"/>
        <w:framePr w:w="9542" w:h="10538" w:hRule="exact" w:wrap="none" w:vAnchor="page" w:hAnchor="page" w:x="1362" w:y="642"/>
        <w:shd w:val="clear" w:color="auto" w:fill="auto"/>
        <w:tabs>
          <w:tab w:val="left" w:pos="861"/>
        </w:tabs>
        <w:spacing w:after="0" w:line="274" w:lineRule="exact"/>
        <w:ind w:firstLine="440"/>
        <w:jc w:val="both"/>
      </w:pPr>
      <w:r>
        <w:t>64.</w:t>
      </w:r>
      <w:r>
        <w:tab/>
        <w:t>Специалисты МФЦ, осуществляющие прием и выдачу документов, несут ответственность за порядок приема и регистрацию документов, разглашение сведений (информации), составляющих служебную тайну или предназначенную для ограниченного пользования, в соответствии с законодательством Российской Федерации.</w:t>
      </w:r>
    </w:p>
    <w:p w:rsidR="00AD1C23" w:rsidRDefault="00D3277C">
      <w:pPr>
        <w:pStyle w:val="20"/>
        <w:framePr w:w="9542" w:h="10538" w:hRule="exact" w:wrap="none" w:vAnchor="page" w:hAnchor="page" w:x="1362" w:y="642"/>
        <w:shd w:val="clear" w:color="auto" w:fill="auto"/>
        <w:tabs>
          <w:tab w:val="left" w:pos="8229"/>
        </w:tabs>
        <w:spacing w:after="0" w:line="274" w:lineRule="exact"/>
        <w:ind w:firstLine="740"/>
        <w:jc w:val="both"/>
      </w:pPr>
      <w:r>
        <w:t>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w:t>
      </w:r>
      <w:r w:rsidR="00C475D5">
        <w:t xml:space="preserve"> </w:t>
      </w:r>
      <w:r>
        <w:t>Федерации.</w:t>
      </w:r>
    </w:p>
    <w:p w:rsidR="00AD1C23" w:rsidRDefault="00D3277C" w:rsidP="00C475D5">
      <w:pPr>
        <w:pStyle w:val="20"/>
        <w:framePr w:w="9542" w:h="10538" w:hRule="exact" w:wrap="none" w:vAnchor="page" w:hAnchor="page" w:x="1362" w:y="642"/>
        <w:shd w:val="clear" w:color="auto" w:fill="auto"/>
        <w:tabs>
          <w:tab w:val="left" w:pos="861"/>
        </w:tabs>
        <w:spacing w:after="0" w:line="274" w:lineRule="exact"/>
        <w:ind w:firstLine="440"/>
        <w:jc w:val="both"/>
      </w:pPr>
      <w:r>
        <w:t>65.</w:t>
      </w:r>
      <w:r>
        <w:tab/>
        <w:t>Контроль за полнотой и качеством предоставления муниципальной услуги</w:t>
      </w:r>
      <w:r w:rsidR="00C475D5">
        <w:t xml:space="preserve"> </w:t>
      </w:r>
      <w:r>
        <w:t>включает в себя проведение проверок, выявление и устранение нарушений прав заявителей, рассмотрение, принятие в пределах компетенции решений и подготовку ответов на обращения заявителей, содержащие жалобы на реш</w:t>
      </w:r>
      <w:r w:rsidR="00C475D5">
        <w:t xml:space="preserve">ения, действия (бездействие) </w:t>
      </w:r>
      <w:r>
        <w:t>должностных</w:t>
      </w:r>
      <w:r>
        <w:tab/>
        <w:t>лиц.</w:t>
      </w:r>
    </w:p>
    <w:p w:rsidR="00AD1C23" w:rsidRDefault="00D3277C">
      <w:pPr>
        <w:pStyle w:val="20"/>
        <w:framePr w:w="9542" w:h="10538" w:hRule="exact" w:wrap="none" w:vAnchor="page" w:hAnchor="page" w:x="1362" w:y="642"/>
        <w:shd w:val="clear" w:color="auto" w:fill="auto"/>
        <w:tabs>
          <w:tab w:val="left" w:pos="776"/>
        </w:tabs>
        <w:spacing w:line="274" w:lineRule="exact"/>
        <w:ind w:firstLine="440"/>
        <w:jc w:val="both"/>
      </w:pPr>
      <w:r>
        <w:t>66.</w:t>
      </w:r>
      <w:r>
        <w:tab/>
        <w:t>Проверки могут быть плановыми и внеплановыми (в связи с обращением граждан либо получением информации о нарушениях прав заявителей в процессе предоставления муниципальной услуги).</w:t>
      </w:r>
    </w:p>
    <w:p w:rsidR="00AD1C23" w:rsidRDefault="00D3277C">
      <w:pPr>
        <w:pStyle w:val="50"/>
        <w:framePr w:w="9542" w:h="10538" w:hRule="exact" w:wrap="none" w:vAnchor="page" w:hAnchor="page" w:x="1362" w:y="642"/>
        <w:shd w:val="clear" w:color="auto" w:fill="auto"/>
        <w:spacing w:after="0"/>
        <w:ind w:left="20"/>
      </w:pPr>
      <w:r>
        <w:t>Подраздел 2. ОТВЕТСТВЕННОСТЬ ДОЛЖНОСТНЫХ ЛИЦ АДМИНИСТРАЦИИ</w:t>
      </w:r>
      <w:r>
        <w:br/>
        <w:t>ЧАМЗИНСКОГО МУНИЦИПАЛЬНОГО РАЙОНА РЕСПУБЛИКИ МОРДОВИЯ</w:t>
      </w:r>
      <w:r>
        <w:br/>
        <w:t>ЗА РЕШЕНИЯ И ДЕЙСТВИЯ (БЕЗДЕЙСТВИЕ), ПРИНИМАЕМБ1Е</w:t>
      </w:r>
      <w:r>
        <w:br/>
        <w:t>(ОСУЩЕСТВЛЯЕМБ1Е) ИМИ В ХОДЕ ПРЕДОСТАВЛЕНИЯ МУНИЦИПАЛБНОЙ</w:t>
      </w:r>
    </w:p>
    <w:p w:rsidR="00AD1C23" w:rsidRDefault="00D3277C">
      <w:pPr>
        <w:pStyle w:val="10"/>
        <w:framePr w:w="9542" w:h="10538" w:hRule="exact" w:wrap="none" w:vAnchor="page" w:hAnchor="page" w:x="1362" w:y="642"/>
        <w:shd w:val="clear" w:color="auto" w:fill="auto"/>
        <w:spacing w:before="0" w:after="236" w:line="274" w:lineRule="exact"/>
        <w:ind w:left="20"/>
      </w:pPr>
      <w:r>
        <w:t>УСЛУГИ.</w:t>
      </w:r>
    </w:p>
    <w:p w:rsidR="00AD1C23" w:rsidRDefault="00D3277C">
      <w:pPr>
        <w:pStyle w:val="20"/>
        <w:framePr w:w="9542" w:h="10538" w:hRule="exact" w:wrap="none" w:vAnchor="page" w:hAnchor="page" w:x="1362" w:y="642"/>
        <w:shd w:val="clear" w:color="auto" w:fill="auto"/>
        <w:tabs>
          <w:tab w:val="left" w:pos="861"/>
        </w:tabs>
        <w:ind w:firstLine="440"/>
        <w:jc w:val="both"/>
      </w:pPr>
      <w:r>
        <w:t>67.</w:t>
      </w:r>
      <w:r>
        <w:tab/>
        <w:t>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AD1C23" w:rsidRDefault="00D3277C">
      <w:pPr>
        <w:pStyle w:val="50"/>
        <w:framePr w:w="9542" w:h="10538" w:hRule="exact" w:wrap="none" w:vAnchor="page" w:hAnchor="page" w:x="1362" w:y="642"/>
        <w:shd w:val="clear" w:color="auto" w:fill="auto"/>
        <w:spacing w:after="271" w:line="278" w:lineRule="exact"/>
        <w:ind w:left="20"/>
      </w:pPr>
      <w:r>
        <w:t>Раздел 5. ДОСУДЕБНБ1Й (ВНЕСУДЕБНБ1Й) ПОРЯДОК ОБЖАЛОВАНИЯ</w:t>
      </w:r>
      <w:r>
        <w:br/>
        <w:t>РЕШЕНИЙ И ДЕЙСТВИЙ (БЕЗДЕЙСТВИЯ) АДМИНИСТРАЦИИ</w:t>
      </w:r>
      <w:r>
        <w:br/>
        <w:t>ЧАМЗИНСКОГО МУНИЦИПАЛЬНОГО РАЙОНА РЕСПУБЛИКИ МОРДОВИЯ,</w:t>
      </w:r>
      <w:r>
        <w:br/>
        <w:t>ПРЕДОСТАВЛЯЮЩЕГО МУНИЦИПАЛБНУЮ УСЛУГУ, А ТАКЖЕ</w:t>
      </w:r>
      <w:r>
        <w:br/>
        <w:t>ДОЛЖНОСТНЫХ ЛИЦ, МУНИЦИПАЛЬНЫХ СЛУЖАЩИХ.</w:t>
      </w:r>
    </w:p>
    <w:p w:rsidR="00AD1C23" w:rsidRDefault="00D3277C">
      <w:pPr>
        <w:pStyle w:val="10"/>
        <w:framePr w:w="9542" w:h="10538" w:hRule="exact" w:wrap="none" w:vAnchor="page" w:hAnchor="page" w:x="1362" w:y="642"/>
        <w:shd w:val="clear" w:color="auto" w:fill="auto"/>
        <w:spacing w:before="0" w:after="288" w:line="240" w:lineRule="exact"/>
        <w:ind w:left="240"/>
        <w:jc w:val="left"/>
      </w:pPr>
      <w:r>
        <w:t>Подраздел 1. ПРЕДМЕТ ДОСУДЕБНОГО (ВНЕСУДЕБНОГО) ОБЖАЛОВАНИЯ.</w:t>
      </w:r>
    </w:p>
    <w:p w:rsidR="00AD1C23" w:rsidRDefault="00D3277C">
      <w:pPr>
        <w:pStyle w:val="20"/>
        <w:framePr w:w="9542" w:h="10538" w:hRule="exact" w:wrap="none" w:vAnchor="page" w:hAnchor="page" w:x="1362" w:y="642"/>
        <w:shd w:val="clear" w:color="auto" w:fill="auto"/>
        <w:tabs>
          <w:tab w:val="left" w:pos="847"/>
        </w:tabs>
        <w:spacing w:after="0" w:line="240" w:lineRule="exact"/>
        <w:ind w:firstLine="440"/>
        <w:jc w:val="both"/>
      </w:pPr>
      <w:r>
        <w:t>68.</w:t>
      </w:r>
      <w:r>
        <w:tab/>
        <w:t>Заявитель может обратиться с жалобой, в том числе в следующих случаях:</w:t>
      </w:r>
    </w:p>
    <w:p w:rsidR="00AD1C23" w:rsidRDefault="00D3277C">
      <w:pPr>
        <w:pStyle w:val="20"/>
        <w:framePr w:w="9542" w:h="4239" w:hRule="exact" w:wrap="none" w:vAnchor="page" w:hAnchor="page" w:x="1362" w:y="11388"/>
        <w:shd w:val="clear" w:color="auto" w:fill="auto"/>
        <w:tabs>
          <w:tab w:val="left" w:pos="618"/>
        </w:tabs>
        <w:spacing w:after="0" w:line="274" w:lineRule="exact"/>
        <w:ind w:firstLine="440"/>
        <w:jc w:val="both"/>
      </w:pPr>
      <w:r>
        <w:t>1)</w:t>
      </w:r>
      <w:r>
        <w:tab/>
        <w:t>нарушение срока регистрации запроса заявителя о предоставлении муниципальной услуги;</w:t>
      </w:r>
    </w:p>
    <w:p w:rsidR="00AD1C23" w:rsidRDefault="00D3277C">
      <w:pPr>
        <w:pStyle w:val="20"/>
        <w:framePr w:w="9542" w:h="4239" w:hRule="exact" w:wrap="none" w:vAnchor="page" w:hAnchor="page" w:x="1362" w:y="11388"/>
        <w:shd w:val="clear" w:color="auto" w:fill="auto"/>
        <w:tabs>
          <w:tab w:val="left" w:pos="2486"/>
          <w:tab w:val="left" w:pos="3902"/>
          <w:tab w:val="left" w:pos="6330"/>
          <w:tab w:val="left" w:pos="8744"/>
        </w:tabs>
        <w:spacing w:after="0" w:line="274" w:lineRule="exact"/>
        <w:ind w:firstLine="440"/>
        <w:jc w:val="both"/>
      </w:pPr>
      <w:r>
        <w:t>2) нарушение</w:t>
      </w:r>
      <w:r w:rsidR="00C475D5">
        <w:t xml:space="preserve"> </w:t>
      </w:r>
      <w:r>
        <w:t>срока</w:t>
      </w:r>
      <w:r w:rsidR="00C475D5">
        <w:t xml:space="preserve"> </w:t>
      </w:r>
      <w:r>
        <w:t>предоставления</w:t>
      </w:r>
      <w:r w:rsidR="00C475D5">
        <w:t xml:space="preserve"> </w:t>
      </w:r>
      <w:r>
        <w:t>муниципальной</w:t>
      </w:r>
      <w:r w:rsidR="00C475D5">
        <w:t xml:space="preserve"> </w:t>
      </w:r>
      <w:r>
        <w:t>услуги;</w:t>
      </w:r>
    </w:p>
    <w:p w:rsidR="00AD1C23" w:rsidRDefault="00D3277C">
      <w:pPr>
        <w:pStyle w:val="20"/>
        <w:framePr w:w="9542" w:h="4239" w:hRule="exact" w:wrap="none" w:vAnchor="page" w:hAnchor="page" w:x="1362" w:y="11388"/>
        <w:shd w:val="clear" w:color="auto" w:fill="auto"/>
        <w:tabs>
          <w:tab w:val="left" w:pos="618"/>
        </w:tabs>
        <w:spacing w:after="0" w:line="274" w:lineRule="exact"/>
        <w:ind w:firstLine="440"/>
        <w:jc w:val="both"/>
      </w:pPr>
      <w:r>
        <w:t>3)</w:t>
      </w:r>
      <w:r>
        <w:tab/>
        <w:t>требование у заявителя документов, не предусмотренных нормативными правовыми актами Российской Федерации, нормативными правовыми актами Республики Мордовия;</w:t>
      </w:r>
    </w:p>
    <w:p w:rsidR="00AD1C23" w:rsidRDefault="00D3277C">
      <w:pPr>
        <w:pStyle w:val="20"/>
        <w:framePr w:w="9542" w:h="4239" w:hRule="exact" w:wrap="none" w:vAnchor="page" w:hAnchor="page" w:x="1362" w:y="11388"/>
        <w:shd w:val="clear" w:color="auto" w:fill="auto"/>
        <w:tabs>
          <w:tab w:val="left" w:pos="613"/>
        </w:tabs>
        <w:spacing w:after="0" w:line="274" w:lineRule="exact"/>
        <w:ind w:firstLine="440"/>
        <w:jc w:val="both"/>
      </w:pPr>
      <w:r>
        <w:t>4)</w:t>
      </w:r>
      <w:r>
        <w:tab/>
        <w:t>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Мордовия для предоставления муниципальной услуги, у заявителя;</w:t>
      </w:r>
    </w:p>
    <w:p w:rsidR="00AD1C23" w:rsidRDefault="00D3277C">
      <w:pPr>
        <w:pStyle w:val="20"/>
        <w:framePr w:w="9542" w:h="4239" w:hRule="exact" w:wrap="none" w:vAnchor="page" w:hAnchor="page" w:x="1362" w:y="11388"/>
        <w:shd w:val="clear" w:color="auto" w:fill="auto"/>
        <w:tabs>
          <w:tab w:val="left" w:pos="760"/>
        </w:tabs>
        <w:spacing w:after="0" w:line="274" w:lineRule="exact"/>
        <w:ind w:firstLine="440"/>
        <w:jc w:val="both"/>
      </w:pPr>
      <w:r>
        <w:t>5)</w:t>
      </w:r>
      <w:r>
        <w:tab/>
        <w:t>отказ в предоставлении муниципальной услуги, если основания отказа не</w:t>
      </w:r>
    </w:p>
    <w:p w:rsidR="00AD1C23" w:rsidRDefault="00D3277C">
      <w:pPr>
        <w:pStyle w:val="20"/>
        <w:framePr w:w="9542" w:h="4239" w:hRule="exact" w:wrap="none" w:vAnchor="page" w:hAnchor="page" w:x="1362" w:y="11388"/>
        <w:shd w:val="clear" w:color="auto" w:fill="auto"/>
        <w:tabs>
          <w:tab w:val="left" w:pos="3902"/>
          <w:tab w:val="left" w:pos="8229"/>
        </w:tabs>
        <w:spacing w:after="0" w:line="274" w:lineRule="exact"/>
        <w:jc w:val="both"/>
      </w:pPr>
      <w:r>
        <w:t>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w:t>
      </w:r>
      <w:r w:rsidR="00C475D5">
        <w:t xml:space="preserve">и актами </w:t>
      </w:r>
      <w:r>
        <w:t>Республики</w:t>
      </w:r>
      <w:r w:rsidR="00C475D5">
        <w:t xml:space="preserve"> </w:t>
      </w:r>
      <w:r>
        <w:t>Мордовия;</w:t>
      </w:r>
    </w:p>
    <w:p w:rsidR="00AD1C23" w:rsidRDefault="00D3277C" w:rsidP="00C475D5">
      <w:pPr>
        <w:pStyle w:val="20"/>
        <w:framePr w:w="9542" w:h="4239" w:hRule="exact" w:wrap="none" w:vAnchor="page" w:hAnchor="page" w:x="1362" w:y="11388"/>
        <w:shd w:val="clear" w:color="auto" w:fill="auto"/>
        <w:tabs>
          <w:tab w:val="left" w:pos="760"/>
        </w:tabs>
        <w:spacing w:after="0" w:line="274" w:lineRule="exact"/>
        <w:ind w:firstLine="440"/>
        <w:jc w:val="both"/>
      </w:pPr>
      <w:r>
        <w:t>6)</w:t>
      </w:r>
      <w:r>
        <w:tab/>
        <w:t>затребование с заявителя при предоставлении муниципальной услуги платы, не</w:t>
      </w:r>
      <w:r w:rsidR="00C475D5">
        <w:t xml:space="preserve"> </w:t>
      </w:r>
      <w:r>
        <w:t>предусмотренной нормативными правовыми актами Рос</w:t>
      </w:r>
      <w:r w:rsidR="00C475D5">
        <w:t xml:space="preserve">сийской Федерации, нормативными правовыми </w:t>
      </w:r>
      <w:r>
        <w:t>актами</w:t>
      </w:r>
      <w:r w:rsidR="00C475D5">
        <w:t xml:space="preserve"> </w:t>
      </w:r>
      <w:r>
        <w:t>Республики</w:t>
      </w:r>
      <w:r w:rsidR="00C475D5">
        <w:t xml:space="preserve"> </w:t>
      </w:r>
      <w:r>
        <w:t>Мордовия;</w:t>
      </w:r>
    </w:p>
    <w:p w:rsidR="00AD1C23" w:rsidRDefault="00AD1C23">
      <w:pPr>
        <w:rPr>
          <w:sz w:val="2"/>
          <w:szCs w:val="2"/>
        </w:rPr>
        <w:sectPr w:rsidR="00AD1C23">
          <w:pgSz w:w="11900" w:h="16840"/>
          <w:pgMar w:top="360" w:right="360" w:bottom="360" w:left="360" w:header="0" w:footer="3" w:gutter="0"/>
          <w:cols w:space="720"/>
          <w:noEndnote/>
          <w:docGrid w:linePitch="360"/>
        </w:sectPr>
      </w:pPr>
    </w:p>
    <w:p w:rsidR="00AD1C23" w:rsidRDefault="00D3277C">
      <w:pPr>
        <w:pStyle w:val="20"/>
        <w:framePr w:w="9542" w:h="11914" w:hRule="exact" w:wrap="none" w:vAnchor="page" w:hAnchor="page" w:x="1362" w:y="660"/>
        <w:shd w:val="clear" w:color="auto" w:fill="auto"/>
        <w:spacing w:after="267" w:line="274" w:lineRule="exact"/>
        <w:ind w:firstLine="380"/>
        <w:jc w:val="both"/>
      </w:pPr>
      <w:r>
        <w:lastRenderedPageBreak/>
        <w:t>7)отказ Отдела или его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AD1C23" w:rsidRDefault="00D3277C">
      <w:pPr>
        <w:pStyle w:val="10"/>
        <w:framePr w:w="9542" w:h="11914" w:hRule="exact" w:wrap="none" w:vAnchor="page" w:hAnchor="page" w:x="1362" w:y="660"/>
        <w:shd w:val="clear" w:color="auto" w:fill="auto"/>
        <w:spacing w:before="0" w:after="196" w:line="240" w:lineRule="exact"/>
        <w:ind w:left="240"/>
        <w:jc w:val="left"/>
      </w:pPr>
      <w:r>
        <w:t>Подраздел 2. ПОРЯДОК ДОСУДЕБНОГО (ВНЕСУДЕБНОГО) ОБЖАЛОВАНИЯ.</w:t>
      </w:r>
    </w:p>
    <w:p w:rsidR="00AD1C23" w:rsidRDefault="00D3277C">
      <w:pPr>
        <w:pStyle w:val="20"/>
        <w:framePr w:w="9542" w:h="11914" w:hRule="exact" w:wrap="none" w:vAnchor="page" w:hAnchor="page" w:x="1362" w:y="660"/>
        <w:shd w:val="clear" w:color="auto" w:fill="auto"/>
        <w:tabs>
          <w:tab w:val="left" w:pos="8326"/>
        </w:tabs>
        <w:spacing w:after="0" w:line="274" w:lineRule="exact"/>
        <w:ind w:firstLine="560"/>
        <w:jc w:val="both"/>
      </w:pPr>
      <w:r>
        <w:t>69. Жалоба в Администрацию (Отдел) подается в письменной или в электронной форме. Жалоба может быть подана непосредственно в Администрацию (в Отдел) или МФЦ, а также направлена по почте или через официальный сайт Администрации и Портал государственных и муниципальных услуг (функций) Республики Мордовия, а также может быть принята от заявителя на личном приеме должностными лицами Администрации</w:t>
      </w:r>
      <w:r w:rsidR="00C475D5">
        <w:t xml:space="preserve"> </w:t>
      </w:r>
      <w:r>
        <w:t>(Отдела).</w:t>
      </w:r>
    </w:p>
    <w:p w:rsidR="00AD1C23" w:rsidRDefault="00D3277C">
      <w:pPr>
        <w:pStyle w:val="20"/>
        <w:framePr w:w="9542" w:h="11914" w:hRule="exact" w:wrap="none" w:vAnchor="page" w:hAnchor="page" w:x="1362" w:y="660"/>
        <w:shd w:val="clear" w:color="auto" w:fill="auto"/>
        <w:tabs>
          <w:tab w:val="left" w:pos="2821"/>
          <w:tab w:val="left" w:pos="5571"/>
          <w:tab w:val="left" w:pos="8326"/>
        </w:tabs>
        <w:spacing w:after="0" w:line="274" w:lineRule="exact"/>
        <w:ind w:firstLine="560"/>
        <w:jc w:val="both"/>
      </w:pPr>
      <w:r>
        <w:t>70.</w:t>
      </w:r>
      <w:r w:rsidR="00C475D5">
        <w:t xml:space="preserve"> </w:t>
      </w:r>
      <w:r>
        <w:t>Жалоба</w:t>
      </w:r>
      <w:r w:rsidR="00C475D5">
        <w:t xml:space="preserve"> </w:t>
      </w:r>
      <w:r>
        <w:t>должна</w:t>
      </w:r>
      <w:r w:rsidR="00C475D5">
        <w:t xml:space="preserve"> </w:t>
      </w:r>
      <w:r>
        <w:t>содержать:</w:t>
      </w:r>
    </w:p>
    <w:p w:rsidR="00AD1C23" w:rsidRDefault="00D3277C">
      <w:pPr>
        <w:pStyle w:val="20"/>
        <w:framePr w:w="9542" w:h="11914" w:hRule="exact" w:wrap="none" w:vAnchor="page" w:hAnchor="page" w:x="1362" w:y="660"/>
        <w:shd w:val="clear" w:color="auto" w:fill="auto"/>
        <w:tabs>
          <w:tab w:val="left" w:pos="854"/>
        </w:tabs>
        <w:spacing w:after="0" w:line="274" w:lineRule="exact"/>
        <w:ind w:firstLine="560"/>
        <w:jc w:val="both"/>
      </w:pPr>
      <w:r>
        <w:t>1)</w:t>
      </w:r>
      <w:r>
        <w:tab/>
        <w:t>наименование органа, предоставляющего муниципальную услугу, должностного</w:t>
      </w:r>
    </w:p>
    <w:p w:rsidR="00AD1C23" w:rsidRDefault="00D3277C">
      <w:pPr>
        <w:pStyle w:val="20"/>
        <w:framePr w:w="9542" w:h="11914" w:hRule="exact" w:wrap="none" w:vAnchor="page" w:hAnchor="page" w:x="1362" w:y="660"/>
        <w:shd w:val="clear" w:color="auto" w:fill="auto"/>
        <w:tabs>
          <w:tab w:val="left" w:pos="1651"/>
          <w:tab w:val="left" w:pos="2544"/>
          <w:tab w:val="left" w:pos="4308"/>
          <w:tab w:val="left" w:pos="6413"/>
          <w:tab w:val="left" w:pos="8011"/>
        </w:tabs>
        <w:spacing w:after="0" w:line="274" w:lineRule="exact"/>
        <w:jc w:val="both"/>
      </w:pPr>
      <w:r>
        <w:t>лица органа, предоставляющего муниципальную услугу,</w:t>
      </w:r>
      <w:r w:rsidR="00F83123">
        <w:t xml:space="preserve"> либо должностного лица решения и действия </w:t>
      </w:r>
      <w:r>
        <w:t>(бездействие)</w:t>
      </w:r>
      <w:r>
        <w:tab/>
        <w:t>которых</w:t>
      </w:r>
      <w:r w:rsidR="00F83123">
        <w:t xml:space="preserve"> </w:t>
      </w:r>
      <w:r>
        <w:t>обжалуются;</w:t>
      </w:r>
    </w:p>
    <w:p w:rsidR="00AD1C23" w:rsidRDefault="00D3277C">
      <w:pPr>
        <w:pStyle w:val="20"/>
        <w:framePr w:w="9542" w:h="11914" w:hRule="exact" w:wrap="none" w:vAnchor="page" w:hAnchor="page" w:x="1362" w:y="660"/>
        <w:shd w:val="clear" w:color="auto" w:fill="auto"/>
        <w:tabs>
          <w:tab w:val="left" w:pos="878"/>
        </w:tabs>
        <w:spacing w:after="0" w:line="274" w:lineRule="exact"/>
        <w:ind w:firstLine="560"/>
        <w:jc w:val="both"/>
      </w:pPr>
      <w:r>
        <w:t>2)</w:t>
      </w:r>
      <w:r>
        <w:tab/>
        <w:t>фамилию, имя, отчество (последнее при наличии), сведения о месте жительства</w:t>
      </w:r>
    </w:p>
    <w:p w:rsidR="00AD1C23" w:rsidRDefault="00D3277C">
      <w:pPr>
        <w:pStyle w:val="20"/>
        <w:framePr w:w="9542" w:h="11914" w:hRule="exact" w:wrap="none" w:vAnchor="page" w:hAnchor="page" w:x="1362" w:y="660"/>
        <w:shd w:val="clear" w:color="auto" w:fill="auto"/>
        <w:tabs>
          <w:tab w:val="left" w:pos="4308"/>
          <w:tab w:val="left" w:pos="8326"/>
        </w:tabs>
        <w:spacing w:after="0" w:line="274" w:lineRule="exact"/>
        <w:jc w:val="both"/>
      </w:pPr>
      <w:r>
        <w:t>заявителя - физического лица, а также номер (номера) контактного телефона, адрес (адреса) электронной почты (при наличии) и почтовый адрес, п</w:t>
      </w:r>
      <w:r w:rsidR="00F83123">
        <w:t xml:space="preserve">о которым должен быть направлен </w:t>
      </w:r>
      <w:r>
        <w:t>ответ</w:t>
      </w:r>
      <w:r w:rsidR="00F83123">
        <w:t xml:space="preserve"> </w:t>
      </w:r>
      <w:r>
        <w:t>заявителю;</w:t>
      </w:r>
    </w:p>
    <w:p w:rsidR="00AD1C23" w:rsidRDefault="00F83123">
      <w:pPr>
        <w:pStyle w:val="20"/>
        <w:framePr w:w="9542" w:h="11914" w:hRule="exact" w:wrap="none" w:vAnchor="page" w:hAnchor="page" w:x="1362" w:y="660"/>
        <w:shd w:val="clear" w:color="auto" w:fill="auto"/>
        <w:tabs>
          <w:tab w:val="left" w:pos="793"/>
        </w:tabs>
        <w:spacing w:after="0" w:line="274" w:lineRule="exact"/>
        <w:ind w:firstLine="560"/>
        <w:jc w:val="both"/>
      </w:pPr>
      <w:r>
        <w:t>3)</w:t>
      </w:r>
      <w:r>
        <w:tab/>
        <w:t>све</w:t>
      </w:r>
      <w:r w:rsidR="00D3277C">
        <w:t>дения об обжалуемых решениях и действиях (бездействии) Администрации (Отдела);</w:t>
      </w:r>
    </w:p>
    <w:p w:rsidR="00AD1C23" w:rsidRDefault="00F83123">
      <w:pPr>
        <w:pStyle w:val="20"/>
        <w:framePr w:w="9542" w:h="11914" w:hRule="exact" w:wrap="none" w:vAnchor="page" w:hAnchor="page" w:x="1362" w:y="660"/>
        <w:shd w:val="clear" w:color="auto" w:fill="auto"/>
        <w:tabs>
          <w:tab w:val="left" w:pos="740"/>
        </w:tabs>
        <w:spacing w:after="0" w:line="274" w:lineRule="exact"/>
        <w:ind w:firstLine="560"/>
        <w:jc w:val="both"/>
      </w:pPr>
      <w:r>
        <w:t xml:space="preserve">4) </w:t>
      </w:r>
      <w:r w:rsidR="00D3277C">
        <w:t>доводы, на основании которых заявитель не согласен с решением и действием (бездействием) Администрации (Отдела). Заявителем могут быть представлены документы (при наличии), подтверждающие доводы заявителя, либо их копии.</w:t>
      </w:r>
    </w:p>
    <w:p w:rsidR="00AD1C23" w:rsidRDefault="00D3277C">
      <w:pPr>
        <w:pStyle w:val="20"/>
        <w:framePr w:w="9542" w:h="11914" w:hRule="exact" w:wrap="none" w:vAnchor="page" w:hAnchor="page" w:x="1362" w:y="660"/>
        <w:shd w:val="clear" w:color="auto" w:fill="auto"/>
        <w:tabs>
          <w:tab w:val="left" w:pos="894"/>
        </w:tabs>
        <w:spacing w:after="0" w:line="274" w:lineRule="exact"/>
        <w:ind w:firstLine="560"/>
        <w:jc w:val="both"/>
      </w:pPr>
      <w:r>
        <w:t>71.</w:t>
      </w:r>
      <w:r>
        <w:tab/>
        <w:t>Жалоба, поступившая в Администрацию (в Отдел), подлежит рассмотрению должностным лицом, наделенным полномочиями по рассмотрению жалоб, в течение пятнадцати рабочих дней со дня ее регистрации. В случае обжалования отказа Администрации (Отдела)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w:t>
      </w:r>
    </w:p>
    <w:p w:rsidR="00AD1C23" w:rsidRDefault="00D3277C">
      <w:pPr>
        <w:pStyle w:val="20"/>
        <w:framePr w:w="9542" w:h="11914" w:hRule="exact" w:wrap="none" w:vAnchor="page" w:hAnchor="page" w:x="1362" w:y="660"/>
        <w:shd w:val="clear" w:color="auto" w:fill="auto"/>
        <w:tabs>
          <w:tab w:val="left" w:pos="889"/>
        </w:tabs>
        <w:spacing w:line="274" w:lineRule="exact"/>
        <w:ind w:firstLine="560"/>
        <w:jc w:val="both"/>
      </w:pPr>
      <w:r>
        <w:t>72.</w:t>
      </w:r>
      <w:r>
        <w:tab/>
        <w:t>По результатам рассмотрения жалобы Администрация (Отдел) принимает одно из следующих решений:</w:t>
      </w:r>
    </w:p>
    <w:p w:rsidR="00AD1C23" w:rsidRDefault="00D3277C">
      <w:pPr>
        <w:pStyle w:val="20"/>
        <w:framePr w:w="9542" w:h="11914" w:hRule="exact" w:wrap="none" w:vAnchor="page" w:hAnchor="page" w:x="1362" w:y="660"/>
        <w:shd w:val="clear" w:color="auto" w:fill="auto"/>
        <w:tabs>
          <w:tab w:val="left" w:pos="852"/>
        </w:tabs>
        <w:spacing w:after="0" w:line="274" w:lineRule="exact"/>
        <w:ind w:firstLine="560"/>
        <w:jc w:val="both"/>
      </w:pPr>
      <w:r>
        <w:t>1)</w:t>
      </w:r>
      <w:r>
        <w:tab/>
        <w:t>удовлетворяет жалобу, в том числе в форме:</w:t>
      </w:r>
    </w:p>
    <w:p w:rsidR="00AD1C23" w:rsidRDefault="00D3277C">
      <w:pPr>
        <w:pStyle w:val="20"/>
        <w:framePr w:w="9542" w:h="11914" w:hRule="exact" w:wrap="none" w:vAnchor="page" w:hAnchor="page" w:x="1362" w:y="660"/>
        <w:shd w:val="clear" w:color="auto" w:fill="auto"/>
        <w:spacing w:after="0" w:line="274" w:lineRule="exact"/>
        <w:jc w:val="both"/>
      </w:pPr>
      <w:r>
        <w:t>-отмены принятого решения;</w:t>
      </w:r>
    </w:p>
    <w:p w:rsidR="00AD1C23" w:rsidRDefault="00D3277C">
      <w:pPr>
        <w:pStyle w:val="20"/>
        <w:framePr w:w="9542" w:h="11914" w:hRule="exact" w:wrap="none" w:vAnchor="page" w:hAnchor="page" w:x="1362" w:y="660"/>
        <w:shd w:val="clear" w:color="auto" w:fill="auto"/>
        <w:spacing w:after="0" w:line="274" w:lineRule="exact"/>
        <w:jc w:val="left"/>
      </w:pPr>
      <w:r>
        <w:t>-исправления допущенных Администрацией (Отделом) опечаток и ошибок в выданных в результате предоставления муниципальной услуги документах;</w:t>
      </w:r>
    </w:p>
    <w:p w:rsidR="00AD1C23" w:rsidRDefault="00D3277C">
      <w:pPr>
        <w:pStyle w:val="20"/>
        <w:framePr w:w="9542" w:h="11914" w:hRule="exact" w:wrap="none" w:vAnchor="page" w:hAnchor="page" w:x="1362" w:y="660"/>
        <w:shd w:val="clear" w:color="auto" w:fill="auto"/>
        <w:spacing w:after="0" w:line="274" w:lineRule="exact"/>
        <w:jc w:val="left"/>
      </w:pPr>
      <w:r>
        <w:t>-возврата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w:t>
      </w:r>
    </w:p>
    <w:p w:rsidR="00AD1C23" w:rsidRDefault="00D3277C">
      <w:pPr>
        <w:pStyle w:val="20"/>
        <w:framePr w:w="9542" w:h="11914" w:hRule="exact" w:wrap="none" w:vAnchor="page" w:hAnchor="page" w:x="1362" w:y="660"/>
        <w:shd w:val="clear" w:color="auto" w:fill="auto"/>
        <w:spacing w:after="0" w:line="274" w:lineRule="exact"/>
        <w:jc w:val="both"/>
      </w:pPr>
      <w:r>
        <w:t>-отказывает в удовлетворении жалобы.</w:t>
      </w:r>
    </w:p>
    <w:p w:rsidR="00AD1C23" w:rsidRDefault="00D3277C">
      <w:pPr>
        <w:pStyle w:val="20"/>
        <w:framePr w:w="9542" w:h="2832" w:hRule="exact" w:wrap="none" w:vAnchor="page" w:hAnchor="page" w:x="1362" w:y="12799"/>
        <w:shd w:val="clear" w:color="auto" w:fill="auto"/>
        <w:tabs>
          <w:tab w:val="left" w:pos="852"/>
        </w:tabs>
        <w:spacing w:after="0" w:line="274" w:lineRule="exact"/>
        <w:ind w:firstLine="560"/>
        <w:jc w:val="both"/>
      </w:pPr>
      <w:r>
        <w:t>73.</w:t>
      </w:r>
      <w:r>
        <w:tab/>
        <w:t>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AD1C23" w:rsidRDefault="00D3277C" w:rsidP="00F83123">
      <w:pPr>
        <w:pStyle w:val="20"/>
        <w:framePr w:w="9542" w:h="2832" w:hRule="exact" w:wrap="none" w:vAnchor="page" w:hAnchor="page" w:x="1362" w:y="12799"/>
        <w:shd w:val="clear" w:color="auto" w:fill="auto"/>
        <w:tabs>
          <w:tab w:val="left" w:pos="1107"/>
        </w:tabs>
        <w:spacing w:after="0" w:line="274" w:lineRule="exact"/>
        <w:ind w:firstLine="560"/>
        <w:jc w:val="both"/>
      </w:pPr>
      <w:r>
        <w:t>74.</w:t>
      </w:r>
      <w:r>
        <w:tab/>
        <w:t>В случае установления при рассмотрении жалобы признаков состава</w:t>
      </w:r>
      <w:r w:rsidR="00F83123">
        <w:t xml:space="preserve"> </w:t>
      </w:r>
      <w:r>
        <w:t>административного правонарушения или преступления, должностное лицо, наделенное полномочиями по рассмотрению жалоб, незамедлительно</w:t>
      </w:r>
      <w:r w:rsidR="00F83123">
        <w:t xml:space="preserve"> направляет имеющиеся материалы в </w:t>
      </w:r>
      <w:r>
        <w:t>органы</w:t>
      </w:r>
      <w:r>
        <w:tab/>
        <w:t>прокуратуры.</w:t>
      </w:r>
    </w:p>
    <w:p w:rsidR="00AD1C23" w:rsidRDefault="00D3277C">
      <w:pPr>
        <w:pStyle w:val="20"/>
        <w:framePr w:w="9542" w:h="2832" w:hRule="exact" w:wrap="none" w:vAnchor="page" w:hAnchor="page" w:x="1362" w:y="12799"/>
        <w:shd w:val="clear" w:color="auto" w:fill="auto"/>
        <w:tabs>
          <w:tab w:val="left" w:pos="889"/>
        </w:tabs>
        <w:spacing w:after="0" w:line="274" w:lineRule="exact"/>
        <w:ind w:firstLine="560"/>
        <w:jc w:val="both"/>
      </w:pPr>
      <w:r>
        <w:t>75.</w:t>
      </w:r>
      <w:r>
        <w:tab/>
        <w:t>Заявители вправе обжаловать действия (бездействие) и решения, осуществляемые (принятые) в ходе предоставления муниципальной услуги в судебном порядке в течение трех месяцев со дня, когда стало известно о нарушении их прав и свобод.</w:t>
      </w:r>
    </w:p>
    <w:p w:rsidR="00AD1C23" w:rsidRDefault="00AD1C23">
      <w:pPr>
        <w:rPr>
          <w:sz w:val="2"/>
          <w:szCs w:val="2"/>
        </w:rPr>
        <w:sectPr w:rsidR="00AD1C23">
          <w:pgSz w:w="11900" w:h="16840"/>
          <w:pgMar w:top="360" w:right="360" w:bottom="360" w:left="360" w:header="0" w:footer="3" w:gutter="0"/>
          <w:cols w:space="720"/>
          <w:noEndnote/>
          <w:docGrid w:linePitch="360"/>
        </w:sectPr>
      </w:pPr>
    </w:p>
    <w:p w:rsidR="00AD1C23" w:rsidRDefault="00D3277C">
      <w:pPr>
        <w:pStyle w:val="20"/>
        <w:framePr w:w="9816" w:h="625" w:hRule="exact" w:wrap="none" w:vAnchor="page" w:hAnchor="page" w:x="1225" w:y="977"/>
        <w:shd w:val="clear" w:color="auto" w:fill="auto"/>
        <w:spacing w:after="0"/>
        <w:ind w:left="5840" w:right="480"/>
        <w:jc w:val="right"/>
      </w:pPr>
      <w:r>
        <w:lastRenderedPageBreak/>
        <w:t>Приложение № 1 к Административному регламенту</w:t>
      </w:r>
    </w:p>
    <w:p w:rsidR="00AD1C23" w:rsidRDefault="00D3277C">
      <w:pPr>
        <w:pStyle w:val="60"/>
        <w:framePr w:w="9816" w:h="760" w:hRule="exact" w:wrap="none" w:vAnchor="page" w:hAnchor="page" w:x="1225" w:y="2331"/>
        <w:shd w:val="clear" w:color="auto" w:fill="auto"/>
        <w:spacing w:before="0"/>
        <w:ind w:left="380"/>
      </w:pPr>
      <w:r>
        <w:t>Сведения</w:t>
      </w:r>
    </w:p>
    <w:p w:rsidR="00AD1C23" w:rsidRDefault="00D3277C">
      <w:pPr>
        <w:pStyle w:val="60"/>
        <w:framePr w:w="9816" w:h="760" w:hRule="exact" w:wrap="none" w:vAnchor="page" w:hAnchor="page" w:x="1225" w:y="2331"/>
        <w:shd w:val="clear" w:color="auto" w:fill="auto"/>
        <w:spacing w:before="0"/>
        <w:ind w:left="380"/>
      </w:pPr>
      <w:r>
        <w:t>о месте нахождения, графике работы и контактных телефонах организаций, осуществляющих</w:t>
      </w:r>
      <w:r>
        <w:br/>
        <w:t>функции приема документов и выдачи результатов предоставления муниципальной услуги</w:t>
      </w:r>
    </w:p>
    <w:tbl>
      <w:tblPr>
        <w:tblOverlap w:val="never"/>
        <w:tblW w:w="0" w:type="auto"/>
        <w:tblInd w:w="10" w:type="dxa"/>
        <w:tblLayout w:type="fixed"/>
        <w:tblCellMar>
          <w:left w:w="10" w:type="dxa"/>
          <w:right w:w="10" w:type="dxa"/>
        </w:tblCellMar>
        <w:tblLook w:val="0000" w:firstRow="0" w:lastRow="0" w:firstColumn="0" w:lastColumn="0" w:noHBand="0" w:noVBand="0"/>
      </w:tblPr>
      <w:tblGrid>
        <w:gridCol w:w="2400"/>
        <w:gridCol w:w="1680"/>
        <w:gridCol w:w="1397"/>
        <w:gridCol w:w="2630"/>
        <w:gridCol w:w="1709"/>
      </w:tblGrid>
      <w:tr w:rsidR="00AD1C23">
        <w:tblPrEx>
          <w:tblCellMar>
            <w:top w:w="0" w:type="dxa"/>
            <w:bottom w:w="0" w:type="dxa"/>
          </w:tblCellMar>
        </w:tblPrEx>
        <w:trPr>
          <w:trHeight w:hRule="exact" w:val="1862"/>
        </w:trPr>
        <w:tc>
          <w:tcPr>
            <w:tcW w:w="2400" w:type="dxa"/>
            <w:tcBorders>
              <w:top w:val="single" w:sz="4" w:space="0" w:color="auto"/>
              <w:left w:val="single" w:sz="4" w:space="0" w:color="auto"/>
            </w:tcBorders>
            <w:shd w:val="clear" w:color="auto" w:fill="FFFFFF"/>
            <w:vAlign w:val="bottom"/>
          </w:tcPr>
          <w:p w:rsidR="00AD1C23" w:rsidRDefault="00D3277C">
            <w:pPr>
              <w:pStyle w:val="20"/>
              <w:framePr w:w="9816" w:h="12307" w:wrap="none" w:vAnchor="page" w:hAnchor="page" w:x="1225" w:y="3274"/>
              <w:shd w:val="clear" w:color="auto" w:fill="auto"/>
              <w:spacing w:after="0" w:line="226" w:lineRule="exact"/>
            </w:pPr>
            <w:r>
              <w:rPr>
                <w:rStyle w:val="295pt"/>
              </w:rPr>
              <w:t>Наименование организации осуществляющих функции прием документов и выдачу результатов предоставления муниципальной услуги</w:t>
            </w:r>
          </w:p>
        </w:tc>
        <w:tc>
          <w:tcPr>
            <w:tcW w:w="1680" w:type="dxa"/>
            <w:tcBorders>
              <w:top w:val="single" w:sz="4" w:space="0" w:color="auto"/>
              <w:left w:val="single" w:sz="4" w:space="0" w:color="auto"/>
            </w:tcBorders>
            <w:shd w:val="clear" w:color="auto" w:fill="FFFFFF"/>
          </w:tcPr>
          <w:p w:rsidR="00AD1C23" w:rsidRDefault="00D3277C">
            <w:pPr>
              <w:pStyle w:val="20"/>
              <w:framePr w:w="9816" w:h="12307" w:wrap="none" w:vAnchor="page" w:hAnchor="page" w:x="1225" w:y="3274"/>
              <w:shd w:val="clear" w:color="auto" w:fill="auto"/>
              <w:spacing w:after="0" w:line="190" w:lineRule="exact"/>
            </w:pPr>
            <w:r>
              <w:rPr>
                <w:rStyle w:val="295pt"/>
              </w:rPr>
              <w:t>Адрес</w:t>
            </w:r>
          </w:p>
        </w:tc>
        <w:tc>
          <w:tcPr>
            <w:tcW w:w="1397" w:type="dxa"/>
            <w:tcBorders>
              <w:top w:val="single" w:sz="4" w:space="0" w:color="auto"/>
              <w:left w:val="single" w:sz="4" w:space="0" w:color="auto"/>
            </w:tcBorders>
            <w:shd w:val="clear" w:color="auto" w:fill="FFFFFF"/>
          </w:tcPr>
          <w:p w:rsidR="00AD1C23" w:rsidRDefault="00D3277C">
            <w:pPr>
              <w:pStyle w:val="20"/>
              <w:framePr w:w="9816" w:h="12307" w:wrap="none" w:vAnchor="page" w:hAnchor="page" w:x="1225" w:y="3274"/>
              <w:shd w:val="clear" w:color="auto" w:fill="auto"/>
              <w:spacing w:after="0" w:line="230" w:lineRule="exact"/>
              <w:jc w:val="left"/>
            </w:pPr>
            <w:r>
              <w:rPr>
                <w:rStyle w:val="295pt"/>
              </w:rPr>
              <w:t>Контактные</w:t>
            </w:r>
          </w:p>
          <w:p w:rsidR="00AD1C23" w:rsidRDefault="00D3277C">
            <w:pPr>
              <w:pStyle w:val="20"/>
              <w:framePr w:w="9816" w:h="12307" w:wrap="none" w:vAnchor="page" w:hAnchor="page" w:x="1225" w:y="3274"/>
              <w:shd w:val="clear" w:color="auto" w:fill="auto"/>
              <w:spacing w:after="0" w:line="230" w:lineRule="exact"/>
              <w:ind w:left="360"/>
              <w:jc w:val="left"/>
            </w:pPr>
            <w:r>
              <w:rPr>
                <w:rStyle w:val="295pt"/>
              </w:rPr>
              <w:t>номера</w:t>
            </w:r>
          </w:p>
          <w:p w:rsidR="00AD1C23" w:rsidRDefault="00D3277C">
            <w:pPr>
              <w:pStyle w:val="20"/>
              <w:framePr w:w="9816" w:h="12307" w:wrap="none" w:vAnchor="page" w:hAnchor="page" w:x="1225" w:y="3274"/>
              <w:shd w:val="clear" w:color="auto" w:fill="auto"/>
              <w:spacing w:after="0" w:line="230" w:lineRule="exact"/>
              <w:ind w:left="220"/>
              <w:jc w:val="left"/>
            </w:pPr>
            <w:r>
              <w:rPr>
                <w:rStyle w:val="295pt"/>
              </w:rPr>
              <w:t>телефонов</w:t>
            </w:r>
          </w:p>
        </w:tc>
        <w:tc>
          <w:tcPr>
            <w:tcW w:w="2630" w:type="dxa"/>
            <w:tcBorders>
              <w:top w:val="single" w:sz="4" w:space="0" w:color="auto"/>
              <w:left w:val="single" w:sz="4" w:space="0" w:color="auto"/>
            </w:tcBorders>
            <w:shd w:val="clear" w:color="auto" w:fill="FFFFFF"/>
          </w:tcPr>
          <w:p w:rsidR="00AD1C23" w:rsidRDefault="00D3277C">
            <w:pPr>
              <w:pStyle w:val="20"/>
              <w:framePr w:w="9816" w:h="12307" w:wrap="none" w:vAnchor="page" w:hAnchor="page" w:x="1225" w:y="3274"/>
              <w:shd w:val="clear" w:color="auto" w:fill="auto"/>
              <w:spacing w:after="0" w:line="190" w:lineRule="exact"/>
            </w:pPr>
            <w:r>
              <w:rPr>
                <w:rStyle w:val="295pt"/>
              </w:rPr>
              <w:t>Г рафик работы</w:t>
            </w:r>
          </w:p>
        </w:tc>
        <w:tc>
          <w:tcPr>
            <w:tcW w:w="1709" w:type="dxa"/>
            <w:tcBorders>
              <w:top w:val="single" w:sz="4" w:space="0" w:color="auto"/>
              <w:left w:val="single" w:sz="4" w:space="0" w:color="auto"/>
              <w:right w:val="single" w:sz="4" w:space="0" w:color="auto"/>
            </w:tcBorders>
            <w:shd w:val="clear" w:color="auto" w:fill="FFFFFF"/>
          </w:tcPr>
          <w:p w:rsidR="00AD1C23" w:rsidRDefault="00D3277C">
            <w:pPr>
              <w:pStyle w:val="20"/>
              <w:framePr w:w="9816" w:h="12307" w:wrap="none" w:vAnchor="page" w:hAnchor="page" w:x="1225" w:y="3274"/>
              <w:shd w:val="clear" w:color="auto" w:fill="auto"/>
              <w:spacing w:after="0" w:line="230" w:lineRule="exact"/>
            </w:pPr>
            <w:r>
              <w:rPr>
                <w:rStyle w:val="295pt"/>
              </w:rPr>
              <w:t>Адрес</w:t>
            </w:r>
          </w:p>
          <w:p w:rsidR="00AD1C23" w:rsidRDefault="00D3277C">
            <w:pPr>
              <w:pStyle w:val="20"/>
              <w:framePr w:w="9816" w:h="12307" w:wrap="none" w:vAnchor="page" w:hAnchor="page" w:x="1225" w:y="3274"/>
              <w:shd w:val="clear" w:color="auto" w:fill="auto"/>
              <w:spacing w:after="0" w:line="230" w:lineRule="exact"/>
              <w:ind w:left="140"/>
              <w:jc w:val="left"/>
            </w:pPr>
            <w:r>
              <w:rPr>
                <w:rStyle w:val="295pt"/>
              </w:rPr>
              <w:t>Интернет-сайта</w:t>
            </w:r>
          </w:p>
          <w:p w:rsidR="00AD1C23" w:rsidRDefault="00D3277C">
            <w:pPr>
              <w:pStyle w:val="20"/>
              <w:framePr w:w="9816" w:h="12307" w:wrap="none" w:vAnchor="page" w:hAnchor="page" w:x="1225" w:y="3274"/>
              <w:shd w:val="clear" w:color="auto" w:fill="auto"/>
              <w:spacing w:after="0" w:line="230" w:lineRule="exact"/>
            </w:pPr>
            <w:r>
              <w:rPr>
                <w:rStyle w:val="295pt"/>
              </w:rPr>
              <w:t>(страницы),</w:t>
            </w:r>
          </w:p>
          <w:p w:rsidR="00AD1C23" w:rsidRDefault="00D3277C">
            <w:pPr>
              <w:pStyle w:val="20"/>
              <w:framePr w:w="9816" w:h="12307" w:wrap="none" w:vAnchor="page" w:hAnchor="page" w:x="1225" w:y="3274"/>
              <w:shd w:val="clear" w:color="auto" w:fill="auto"/>
              <w:spacing w:after="0" w:line="230" w:lineRule="exact"/>
            </w:pPr>
            <w:r>
              <w:rPr>
                <w:rStyle w:val="295pt"/>
              </w:rPr>
              <w:t>адрес</w:t>
            </w:r>
          </w:p>
          <w:p w:rsidR="00AD1C23" w:rsidRDefault="00D3277C">
            <w:pPr>
              <w:pStyle w:val="20"/>
              <w:framePr w:w="9816" w:h="12307" w:wrap="none" w:vAnchor="page" w:hAnchor="page" w:x="1225" w:y="3274"/>
              <w:shd w:val="clear" w:color="auto" w:fill="auto"/>
              <w:spacing w:after="0" w:line="230" w:lineRule="exact"/>
            </w:pPr>
            <w:r>
              <w:rPr>
                <w:rStyle w:val="295pt"/>
              </w:rPr>
              <w:t>электронной</w:t>
            </w:r>
          </w:p>
          <w:p w:rsidR="00AD1C23" w:rsidRDefault="00D3277C">
            <w:pPr>
              <w:pStyle w:val="20"/>
              <w:framePr w:w="9816" w:h="12307" w:wrap="none" w:vAnchor="page" w:hAnchor="page" w:x="1225" w:y="3274"/>
              <w:shd w:val="clear" w:color="auto" w:fill="auto"/>
              <w:spacing w:after="0" w:line="230" w:lineRule="exact"/>
            </w:pPr>
            <w:r>
              <w:rPr>
                <w:rStyle w:val="295pt"/>
              </w:rPr>
              <w:t>почты</w:t>
            </w:r>
          </w:p>
        </w:tc>
      </w:tr>
      <w:tr w:rsidR="00AD1C23" w:rsidRPr="00D3277C">
        <w:tblPrEx>
          <w:tblCellMar>
            <w:top w:w="0" w:type="dxa"/>
            <w:bottom w:w="0" w:type="dxa"/>
          </w:tblCellMar>
        </w:tblPrEx>
        <w:trPr>
          <w:trHeight w:hRule="exact" w:val="2299"/>
        </w:trPr>
        <w:tc>
          <w:tcPr>
            <w:tcW w:w="2400" w:type="dxa"/>
            <w:tcBorders>
              <w:top w:val="single" w:sz="4" w:space="0" w:color="auto"/>
              <w:left w:val="single" w:sz="4" w:space="0" w:color="auto"/>
            </w:tcBorders>
            <w:shd w:val="clear" w:color="auto" w:fill="FFFFFF"/>
          </w:tcPr>
          <w:p w:rsidR="00AD1C23" w:rsidRDefault="00D3277C">
            <w:pPr>
              <w:pStyle w:val="20"/>
              <w:framePr w:w="9816" w:h="12307" w:wrap="none" w:vAnchor="page" w:hAnchor="page" w:x="1225" w:y="3274"/>
              <w:shd w:val="clear" w:color="auto" w:fill="auto"/>
              <w:spacing w:after="0" w:line="226" w:lineRule="exact"/>
            </w:pPr>
            <w:r>
              <w:rPr>
                <w:rStyle w:val="28pt0pt"/>
              </w:rPr>
              <w:t>Администрация Чамзинского муниципального района Республики Мордовия</w:t>
            </w:r>
          </w:p>
        </w:tc>
        <w:tc>
          <w:tcPr>
            <w:tcW w:w="1680" w:type="dxa"/>
            <w:tcBorders>
              <w:top w:val="single" w:sz="4" w:space="0" w:color="auto"/>
              <w:left w:val="single" w:sz="4" w:space="0" w:color="auto"/>
            </w:tcBorders>
            <w:shd w:val="clear" w:color="auto" w:fill="FFFFFF"/>
          </w:tcPr>
          <w:p w:rsidR="00AD1C23" w:rsidRDefault="00D3277C">
            <w:pPr>
              <w:pStyle w:val="20"/>
              <w:framePr w:w="9816" w:h="12307" w:wrap="none" w:vAnchor="page" w:hAnchor="page" w:x="1225" w:y="3274"/>
              <w:shd w:val="clear" w:color="auto" w:fill="auto"/>
              <w:spacing w:after="0" w:line="226" w:lineRule="exact"/>
            </w:pPr>
            <w:r>
              <w:rPr>
                <w:rStyle w:val="28pt0pt"/>
              </w:rPr>
              <w:t>431700,</w:t>
            </w:r>
          </w:p>
          <w:p w:rsidR="00AD1C23" w:rsidRDefault="00D3277C">
            <w:pPr>
              <w:pStyle w:val="20"/>
              <w:framePr w:w="9816" w:h="12307" w:wrap="none" w:vAnchor="page" w:hAnchor="page" w:x="1225" w:y="3274"/>
              <w:shd w:val="clear" w:color="auto" w:fill="auto"/>
              <w:spacing w:after="0" w:line="226" w:lineRule="exact"/>
            </w:pPr>
            <w:r>
              <w:rPr>
                <w:rStyle w:val="28pt0pt"/>
              </w:rPr>
              <w:t>Республика</w:t>
            </w:r>
          </w:p>
          <w:p w:rsidR="00AD1C23" w:rsidRDefault="00D3277C">
            <w:pPr>
              <w:pStyle w:val="20"/>
              <w:framePr w:w="9816" w:h="12307" w:wrap="none" w:vAnchor="page" w:hAnchor="page" w:x="1225" w:y="3274"/>
              <w:shd w:val="clear" w:color="auto" w:fill="auto"/>
              <w:spacing w:after="0" w:line="226" w:lineRule="exact"/>
            </w:pPr>
            <w:r>
              <w:rPr>
                <w:rStyle w:val="28pt0pt"/>
              </w:rPr>
              <w:t>Мордовия,</w:t>
            </w:r>
          </w:p>
          <w:p w:rsidR="00AD1C23" w:rsidRDefault="00D3277C">
            <w:pPr>
              <w:pStyle w:val="20"/>
              <w:framePr w:w="9816" w:h="12307" w:wrap="none" w:vAnchor="page" w:hAnchor="page" w:x="1225" w:y="3274"/>
              <w:shd w:val="clear" w:color="auto" w:fill="auto"/>
              <w:spacing w:after="0" w:line="226" w:lineRule="exact"/>
            </w:pPr>
            <w:r>
              <w:rPr>
                <w:rStyle w:val="28pt0pt"/>
              </w:rPr>
              <w:t>Чамзинский</w:t>
            </w:r>
          </w:p>
          <w:p w:rsidR="00AD1C23" w:rsidRDefault="00D3277C">
            <w:pPr>
              <w:pStyle w:val="20"/>
              <w:framePr w:w="9816" w:h="12307" w:wrap="none" w:vAnchor="page" w:hAnchor="page" w:x="1225" w:y="3274"/>
              <w:shd w:val="clear" w:color="auto" w:fill="auto"/>
              <w:spacing w:after="0" w:line="226" w:lineRule="exact"/>
            </w:pPr>
            <w:r>
              <w:rPr>
                <w:rStyle w:val="28pt0pt"/>
              </w:rPr>
              <w:t>район,</w:t>
            </w:r>
          </w:p>
          <w:p w:rsidR="00AD1C23" w:rsidRDefault="00D3277C">
            <w:pPr>
              <w:pStyle w:val="20"/>
              <w:framePr w:w="9816" w:h="12307" w:wrap="none" w:vAnchor="page" w:hAnchor="page" w:x="1225" w:y="3274"/>
              <w:shd w:val="clear" w:color="auto" w:fill="auto"/>
              <w:spacing w:after="0" w:line="226" w:lineRule="exact"/>
            </w:pPr>
            <w:r>
              <w:rPr>
                <w:rStyle w:val="28pt0pt"/>
              </w:rPr>
              <w:t>рп.Чамзинка, ул. Победы, д. 1</w:t>
            </w:r>
          </w:p>
        </w:tc>
        <w:tc>
          <w:tcPr>
            <w:tcW w:w="1397" w:type="dxa"/>
            <w:tcBorders>
              <w:top w:val="single" w:sz="4" w:space="0" w:color="auto"/>
              <w:left w:val="single" w:sz="4" w:space="0" w:color="auto"/>
            </w:tcBorders>
            <w:shd w:val="clear" w:color="auto" w:fill="FFFFFF"/>
          </w:tcPr>
          <w:p w:rsidR="00AD1C23" w:rsidRDefault="00D3277C">
            <w:pPr>
              <w:pStyle w:val="20"/>
              <w:framePr w:w="9816" w:h="12307" w:wrap="none" w:vAnchor="page" w:hAnchor="page" w:x="1225" w:y="3274"/>
              <w:shd w:val="clear" w:color="auto" w:fill="auto"/>
              <w:spacing w:after="0" w:line="230" w:lineRule="exact"/>
              <w:ind w:left="360"/>
              <w:jc w:val="left"/>
            </w:pPr>
            <w:r>
              <w:rPr>
                <w:rStyle w:val="28pt0pt"/>
              </w:rPr>
              <w:t>8 (83437) 2-12-00</w:t>
            </w:r>
          </w:p>
        </w:tc>
        <w:tc>
          <w:tcPr>
            <w:tcW w:w="2630" w:type="dxa"/>
            <w:tcBorders>
              <w:top w:val="single" w:sz="4" w:space="0" w:color="auto"/>
              <w:left w:val="single" w:sz="4" w:space="0" w:color="auto"/>
            </w:tcBorders>
            <w:shd w:val="clear" w:color="auto" w:fill="FFFFFF"/>
            <w:vAlign w:val="bottom"/>
          </w:tcPr>
          <w:p w:rsidR="00AD1C23" w:rsidRDefault="00D3277C">
            <w:pPr>
              <w:pStyle w:val="20"/>
              <w:framePr w:w="9816" w:h="12307" w:wrap="none" w:vAnchor="page" w:hAnchor="page" w:x="1225" w:y="3274"/>
              <w:shd w:val="clear" w:color="auto" w:fill="auto"/>
              <w:spacing w:after="0" w:line="226" w:lineRule="exact"/>
            </w:pPr>
            <w:r>
              <w:rPr>
                <w:rStyle w:val="28pt0pt"/>
              </w:rPr>
              <w:t>понедельник - четверг с 8.30 до 17.30 ч., пятница</w:t>
            </w:r>
          </w:p>
          <w:p w:rsidR="00AD1C23" w:rsidRDefault="00D3277C">
            <w:pPr>
              <w:pStyle w:val="20"/>
              <w:framePr w:w="9816" w:h="12307" w:wrap="none" w:vAnchor="page" w:hAnchor="page" w:x="1225" w:y="3274"/>
              <w:shd w:val="clear" w:color="auto" w:fill="auto"/>
              <w:spacing w:after="0" w:line="226" w:lineRule="exact"/>
            </w:pPr>
            <w:r>
              <w:rPr>
                <w:rStyle w:val="28pt0pt"/>
              </w:rPr>
              <w:t>и праздничные дни с 8.30 до 16.30 ч, перерыв на обед с 13.00 до 14.00 ч.; выходные дни - суббота, воскресенье</w:t>
            </w:r>
          </w:p>
        </w:tc>
        <w:tc>
          <w:tcPr>
            <w:tcW w:w="1709" w:type="dxa"/>
            <w:tcBorders>
              <w:top w:val="single" w:sz="4" w:space="0" w:color="auto"/>
              <w:left w:val="single" w:sz="4" w:space="0" w:color="auto"/>
              <w:right w:val="single" w:sz="4" w:space="0" w:color="auto"/>
            </w:tcBorders>
            <w:shd w:val="clear" w:color="auto" w:fill="FFFFFF"/>
          </w:tcPr>
          <w:p w:rsidR="00AD1C23" w:rsidRPr="00D3277C" w:rsidRDefault="00D3277C">
            <w:pPr>
              <w:pStyle w:val="20"/>
              <w:framePr w:w="9816" w:h="12307" w:wrap="none" w:vAnchor="page" w:hAnchor="page" w:x="1225" w:y="3274"/>
              <w:shd w:val="clear" w:color="auto" w:fill="auto"/>
              <w:spacing w:after="0" w:line="226" w:lineRule="exact"/>
              <w:ind w:left="140"/>
              <w:jc w:val="left"/>
              <w:rPr>
                <w:lang w:val="en-US"/>
              </w:rPr>
            </w:pPr>
            <w:r>
              <w:rPr>
                <w:rStyle w:val="28pt0pt"/>
                <w:lang w:val="en-US" w:eastAsia="en-US" w:bidi="en-US"/>
              </w:rPr>
              <w:t>httD;//chamzinka.</w:t>
            </w:r>
          </w:p>
          <w:p w:rsidR="00AD1C23" w:rsidRPr="00D3277C" w:rsidRDefault="00D3277C">
            <w:pPr>
              <w:pStyle w:val="20"/>
              <w:framePr w:w="9816" w:h="12307" w:wrap="none" w:vAnchor="page" w:hAnchor="page" w:x="1225" w:y="3274"/>
              <w:shd w:val="clear" w:color="auto" w:fill="auto"/>
              <w:spacing w:after="0" w:line="226" w:lineRule="exact"/>
              <w:ind w:left="260"/>
              <w:jc w:val="left"/>
              <w:rPr>
                <w:lang w:val="en-US"/>
              </w:rPr>
            </w:pPr>
            <w:r>
              <w:rPr>
                <w:rStyle w:val="28pt0pt"/>
                <w:lang w:val="en-US" w:eastAsia="en-US" w:bidi="en-US"/>
              </w:rPr>
              <w:t>e-mordovia.ru/</w:t>
            </w:r>
          </w:p>
          <w:p w:rsidR="00AD1C23" w:rsidRPr="00D3277C" w:rsidRDefault="00D3277C">
            <w:pPr>
              <w:pStyle w:val="20"/>
              <w:framePr w:w="9816" w:h="12307" w:wrap="none" w:vAnchor="page" w:hAnchor="page" w:x="1225" w:y="3274"/>
              <w:shd w:val="clear" w:color="auto" w:fill="auto"/>
              <w:spacing w:after="0" w:line="226" w:lineRule="exact"/>
              <w:rPr>
                <w:lang w:val="en-US"/>
              </w:rPr>
            </w:pPr>
            <w:r>
              <w:rPr>
                <w:rStyle w:val="28pt0pt"/>
                <w:lang w:val="en-US" w:eastAsia="en-US" w:bidi="en-US"/>
              </w:rPr>
              <w:t>e-mail:</w:t>
            </w:r>
          </w:p>
          <w:p w:rsidR="00AD1C23" w:rsidRPr="00D3277C" w:rsidRDefault="00D3277C">
            <w:pPr>
              <w:pStyle w:val="20"/>
              <w:framePr w:w="9816" w:h="12307" w:wrap="none" w:vAnchor="page" w:hAnchor="page" w:x="1225" w:y="3274"/>
              <w:shd w:val="clear" w:color="auto" w:fill="auto"/>
              <w:spacing w:after="0" w:line="226" w:lineRule="exact"/>
              <w:ind w:left="140"/>
              <w:jc w:val="left"/>
              <w:rPr>
                <w:lang w:val="en-US"/>
              </w:rPr>
            </w:pPr>
            <w:r>
              <w:rPr>
                <w:rStyle w:val="28pt0pt"/>
                <w:lang w:val="en-US" w:eastAsia="en-US" w:bidi="en-US"/>
              </w:rPr>
              <w:t>admchamzinka@</w:t>
            </w:r>
          </w:p>
          <w:p w:rsidR="00AD1C23" w:rsidRPr="00D3277C" w:rsidRDefault="00D3277C">
            <w:pPr>
              <w:pStyle w:val="20"/>
              <w:framePr w:w="9816" w:h="12307" w:wrap="none" w:vAnchor="page" w:hAnchor="page" w:x="1225" w:y="3274"/>
              <w:shd w:val="clear" w:color="auto" w:fill="auto"/>
              <w:spacing w:after="0" w:line="226" w:lineRule="exact"/>
              <w:rPr>
                <w:lang w:val="en-US"/>
              </w:rPr>
            </w:pPr>
            <w:r>
              <w:rPr>
                <w:rStyle w:val="28pt0pt"/>
                <w:lang w:val="en-US" w:eastAsia="en-US" w:bidi="en-US"/>
              </w:rPr>
              <w:t>mail.ru</w:t>
            </w:r>
          </w:p>
        </w:tc>
      </w:tr>
      <w:tr w:rsidR="00AD1C23">
        <w:tblPrEx>
          <w:tblCellMar>
            <w:top w:w="0" w:type="dxa"/>
            <w:bottom w:w="0" w:type="dxa"/>
          </w:tblCellMar>
        </w:tblPrEx>
        <w:trPr>
          <w:trHeight w:hRule="exact" w:val="2323"/>
        </w:trPr>
        <w:tc>
          <w:tcPr>
            <w:tcW w:w="2400" w:type="dxa"/>
            <w:tcBorders>
              <w:top w:val="single" w:sz="4" w:space="0" w:color="auto"/>
              <w:left w:val="single" w:sz="4" w:space="0" w:color="auto"/>
            </w:tcBorders>
            <w:shd w:val="clear" w:color="auto" w:fill="FFFFFF"/>
          </w:tcPr>
          <w:p w:rsidR="00AD1C23" w:rsidRDefault="00D3277C">
            <w:pPr>
              <w:pStyle w:val="20"/>
              <w:framePr w:w="9816" w:h="12307" w:wrap="none" w:vAnchor="page" w:hAnchor="page" w:x="1225" w:y="3274"/>
              <w:shd w:val="clear" w:color="auto" w:fill="auto"/>
              <w:spacing w:after="0" w:line="230" w:lineRule="exact"/>
            </w:pPr>
            <w:r>
              <w:rPr>
                <w:rStyle w:val="28pt0pt"/>
              </w:rPr>
              <w:t>Отдел по управлению муниципальным имуществом администрации Чамзинского муниципального района Республики Мордовия</w:t>
            </w:r>
          </w:p>
        </w:tc>
        <w:tc>
          <w:tcPr>
            <w:tcW w:w="1680" w:type="dxa"/>
            <w:tcBorders>
              <w:top w:val="single" w:sz="4" w:space="0" w:color="auto"/>
              <w:left w:val="single" w:sz="4" w:space="0" w:color="auto"/>
            </w:tcBorders>
            <w:shd w:val="clear" w:color="auto" w:fill="FFFFFF"/>
          </w:tcPr>
          <w:p w:rsidR="00AD1C23" w:rsidRDefault="00D3277C">
            <w:pPr>
              <w:pStyle w:val="20"/>
              <w:framePr w:w="9816" w:h="12307" w:wrap="none" w:vAnchor="page" w:hAnchor="page" w:x="1225" w:y="3274"/>
              <w:shd w:val="clear" w:color="auto" w:fill="auto"/>
              <w:spacing w:after="0" w:line="230" w:lineRule="exact"/>
            </w:pPr>
            <w:r>
              <w:rPr>
                <w:rStyle w:val="28pt0pt"/>
              </w:rPr>
              <w:t>431700,</w:t>
            </w:r>
          </w:p>
          <w:p w:rsidR="00AD1C23" w:rsidRDefault="00D3277C">
            <w:pPr>
              <w:pStyle w:val="20"/>
              <w:framePr w:w="9816" w:h="12307" w:wrap="none" w:vAnchor="page" w:hAnchor="page" w:x="1225" w:y="3274"/>
              <w:shd w:val="clear" w:color="auto" w:fill="auto"/>
              <w:spacing w:after="0" w:line="230" w:lineRule="exact"/>
            </w:pPr>
            <w:r>
              <w:rPr>
                <w:rStyle w:val="28pt0pt"/>
              </w:rPr>
              <w:t>Республика</w:t>
            </w:r>
          </w:p>
          <w:p w:rsidR="00AD1C23" w:rsidRDefault="00D3277C">
            <w:pPr>
              <w:pStyle w:val="20"/>
              <w:framePr w:w="9816" w:h="12307" w:wrap="none" w:vAnchor="page" w:hAnchor="page" w:x="1225" w:y="3274"/>
              <w:shd w:val="clear" w:color="auto" w:fill="auto"/>
              <w:spacing w:after="0" w:line="230" w:lineRule="exact"/>
            </w:pPr>
            <w:r>
              <w:rPr>
                <w:rStyle w:val="28pt0pt"/>
              </w:rPr>
              <w:t>Мордовия,</w:t>
            </w:r>
          </w:p>
          <w:p w:rsidR="00AD1C23" w:rsidRDefault="00D3277C">
            <w:pPr>
              <w:pStyle w:val="20"/>
              <w:framePr w:w="9816" w:h="12307" w:wrap="none" w:vAnchor="page" w:hAnchor="page" w:x="1225" w:y="3274"/>
              <w:shd w:val="clear" w:color="auto" w:fill="auto"/>
              <w:spacing w:after="0" w:line="230" w:lineRule="exact"/>
            </w:pPr>
            <w:r>
              <w:rPr>
                <w:rStyle w:val="28pt0pt"/>
              </w:rPr>
              <w:t>Чамзинский</w:t>
            </w:r>
          </w:p>
          <w:p w:rsidR="00AD1C23" w:rsidRDefault="00D3277C">
            <w:pPr>
              <w:pStyle w:val="20"/>
              <w:framePr w:w="9816" w:h="12307" w:wrap="none" w:vAnchor="page" w:hAnchor="page" w:x="1225" w:y="3274"/>
              <w:shd w:val="clear" w:color="auto" w:fill="auto"/>
              <w:spacing w:after="0" w:line="230" w:lineRule="exact"/>
            </w:pPr>
            <w:r>
              <w:rPr>
                <w:rStyle w:val="28pt0pt"/>
              </w:rPr>
              <w:t>район,</w:t>
            </w:r>
          </w:p>
          <w:p w:rsidR="00AD1C23" w:rsidRDefault="00D3277C">
            <w:pPr>
              <w:pStyle w:val="20"/>
              <w:framePr w:w="9816" w:h="12307" w:wrap="none" w:vAnchor="page" w:hAnchor="page" w:x="1225" w:y="3274"/>
              <w:shd w:val="clear" w:color="auto" w:fill="auto"/>
              <w:spacing w:after="0" w:line="230" w:lineRule="exact"/>
            </w:pPr>
            <w:r>
              <w:rPr>
                <w:rStyle w:val="28pt0pt"/>
              </w:rPr>
              <w:t xml:space="preserve">рп.Чамзинка, </w:t>
            </w:r>
            <w:r>
              <w:rPr>
                <w:rStyle w:val="295pt"/>
              </w:rPr>
              <w:t xml:space="preserve">ул. </w:t>
            </w:r>
            <w:r>
              <w:rPr>
                <w:rStyle w:val="28pt0pt"/>
              </w:rPr>
              <w:t xml:space="preserve">Победы, </w:t>
            </w:r>
            <w:r>
              <w:rPr>
                <w:rStyle w:val="2ArialNarrow6pt"/>
              </w:rPr>
              <w:t xml:space="preserve">Д.1, </w:t>
            </w:r>
            <w:r>
              <w:rPr>
                <w:rStyle w:val="28pt0pt"/>
              </w:rPr>
              <w:t>каб.1</w:t>
            </w:r>
          </w:p>
        </w:tc>
        <w:tc>
          <w:tcPr>
            <w:tcW w:w="1397" w:type="dxa"/>
            <w:tcBorders>
              <w:top w:val="single" w:sz="4" w:space="0" w:color="auto"/>
              <w:left w:val="single" w:sz="4" w:space="0" w:color="auto"/>
            </w:tcBorders>
            <w:shd w:val="clear" w:color="auto" w:fill="FFFFFF"/>
          </w:tcPr>
          <w:p w:rsidR="00AD1C23" w:rsidRDefault="00D3277C">
            <w:pPr>
              <w:pStyle w:val="20"/>
              <w:framePr w:w="9816" w:h="12307" w:wrap="none" w:vAnchor="page" w:hAnchor="page" w:x="1225" w:y="3274"/>
              <w:shd w:val="clear" w:color="auto" w:fill="auto"/>
              <w:spacing w:after="0" w:line="230" w:lineRule="exact"/>
              <w:ind w:left="360"/>
              <w:jc w:val="left"/>
            </w:pPr>
            <w:r>
              <w:rPr>
                <w:rStyle w:val="28pt0pt"/>
              </w:rPr>
              <w:t>8 (83437) 2-13-00</w:t>
            </w:r>
          </w:p>
        </w:tc>
        <w:tc>
          <w:tcPr>
            <w:tcW w:w="2630" w:type="dxa"/>
            <w:tcBorders>
              <w:top w:val="single" w:sz="4" w:space="0" w:color="auto"/>
              <w:left w:val="single" w:sz="4" w:space="0" w:color="auto"/>
            </w:tcBorders>
            <w:shd w:val="clear" w:color="auto" w:fill="FFFFFF"/>
            <w:vAlign w:val="bottom"/>
          </w:tcPr>
          <w:p w:rsidR="00AD1C23" w:rsidRDefault="00D3277C">
            <w:pPr>
              <w:pStyle w:val="20"/>
              <w:framePr w:w="9816" w:h="12307" w:wrap="none" w:vAnchor="page" w:hAnchor="page" w:x="1225" w:y="3274"/>
              <w:shd w:val="clear" w:color="auto" w:fill="auto"/>
              <w:spacing w:after="0" w:line="230" w:lineRule="exact"/>
            </w:pPr>
            <w:r>
              <w:rPr>
                <w:rStyle w:val="28pt0pt"/>
              </w:rPr>
              <w:t>понедельник - четверг с 8.30 до 17.30 ч., пятница</w:t>
            </w:r>
          </w:p>
          <w:p w:rsidR="00AD1C23" w:rsidRDefault="00D3277C">
            <w:pPr>
              <w:pStyle w:val="20"/>
              <w:framePr w:w="9816" w:h="12307" w:wrap="none" w:vAnchor="page" w:hAnchor="page" w:x="1225" w:y="3274"/>
              <w:shd w:val="clear" w:color="auto" w:fill="auto"/>
              <w:spacing w:after="0" w:line="230" w:lineRule="exact"/>
            </w:pPr>
            <w:r>
              <w:rPr>
                <w:rStyle w:val="28pt0pt"/>
              </w:rPr>
              <w:t>и праздничные дни с 8.30 до 16.30 ч, перерыв на обед с 13.00 до 14.00 ч.; выходные дни - суббота, воскресенье</w:t>
            </w:r>
          </w:p>
        </w:tc>
        <w:tc>
          <w:tcPr>
            <w:tcW w:w="1709" w:type="dxa"/>
            <w:tcBorders>
              <w:top w:val="single" w:sz="4" w:space="0" w:color="auto"/>
              <w:left w:val="single" w:sz="4" w:space="0" w:color="auto"/>
              <w:right w:val="single" w:sz="4" w:space="0" w:color="auto"/>
            </w:tcBorders>
            <w:shd w:val="clear" w:color="auto" w:fill="FFFFFF"/>
          </w:tcPr>
          <w:p w:rsidR="00AD1C23" w:rsidRDefault="00D3277C">
            <w:pPr>
              <w:pStyle w:val="20"/>
              <w:framePr w:w="9816" w:h="12307" w:wrap="none" w:vAnchor="page" w:hAnchor="page" w:x="1225" w:y="3274"/>
              <w:shd w:val="clear" w:color="auto" w:fill="auto"/>
              <w:spacing w:after="0" w:line="230" w:lineRule="exact"/>
            </w:pPr>
            <w:r>
              <w:rPr>
                <w:rStyle w:val="28pt0pt"/>
                <w:lang w:val="en-US" w:eastAsia="en-US" w:bidi="en-US"/>
              </w:rPr>
              <w:t>e</w:t>
            </w:r>
            <w:r w:rsidRPr="00D3277C">
              <w:rPr>
                <w:rStyle w:val="28pt0pt"/>
                <w:lang w:eastAsia="en-US" w:bidi="en-US"/>
              </w:rPr>
              <w:t>-</w:t>
            </w:r>
            <w:r>
              <w:rPr>
                <w:rStyle w:val="28pt0pt"/>
                <w:lang w:val="en-US" w:eastAsia="en-US" w:bidi="en-US"/>
              </w:rPr>
              <w:t>mail</w:t>
            </w:r>
            <w:r w:rsidRPr="00D3277C">
              <w:rPr>
                <w:rStyle w:val="28pt0pt"/>
                <w:lang w:eastAsia="en-US" w:bidi="en-US"/>
              </w:rPr>
              <w:t>:</w:t>
            </w:r>
          </w:p>
          <w:p w:rsidR="00AD1C23" w:rsidRDefault="00D3277C">
            <w:pPr>
              <w:pStyle w:val="20"/>
              <w:framePr w:w="9816" w:h="12307" w:wrap="none" w:vAnchor="page" w:hAnchor="page" w:x="1225" w:y="3274"/>
              <w:shd w:val="clear" w:color="auto" w:fill="auto"/>
              <w:spacing w:after="0" w:line="230" w:lineRule="exact"/>
              <w:ind w:left="140"/>
              <w:jc w:val="left"/>
            </w:pPr>
            <w:r>
              <w:rPr>
                <w:rStyle w:val="28pt0pt"/>
                <w:lang w:val="en-US" w:eastAsia="en-US" w:bidi="en-US"/>
              </w:rPr>
              <w:t>otdelKUMl</w:t>
            </w:r>
            <w:r w:rsidRPr="00D3277C">
              <w:rPr>
                <w:rStyle w:val="28pt0pt"/>
                <w:lang w:eastAsia="en-US" w:bidi="en-US"/>
              </w:rPr>
              <w:t>@</w:t>
            </w:r>
            <w:r>
              <w:rPr>
                <w:rStyle w:val="28pt0pt"/>
                <w:lang w:val="en-US" w:eastAsia="en-US" w:bidi="en-US"/>
              </w:rPr>
              <w:t>mai</w:t>
            </w:r>
          </w:p>
          <w:p w:rsidR="00AD1C23" w:rsidRDefault="00D3277C">
            <w:pPr>
              <w:pStyle w:val="20"/>
              <w:framePr w:w="9816" w:h="12307" w:wrap="none" w:vAnchor="page" w:hAnchor="page" w:x="1225" w:y="3274"/>
              <w:shd w:val="clear" w:color="auto" w:fill="auto"/>
              <w:spacing w:after="0" w:line="230" w:lineRule="exact"/>
            </w:pPr>
            <w:r>
              <w:rPr>
                <w:rStyle w:val="28pt0pt"/>
                <w:lang w:val="en-US" w:eastAsia="en-US" w:bidi="en-US"/>
              </w:rPr>
              <w:t>l</w:t>
            </w:r>
            <w:r w:rsidRPr="00D3277C">
              <w:rPr>
                <w:rStyle w:val="28pt0pt"/>
                <w:lang w:eastAsia="en-US" w:bidi="en-US"/>
              </w:rPr>
              <w:t>.</w:t>
            </w:r>
            <w:r>
              <w:rPr>
                <w:rStyle w:val="28pt0pt"/>
                <w:lang w:val="en-US" w:eastAsia="en-US" w:bidi="en-US"/>
              </w:rPr>
              <w:t>ru</w:t>
            </w:r>
          </w:p>
        </w:tc>
      </w:tr>
      <w:tr w:rsidR="00AD1C23">
        <w:tblPrEx>
          <w:tblCellMar>
            <w:top w:w="0" w:type="dxa"/>
            <w:bottom w:w="0" w:type="dxa"/>
          </w:tblCellMar>
        </w:tblPrEx>
        <w:trPr>
          <w:trHeight w:hRule="exact" w:val="1858"/>
        </w:trPr>
        <w:tc>
          <w:tcPr>
            <w:tcW w:w="2400" w:type="dxa"/>
            <w:tcBorders>
              <w:top w:val="single" w:sz="4" w:space="0" w:color="auto"/>
              <w:left w:val="single" w:sz="4" w:space="0" w:color="auto"/>
            </w:tcBorders>
            <w:shd w:val="clear" w:color="auto" w:fill="FFFFFF"/>
            <w:vAlign w:val="bottom"/>
          </w:tcPr>
          <w:p w:rsidR="00AD1C23" w:rsidRDefault="00D3277C" w:rsidP="00F83123">
            <w:pPr>
              <w:pStyle w:val="20"/>
              <w:framePr w:w="9816" w:h="12307" w:wrap="none" w:vAnchor="page" w:hAnchor="page" w:x="1225" w:y="3274"/>
              <w:shd w:val="clear" w:color="auto" w:fill="auto"/>
              <w:spacing w:after="0" w:line="230" w:lineRule="exact"/>
            </w:pPr>
            <w:r>
              <w:rPr>
                <w:rStyle w:val="28pt0pt"/>
              </w:rPr>
              <w:t>Муниципа</w:t>
            </w:r>
            <w:r w:rsidR="00F83123">
              <w:rPr>
                <w:rStyle w:val="28pt0pt"/>
              </w:rPr>
              <w:t>льное казенное учреждение « Многофункциональный</w:t>
            </w:r>
            <w:r>
              <w:rPr>
                <w:rStyle w:val="28pt0pt"/>
              </w:rPr>
              <w:t xml:space="preserve"> центр предоставления государственных </w:t>
            </w:r>
            <w:r>
              <w:rPr>
                <w:rStyle w:val="2ArialNarrow6pt"/>
              </w:rPr>
              <w:t xml:space="preserve">и </w:t>
            </w:r>
            <w:r>
              <w:rPr>
                <w:rStyle w:val="28pt0pt"/>
              </w:rPr>
              <w:t>муниципальных услуг» Чамзинского муниципального района</w:t>
            </w:r>
          </w:p>
        </w:tc>
        <w:tc>
          <w:tcPr>
            <w:tcW w:w="1680" w:type="dxa"/>
            <w:tcBorders>
              <w:top w:val="single" w:sz="4" w:space="0" w:color="auto"/>
              <w:left w:val="single" w:sz="4" w:space="0" w:color="auto"/>
            </w:tcBorders>
            <w:shd w:val="clear" w:color="auto" w:fill="FFFFFF"/>
          </w:tcPr>
          <w:p w:rsidR="00AD1C23" w:rsidRDefault="00D3277C">
            <w:pPr>
              <w:pStyle w:val="20"/>
              <w:framePr w:w="9816" w:h="12307" w:wrap="none" w:vAnchor="page" w:hAnchor="page" w:x="1225" w:y="3274"/>
              <w:shd w:val="clear" w:color="auto" w:fill="auto"/>
              <w:spacing w:after="0" w:line="230" w:lineRule="exact"/>
            </w:pPr>
            <w:r>
              <w:rPr>
                <w:rStyle w:val="28pt0pt"/>
              </w:rPr>
              <w:t>431700,</w:t>
            </w:r>
          </w:p>
          <w:p w:rsidR="00AD1C23" w:rsidRDefault="00D3277C">
            <w:pPr>
              <w:pStyle w:val="20"/>
              <w:framePr w:w="9816" w:h="12307" w:wrap="none" w:vAnchor="page" w:hAnchor="page" w:x="1225" w:y="3274"/>
              <w:shd w:val="clear" w:color="auto" w:fill="auto"/>
              <w:spacing w:after="0" w:line="230" w:lineRule="exact"/>
            </w:pPr>
            <w:r>
              <w:rPr>
                <w:rStyle w:val="28pt0pt"/>
              </w:rPr>
              <w:t>Республика</w:t>
            </w:r>
          </w:p>
          <w:p w:rsidR="00AD1C23" w:rsidRDefault="00D3277C">
            <w:pPr>
              <w:pStyle w:val="20"/>
              <w:framePr w:w="9816" w:h="12307" w:wrap="none" w:vAnchor="page" w:hAnchor="page" w:x="1225" w:y="3274"/>
              <w:shd w:val="clear" w:color="auto" w:fill="auto"/>
              <w:spacing w:after="0" w:line="230" w:lineRule="exact"/>
            </w:pPr>
            <w:r>
              <w:rPr>
                <w:rStyle w:val="28pt0pt"/>
              </w:rPr>
              <w:t>Мордовия,</w:t>
            </w:r>
          </w:p>
          <w:p w:rsidR="00AD1C23" w:rsidRDefault="00D3277C">
            <w:pPr>
              <w:pStyle w:val="20"/>
              <w:framePr w:w="9816" w:h="12307" w:wrap="none" w:vAnchor="page" w:hAnchor="page" w:x="1225" w:y="3274"/>
              <w:shd w:val="clear" w:color="auto" w:fill="auto"/>
              <w:spacing w:after="0" w:line="230" w:lineRule="exact"/>
            </w:pPr>
            <w:r>
              <w:rPr>
                <w:rStyle w:val="28pt0pt"/>
              </w:rPr>
              <w:t>Чамзи}</w:t>
            </w:r>
            <w:r>
              <w:rPr>
                <w:rStyle w:val="265pt"/>
              </w:rPr>
              <w:t>1</w:t>
            </w:r>
            <w:r>
              <w:rPr>
                <w:rStyle w:val="28pt0pt"/>
              </w:rPr>
              <w:t>ский</w:t>
            </w:r>
          </w:p>
          <w:p w:rsidR="00AD1C23" w:rsidRDefault="00D3277C">
            <w:pPr>
              <w:pStyle w:val="20"/>
              <w:framePr w:w="9816" w:h="12307" w:wrap="none" w:vAnchor="page" w:hAnchor="page" w:x="1225" w:y="3274"/>
              <w:shd w:val="clear" w:color="auto" w:fill="auto"/>
              <w:spacing w:after="0" w:line="230" w:lineRule="exact"/>
            </w:pPr>
            <w:r>
              <w:rPr>
                <w:rStyle w:val="28pt0pt"/>
              </w:rPr>
              <w:t>район,</w:t>
            </w:r>
          </w:p>
          <w:p w:rsidR="00AD1C23" w:rsidRDefault="00D3277C">
            <w:pPr>
              <w:pStyle w:val="20"/>
              <w:framePr w:w="9816" w:h="12307" w:wrap="none" w:vAnchor="page" w:hAnchor="page" w:x="1225" w:y="3274"/>
              <w:shd w:val="clear" w:color="auto" w:fill="auto"/>
              <w:spacing w:after="0" w:line="230" w:lineRule="exact"/>
            </w:pPr>
            <w:r>
              <w:rPr>
                <w:rStyle w:val="28pt0pt"/>
              </w:rPr>
              <w:t>рп.Чамзинка,</w:t>
            </w:r>
          </w:p>
          <w:p w:rsidR="00AD1C23" w:rsidRDefault="00D3277C">
            <w:pPr>
              <w:pStyle w:val="20"/>
              <w:framePr w:w="9816" w:h="12307" w:wrap="none" w:vAnchor="page" w:hAnchor="page" w:x="1225" w:y="3274"/>
              <w:shd w:val="clear" w:color="auto" w:fill="auto"/>
              <w:spacing w:after="0" w:line="230" w:lineRule="exact"/>
              <w:ind w:left="160"/>
              <w:jc w:val="left"/>
            </w:pPr>
            <w:r>
              <w:rPr>
                <w:rStyle w:val="28pt0pt"/>
              </w:rPr>
              <w:t>ул. Победы, д.З</w:t>
            </w:r>
          </w:p>
        </w:tc>
        <w:tc>
          <w:tcPr>
            <w:tcW w:w="1397" w:type="dxa"/>
            <w:tcBorders>
              <w:top w:val="single" w:sz="4" w:space="0" w:color="auto"/>
              <w:left w:val="single" w:sz="4" w:space="0" w:color="auto"/>
            </w:tcBorders>
            <w:shd w:val="clear" w:color="auto" w:fill="FFFFFF"/>
          </w:tcPr>
          <w:p w:rsidR="00AD1C23" w:rsidRDefault="00D3277C">
            <w:pPr>
              <w:pStyle w:val="20"/>
              <w:framePr w:w="9816" w:h="12307" w:wrap="none" w:vAnchor="page" w:hAnchor="page" w:x="1225" w:y="3274"/>
              <w:shd w:val="clear" w:color="auto" w:fill="auto"/>
              <w:spacing w:after="0" w:line="235" w:lineRule="exact"/>
              <w:ind w:left="360"/>
              <w:jc w:val="left"/>
            </w:pPr>
            <w:r>
              <w:rPr>
                <w:rStyle w:val="28pt0pt"/>
              </w:rPr>
              <w:t>8 (83437) 2-10-11</w:t>
            </w:r>
          </w:p>
        </w:tc>
        <w:tc>
          <w:tcPr>
            <w:tcW w:w="2630" w:type="dxa"/>
            <w:tcBorders>
              <w:top w:val="single" w:sz="4" w:space="0" w:color="auto"/>
              <w:left w:val="single" w:sz="4" w:space="0" w:color="auto"/>
            </w:tcBorders>
            <w:shd w:val="clear" w:color="auto" w:fill="FFFFFF"/>
          </w:tcPr>
          <w:p w:rsidR="00AD1C23" w:rsidRDefault="00D3277C">
            <w:pPr>
              <w:pStyle w:val="20"/>
              <w:framePr w:w="9816" w:h="12307" w:wrap="none" w:vAnchor="page" w:hAnchor="page" w:x="1225" w:y="3274"/>
              <w:shd w:val="clear" w:color="auto" w:fill="auto"/>
              <w:spacing w:after="0" w:line="226" w:lineRule="exact"/>
            </w:pPr>
            <w:r>
              <w:rPr>
                <w:rStyle w:val="28pt0pt"/>
              </w:rPr>
              <w:t>понедельник - пятница с 8.00 до 19.00 ч., суббота</w:t>
            </w:r>
          </w:p>
          <w:p w:rsidR="00AD1C23" w:rsidRDefault="00D3277C">
            <w:pPr>
              <w:pStyle w:val="20"/>
              <w:framePr w:w="9816" w:h="12307" w:wrap="none" w:vAnchor="page" w:hAnchor="page" w:x="1225" w:y="3274"/>
              <w:shd w:val="clear" w:color="auto" w:fill="auto"/>
              <w:spacing w:after="0" w:line="226" w:lineRule="exact"/>
            </w:pPr>
            <w:r>
              <w:rPr>
                <w:rStyle w:val="28pt0pt"/>
              </w:rPr>
              <w:t>с 9.00 до 14.00 ч, выходной день ^ воскресенье</w:t>
            </w:r>
          </w:p>
        </w:tc>
        <w:tc>
          <w:tcPr>
            <w:tcW w:w="1709" w:type="dxa"/>
            <w:tcBorders>
              <w:top w:val="single" w:sz="4" w:space="0" w:color="auto"/>
              <w:left w:val="single" w:sz="4" w:space="0" w:color="auto"/>
              <w:right w:val="single" w:sz="4" w:space="0" w:color="auto"/>
            </w:tcBorders>
            <w:shd w:val="clear" w:color="auto" w:fill="FFFFFF"/>
          </w:tcPr>
          <w:p w:rsidR="00AD1C23" w:rsidRPr="00D3277C" w:rsidRDefault="00D3277C">
            <w:pPr>
              <w:pStyle w:val="20"/>
              <w:framePr w:w="9816" w:h="12307" w:wrap="none" w:vAnchor="page" w:hAnchor="page" w:x="1225" w:y="3274"/>
              <w:shd w:val="clear" w:color="auto" w:fill="auto"/>
              <w:spacing w:after="0" w:line="230" w:lineRule="exact"/>
              <w:ind w:left="140"/>
              <w:jc w:val="left"/>
              <w:rPr>
                <w:lang w:val="en-US"/>
              </w:rPr>
            </w:pPr>
            <w:r>
              <w:rPr>
                <w:rStyle w:val="28pt0pt"/>
                <w:lang w:val="en-US" w:eastAsia="en-US" w:bidi="en-US"/>
              </w:rPr>
              <w:t>httD://chamzinka.</w:t>
            </w:r>
          </w:p>
          <w:p w:rsidR="00AD1C23" w:rsidRPr="00D3277C" w:rsidRDefault="00D3277C">
            <w:pPr>
              <w:pStyle w:val="20"/>
              <w:framePr w:w="9816" w:h="12307" w:wrap="none" w:vAnchor="page" w:hAnchor="page" w:x="1225" w:y="3274"/>
              <w:shd w:val="clear" w:color="auto" w:fill="auto"/>
              <w:spacing w:after="0" w:line="230" w:lineRule="exact"/>
              <w:ind w:left="260"/>
              <w:jc w:val="left"/>
              <w:rPr>
                <w:lang w:val="en-US"/>
              </w:rPr>
            </w:pPr>
            <w:r>
              <w:rPr>
                <w:rStyle w:val="28pt0pt"/>
                <w:lang w:val="en-US" w:eastAsia="en-US" w:bidi="en-US"/>
              </w:rPr>
              <w:t>e-mordovia.ru/</w:t>
            </w:r>
          </w:p>
          <w:p w:rsidR="00AD1C23" w:rsidRPr="00D3277C" w:rsidRDefault="00D3277C">
            <w:pPr>
              <w:pStyle w:val="20"/>
              <w:framePr w:w="9816" w:h="12307" w:wrap="none" w:vAnchor="page" w:hAnchor="page" w:x="1225" w:y="3274"/>
              <w:shd w:val="clear" w:color="auto" w:fill="auto"/>
              <w:spacing w:after="0" w:line="230" w:lineRule="exact"/>
              <w:rPr>
                <w:lang w:val="en-US"/>
              </w:rPr>
            </w:pPr>
            <w:r>
              <w:rPr>
                <w:rStyle w:val="28pt0pt"/>
                <w:lang w:val="en-US" w:eastAsia="en-US" w:bidi="en-US"/>
              </w:rPr>
              <w:t>e-mail:</w:t>
            </w:r>
          </w:p>
          <w:p w:rsidR="00AD1C23" w:rsidRPr="00D3277C" w:rsidRDefault="00D3277C">
            <w:pPr>
              <w:pStyle w:val="20"/>
              <w:framePr w:w="9816" w:h="12307" w:wrap="none" w:vAnchor="page" w:hAnchor="page" w:x="1225" w:y="3274"/>
              <w:shd w:val="clear" w:color="auto" w:fill="auto"/>
              <w:spacing w:after="0" w:line="230" w:lineRule="exact"/>
              <w:rPr>
                <w:lang w:val="en-US"/>
              </w:rPr>
            </w:pPr>
            <w:r>
              <w:rPr>
                <w:rStyle w:val="28pt0pt"/>
                <w:lang w:val="en-US" w:eastAsia="en-US" w:bidi="en-US"/>
              </w:rPr>
              <w:t>mfc-</w:t>
            </w:r>
          </w:p>
          <w:p w:rsidR="00AD1C23" w:rsidRPr="00D3277C" w:rsidRDefault="00D3277C">
            <w:pPr>
              <w:pStyle w:val="20"/>
              <w:framePr w:w="9816" w:h="12307" w:wrap="none" w:vAnchor="page" w:hAnchor="page" w:x="1225" w:y="3274"/>
              <w:shd w:val="clear" w:color="auto" w:fill="auto"/>
              <w:spacing w:after="0" w:line="230" w:lineRule="exact"/>
              <w:ind w:left="140"/>
              <w:jc w:val="left"/>
              <w:rPr>
                <w:lang w:val="en-US"/>
              </w:rPr>
            </w:pPr>
            <w:r>
              <w:rPr>
                <w:rStyle w:val="28pt0pt"/>
                <w:lang w:val="en-US" w:eastAsia="en-US" w:bidi="en-US"/>
              </w:rPr>
              <w:t>chamzinka(@rnail.</w:t>
            </w:r>
          </w:p>
          <w:p w:rsidR="00AD1C23" w:rsidRDefault="00D3277C">
            <w:pPr>
              <w:pStyle w:val="20"/>
              <w:framePr w:w="9816" w:h="12307" w:wrap="none" w:vAnchor="page" w:hAnchor="page" w:x="1225" w:y="3274"/>
              <w:shd w:val="clear" w:color="auto" w:fill="auto"/>
              <w:spacing w:after="0" w:line="230" w:lineRule="exact"/>
            </w:pPr>
            <w:r>
              <w:rPr>
                <w:rStyle w:val="28pt0pt"/>
                <w:lang w:val="en-US" w:eastAsia="en-US" w:bidi="en-US"/>
              </w:rPr>
              <w:t>ru</w:t>
            </w:r>
          </w:p>
        </w:tc>
      </w:tr>
      <w:tr w:rsidR="00AD1C23">
        <w:tblPrEx>
          <w:tblCellMar>
            <w:top w:w="0" w:type="dxa"/>
            <w:bottom w:w="0" w:type="dxa"/>
          </w:tblCellMar>
        </w:tblPrEx>
        <w:trPr>
          <w:trHeight w:hRule="exact" w:val="3019"/>
        </w:trPr>
        <w:tc>
          <w:tcPr>
            <w:tcW w:w="2400" w:type="dxa"/>
            <w:tcBorders>
              <w:top w:val="single" w:sz="4" w:space="0" w:color="auto"/>
              <w:left w:val="single" w:sz="4" w:space="0" w:color="auto"/>
            </w:tcBorders>
            <w:shd w:val="clear" w:color="auto" w:fill="FFFFFF"/>
            <w:vAlign w:val="bottom"/>
          </w:tcPr>
          <w:p w:rsidR="00AD1C23" w:rsidRDefault="00D3277C">
            <w:pPr>
              <w:pStyle w:val="20"/>
              <w:framePr w:w="9816" w:h="12307" w:wrap="none" w:vAnchor="page" w:hAnchor="page" w:x="1225" w:y="3274"/>
              <w:shd w:val="clear" w:color="auto" w:fill="auto"/>
              <w:spacing w:after="0" w:line="230" w:lineRule="exact"/>
            </w:pPr>
            <w:r>
              <w:rPr>
                <w:rStyle w:val="28pt0pt"/>
              </w:rPr>
              <w:t>Комсомольское территориально обособленное структурное подразделение Муниципального казенного учреждения «Многофункциональный центр предоставления государственных и муниципальных услуг» Чамзинского муниципального района</w:t>
            </w:r>
          </w:p>
        </w:tc>
        <w:tc>
          <w:tcPr>
            <w:tcW w:w="1680" w:type="dxa"/>
            <w:tcBorders>
              <w:top w:val="single" w:sz="4" w:space="0" w:color="auto"/>
              <w:left w:val="single" w:sz="4" w:space="0" w:color="auto"/>
            </w:tcBorders>
            <w:shd w:val="clear" w:color="auto" w:fill="FFFFFF"/>
          </w:tcPr>
          <w:p w:rsidR="00AD1C23" w:rsidRDefault="00D3277C">
            <w:pPr>
              <w:pStyle w:val="20"/>
              <w:framePr w:w="9816" w:h="12307" w:wrap="none" w:vAnchor="page" w:hAnchor="page" w:x="1225" w:y="3274"/>
              <w:shd w:val="clear" w:color="auto" w:fill="auto"/>
              <w:spacing w:after="0" w:line="230" w:lineRule="exact"/>
            </w:pPr>
            <w:r>
              <w:rPr>
                <w:rStyle w:val="28pt0pt"/>
              </w:rPr>
              <w:t>431710,</w:t>
            </w:r>
          </w:p>
          <w:p w:rsidR="00AD1C23" w:rsidRDefault="00D3277C">
            <w:pPr>
              <w:pStyle w:val="20"/>
              <w:framePr w:w="9816" w:h="12307" w:wrap="none" w:vAnchor="page" w:hAnchor="page" w:x="1225" w:y="3274"/>
              <w:shd w:val="clear" w:color="auto" w:fill="auto"/>
              <w:spacing w:after="0" w:line="230" w:lineRule="exact"/>
            </w:pPr>
            <w:r>
              <w:rPr>
                <w:rStyle w:val="28pt0pt"/>
              </w:rPr>
              <w:t>Республика</w:t>
            </w:r>
          </w:p>
          <w:p w:rsidR="00AD1C23" w:rsidRDefault="00D3277C">
            <w:pPr>
              <w:pStyle w:val="20"/>
              <w:framePr w:w="9816" w:h="12307" w:wrap="none" w:vAnchor="page" w:hAnchor="page" w:x="1225" w:y="3274"/>
              <w:shd w:val="clear" w:color="auto" w:fill="auto"/>
              <w:spacing w:after="0" w:line="230" w:lineRule="exact"/>
            </w:pPr>
            <w:r>
              <w:rPr>
                <w:rStyle w:val="28pt0pt"/>
              </w:rPr>
              <w:t>Мордовия,</w:t>
            </w:r>
          </w:p>
          <w:p w:rsidR="00AD1C23" w:rsidRDefault="00D3277C">
            <w:pPr>
              <w:pStyle w:val="20"/>
              <w:framePr w:w="9816" w:h="12307" w:wrap="none" w:vAnchor="page" w:hAnchor="page" w:x="1225" w:y="3274"/>
              <w:shd w:val="clear" w:color="auto" w:fill="auto"/>
              <w:spacing w:after="0" w:line="230" w:lineRule="exact"/>
            </w:pPr>
            <w:r>
              <w:rPr>
                <w:rStyle w:val="28pt0pt"/>
              </w:rPr>
              <w:t>Чамзинский</w:t>
            </w:r>
          </w:p>
          <w:p w:rsidR="00AD1C23" w:rsidRDefault="00D3277C">
            <w:pPr>
              <w:pStyle w:val="20"/>
              <w:framePr w:w="9816" w:h="12307" w:wrap="none" w:vAnchor="page" w:hAnchor="page" w:x="1225" w:y="3274"/>
              <w:shd w:val="clear" w:color="auto" w:fill="auto"/>
              <w:spacing w:after="0" w:line="230" w:lineRule="exact"/>
            </w:pPr>
            <w:r>
              <w:rPr>
                <w:rStyle w:val="28pt0pt"/>
              </w:rPr>
              <w:t>район,</w:t>
            </w:r>
          </w:p>
          <w:p w:rsidR="00AD1C23" w:rsidRDefault="00F83123">
            <w:pPr>
              <w:pStyle w:val="20"/>
              <w:framePr w:w="9816" w:h="12307" w:wrap="none" w:vAnchor="page" w:hAnchor="page" w:x="1225" w:y="3274"/>
              <w:shd w:val="clear" w:color="auto" w:fill="auto"/>
              <w:spacing w:after="0" w:line="230" w:lineRule="exact"/>
            </w:pPr>
            <w:r>
              <w:rPr>
                <w:rStyle w:val="28pt0pt"/>
              </w:rPr>
              <w:t>рп.Комсомольск</w:t>
            </w:r>
            <w:r w:rsidR="00D3277C">
              <w:rPr>
                <w:rStyle w:val="28pt0pt"/>
              </w:rPr>
              <w:t>ий,</w:t>
            </w:r>
          </w:p>
          <w:p w:rsidR="00AD1C23" w:rsidRDefault="00D3277C">
            <w:pPr>
              <w:pStyle w:val="20"/>
              <w:framePr w:w="9816" w:h="12307" w:wrap="none" w:vAnchor="page" w:hAnchor="page" w:x="1225" w:y="3274"/>
              <w:shd w:val="clear" w:color="auto" w:fill="auto"/>
              <w:spacing w:after="0" w:line="230" w:lineRule="exact"/>
            </w:pPr>
            <w:r>
              <w:rPr>
                <w:rStyle w:val="28pt0pt"/>
              </w:rPr>
              <w:t>ул. Коммунисти ческая, д.1, пом.2</w:t>
            </w:r>
          </w:p>
        </w:tc>
        <w:tc>
          <w:tcPr>
            <w:tcW w:w="1397" w:type="dxa"/>
            <w:tcBorders>
              <w:top w:val="single" w:sz="4" w:space="0" w:color="auto"/>
              <w:left w:val="single" w:sz="4" w:space="0" w:color="auto"/>
            </w:tcBorders>
            <w:shd w:val="clear" w:color="auto" w:fill="FFFFFF"/>
          </w:tcPr>
          <w:p w:rsidR="00AD1C23" w:rsidRDefault="00D3277C">
            <w:pPr>
              <w:pStyle w:val="20"/>
              <w:framePr w:w="9816" w:h="12307" w:wrap="none" w:vAnchor="page" w:hAnchor="page" w:x="1225" w:y="3274"/>
              <w:shd w:val="clear" w:color="auto" w:fill="auto"/>
              <w:spacing w:after="0" w:line="230" w:lineRule="exact"/>
              <w:ind w:left="360"/>
              <w:jc w:val="left"/>
            </w:pPr>
            <w:r>
              <w:rPr>
                <w:rStyle w:val="28pt0pt"/>
              </w:rPr>
              <w:t>8 (83437) 3-10-00</w:t>
            </w:r>
          </w:p>
        </w:tc>
        <w:tc>
          <w:tcPr>
            <w:tcW w:w="2630" w:type="dxa"/>
            <w:tcBorders>
              <w:top w:val="single" w:sz="4" w:space="0" w:color="auto"/>
              <w:left w:val="single" w:sz="4" w:space="0" w:color="auto"/>
            </w:tcBorders>
            <w:shd w:val="clear" w:color="auto" w:fill="FFFFFF"/>
          </w:tcPr>
          <w:p w:rsidR="00AD1C23" w:rsidRDefault="00D3277C">
            <w:pPr>
              <w:pStyle w:val="20"/>
              <w:framePr w:w="9816" w:h="12307" w:wrap="none" w:vAnchor="page" w:hAnchor="page" w:x="1225" w:y="3274"/>
              <w:shd w:val="clear" w:color="auto" w:fill="auto"/>
              <w:spacing w:after="0" w:line="230" w:lineRule="exact"/>
            </w:pPr>
            <w:r>
              <w:rPr>
                <w:rStyle w:val="28pt0pt"/>
              </w:rPr>
              <w:t>понедельник - пятница с 8.00 до 17.00 ч., перерыв на обед с 12.00 до 13.00 ч.; выходные дни - суббота, воскресенье</w:t>
            </w:r>
          </w:p>
        </w:tc>
        <w:tc>
          <w:tcPr>
            <w:tcW w:w="1709" w:type="dxa"/>
            <w:tcBorders>
              <w:top w:val="single" w:sz="4" w:space="0" w:color="auto"/>
              <w:left w:val="single" w:sz="4" w:space="0" w:color="auto"/>
              <w:right w:val="single" w:sz="4" w:space="0" w:color="auto"/>
            </w:tcBorders>
            <w:shd w:val="clear" w:color="auto" w:fill="FFFFFF"/>
          </w:tcPr>
          <w:p w:rsidR="00AD1C23" w:rsidRPr="00D3277C" w:rsidRDefault="00D3277C">
            <w:pPr>
              <w:pStyle w:val="20"/>
              <w:framePr w:w="9816" w:h="12307" w:wrap="none" w:vAnchor="page" w:hAnchor="page" w:x="1225" w:y="3274"/>
              <w:shd w:val="clear" w:color="auto" w:fill="auto"/>
              <w:spacing w:after="0" w:line="230" w:lineRule="exact"/>
              <w:ind w:left="140"/>
              <w:jc w:val="left"/>
              <w:rPr>
                <w:lang w:val="en-US"/>
              </w:rPr>
            </w:pPr>
            <w:r>
              <w:rPr>
                <w:rStyle w:val="28pt0pt"/>
                <w:lang w:val="en-US" w:eastAsia="en-US" w:bidi="en-US"/>
              </w:rPr>
              <w:t>httD://chamzinka.</w:t>
            </w:r>
          </w:p>
          <w:p w:rsidR="00AD1C23" w:rsidRPr="00D3277C" w:rsidRDefault="00D3277C">
            <w:pPr>
              <w:pStyle w:val="20"/>
              <w:framePr w:w="9816" w:h="12307" w:wrap="none" w:vAnchor="page" w:hAnchor="page" w:x="1225" w:y="3274"/>
              <w:shd w:val="clear" w:color="auto" w:fill="auto"/>
              <w:spacing w:after="0" w:line="230" w:lineRule="exact"/>
              <w:ind w:left="260"/>
              <w:jc w:val="left"/>
              <w:rPr>
                <w:lang w:val="en-US"/>
              </w:rPr>
            </w:pPr>
            <w:r>
              <w:rPr>
                <w:rStyle w:val="28pt0pt"/>
                <w:lang w:val="en-US" w:eastAsia="en-US" w:bidi="en-US"/>
              </w:rPr>
              <w:t>e-mordovia.ru/</w:t>
            </w:r>
          </w:p>
          <w:p w:rsidR="00AD1C23" w:rsidRPr="00D3277C" w:rsidRDefault="00D3277C">
            <w:pPr>
              <w:pStyle w:val="20"/>
              <w:framePr w:w="9816" w:h="12307" w:wrap="none" w:vAnchor="page" w:hAnchor="page" w:x="1225" w:y="3274"/>
              <w:shd w:val="clear" w:color="auto" w:fill="auto"/>
              <w:spacing w:after="0" w:line="230" w:lineRule="exact"/>
              <w:rPr>
                <w:lang w:val="en-US"/>
              </w:rPr>
            </w:pPr>
            <w:r>
              <w:rPr>
                <w:rStyle w:val="28pt0pt"/>
                <w:lang w:val="en-US" w:eastAsia="en-US" w:bidi="en-US"/>
              </w:rPr>
              <w:t>e-mail:</w:t>
            </w:r>
          </w:p>
          <w:p w:rsidR="00AD1C23" w:rsidRPr="00D3277C" w:rsidRDefault="00D3277C">
            <w:pPr>
              <w:pStyle w:val="20"/>
              <w:framePr w:w="9816" w:h="12307" w:wrap="none" w:vAnchor="page" w:hAnchor="page" w:x="1225" w:y="3274"/>
              <w:shd w:val="clear" w:color="auto" w:fill="auto"/>
              <w:spacing w:after="0" w:line="230" w:lineRule="exact"/>
              <w:rPr>
                <w:lang w:val="en-US"/>
              </w:rPr>
            </w:pPr>
            <w:r>
              <w:rPr>
                <w:rStyle w:val="28pt0pt"/>
                <w:lang w:val="en-US" w:eastAsia="en-US" w:bidi="en-US"/>
              </w:rPr>
              <w:t>mfc-</w:t>
            </w:r>
          </w:p>
          <w:p w:rsidR="00AD1C23" w:rsidRPr="00D3277C" w:rsidRDefault="00D3277C">
            <w:pPr>
              <w:pStyle w:val="20"/>
              <w:framePr w:w="9816" w:h="12307" w:wrap="none" w:vAnchor="page" w:hAnchor="page" w:x="1225" w:y="3274"/>
              <w:shd w:val="clear" w:color="auto" w:fill="auto"/>
              <w:spacing w:after="0" w:line="230" w:lineRule="exact"/>
              <w:ind w:left="140"/>
              <w:jc w:val="left"/>
              <w:rPr>
                <w:lang w:val="en-US"/>
              </w:rPr>
            </w:pPr>
            <w:r>
              <w:rPr>
                <w:rStyle w:val="28pt0pt"/>
                <w:lang w:val="en-US" w:eastAsia="en-US" w:bidi="en-US"/>
              </w:rPr>
              <w:t>komsomolski(o)m</w:t>
            </w:r>
          </w:p>
          <w:p w:rsidR="00AD1C23" w:rsidRDefault="00D3277C">
            <w:pPr>
              <w:pStyle w:val="20"/>
              <w:framePr w:w="9816" w:h="12307" w:wrap="none" w:vAnchor="page" w:hAnchor="page" w:x="1225" w:y="3274"/>
              <w:shd w:val="clear" w:color="auto" w:fill="auto"/>
              <w:spacing w:after="0" w:line="230" w:lineRule="exact"/>
            </w:pPr>
            <w:r>
              <w:rPr>
                <w:rStyle w:val="28pt0pt"/>
                <w:lang w:val="en-US" w:eastAsia="en-US" w:bidi="en-US"/>
              </w:rPr>
              <w:t>ail.ru</w:t>
            </w:r>
          </w:p>
        </w:tc>
      </w:tr>
      <w:tr w:rsidR="00AD1C23">
        <w:tblPrEx>
          <w:tblCellMar>
            <w:top w:w="0" w:type="dxa"/>
            <w:bottom w:w="0" w:type="dxa"/>
          </w:tblCellMar>
        </w:tblPrEx>
        <w:trPr>
          <w:trHeight w:hRule="exact" w:val="946"/>
        </w:trPr>
        <w:tc>
          <w:tcPr>
            <w:tcW w:w="2400" w:type="dxa"/>
            <w:tcBorders>
              <w:top w:val="single" w:sz="4" w:space="0" w:color="auto"/>
              <w:left w:val="single" w:sz="4" w:space="0" w:color="auto"/>
              <w:bottom w:val="single" w:sz="4" w:space="0" w:color="auto"/>
            </w:tcBorders>
            <w:shd w:val="clear" w:color="auto" w:fill="FFFFFF"/>
            <w:vAlign w:val="bottom"/>
          </w:tcPr>
          <w:p w:rsidR="00AD1C23" w:rsidRDefault="00D3277C">
            <w:pPr>
              <w:pStyle w:val="20"/>
              <w:framePr w:w="9816" w:h="12307" w:wrap="none" w:vAnchor="page" w:hAnchor="page" w:x="1225" w:y="3274"/>
              <w:shd w:val="clear" w:color="auto" w:fill="auto"/>
              <w:spacing w:after="0" w:line="230" w:lineRule="exact"/>
            </w:pPr>
            <w:r>
              <w:rPr>
                <w:rStyle w:val="28pt0pt"/>
              </w:rPr>
              <w:t>Алексеевское</w:t>
            </w:r>
          </w:p>
          <w:p w:rsidR="00AD1C23" w:rsidRDefault="00D3277C">
            <w:pPr>
              <w:pStyle w:val="20"/>
              <w:framePr w:w="9816" w:h="12307" w:wrap="none" w:vAnchor="page" w:hAnchor="page" w:x="1225" w:y="3274"/>
              <w:shd w:val="clear" w:color="auto" w:fill="auto"/>
              <w:spacing w:after="0" w:line="230" w:lineRule="exact"/>
            </w:pPr>
            <w:r>
              <w:rPr>
                <w:rStyle w:val="28pt0pt"/>
              </w:rPr>
              <w:t>территориальное</w:t>
            </w:r>
          </w:p>
          <w:p w:rsidR="00AD1C23" w:rsidRDefault="00D3277C">
            <w:pPr>
              <w:pStyle w:val="20"/>
              <w:framePr w:w="9816" w:h="12307" w:wrap="none" w:vAnchor="page" w:hAnchor="page" w:x="1225" w:y="3274"/>
              <w:shd w:val="clear" w:color="auto" w:fill="auto"/>
              <w:spacing w:after="0" w:line="230" w:lineRule="exact"/>
            </w:pPr>
            <w:r>
              <w:rPr>
                <w:rStyle w:val="28pt0pt"/>
              </w:rPr>
              <w:t>обособленное</w:t>
            </w:r>
          </w:p>
          <w:p w:rsidR="00AD1C23" w:rsidRDefault="00D3277C">
            <w:pPr>
              <w:pStyle w:val="20"/>
              <w:framePr w:w="9816" w:h="12307" w:wrap="none" w:vAnchor="page" w:hAnchor="page" w:x="1225" w:y="3274"/>
              <w:shd w:val="clear" w:color="auto" w:fill="auto"/>
              <w:spacing w:after="0" w:line="230" w:lineRule="exact"/>
            </w:pPr>
            <w:r>
              <w:rPr>
                <w:rStyle w:val="28pt0pt"/>
              </w:rPr>
              <w:t>структурное</w:t>
            </w:r>
          </w:p>
        </w:tc>
        <w:tc>
          <w:tcPr>
            <w:tcW w:w="1680" w:type="dxa"/>
            <w:tcBorders>
              <w:top w:val="single" w:sz="4" w:space="0" w:color="auto"/>
              <w:left w:val="single" w:sz="4" w:space="0" w:color="auto"/>
              <w:bottom w:val="single" w:sz="4" w:space="0" w:color="auto"/>
            </w:tcBorders>
            <w:shd w:val="clear" w:color="auto" w:fill="FFFFFF"/>
            <w:vAlign w:val="bottom"/>
          </w:tcPr>
          <w:p w:rsidR="00AD1C23" w:rsidRDefault="00D3277C">
            <w:pPr>
              <w:pStyle w:val="20"/>
              <w:framePr w:w="9816" w:h="12307" w:wrap="none" w:vAnchor="page" w:hAnchor="page" w:x="1225" w:y="3274"/>
              <w:shd w:val="clear" w:color="auto" w:fill="auto"/>
              <w:spacing w:after="0" w:line="230" w:lineRule="exact"/>
            </w:pPr>
            <w:r>
              <w:rPr>
                <w:rStyle w:val="28pt0pt"/>
              </w:rPr>
              <w:t>431710,</w:t>
            </w:r>
          </w:p>
          <w:p w:rsidR="00AD1C23" w:rsidRDefault="00D3277C">
            <w:pPr>
              <w:pStyle w:val="20"/>
              <w:framePr w:w="9816" w:h="12307" w:wrap="none" w:vAnchor="page" w:hAnchor="page" w:x="1225" w:y="3274"/>
              <w:shd w:val="clear" w:color="auto" w:fill="auto"/>
              <w:spacing w:after="0" w:line="230" w:lineRule="exact"/>
            </w:pPr>
            <w:r>
              <w:rPr>
                <w:rStyle w:val="28pt0pt"/>
              </w:rPr>
              <w:t>Республика</w:t>
            </w:r>
          </w:p>
          <w:p w:rsidR="00AD1C23" w:rsidRDefault="00D3277C">
            <w:pPr>
              <w:pStyle w:val="20"/>
              <w:framePr w:w="9816" w:h="12307" w:wrap="none" w:vAnchor="page" w:hAnchor="page" w:x="1225" w:y="3274"/>
              <w:shd w:val="clear" w:color="auto" w:fill="auto"/>
              <w:spacing w:after="0" w:line="230" w:lineRule="exact"/>
            </w:pPr>
            <w:r>
              <w:rPr>
                <w:rStyle w:val="28pt0pt"/>
              </w:rPr>
              <w:t>Мордовия,</w:t>
            </w:r>
          </w:p>
          <w:p w:rsidR="00AD1C23" w:rsidRDefault="00D3277C">
            <w:pPr>
              <w:pStyle w:val="20"/>
              <w:framePr w:w="9816" w:h="12307" w:wrap="none" w:vAnchor="page" w:hAnchor="page" w:x="1225" w:y="3274"/>
              <w:shd w:val="clear" w:color="auto" w:fill="auto"/>
              <w:spacing w:after="0" w:line="230" w:lineRule="exact"/>
            </w:pPr>
            <w:r>
              <w:rPr>
                <w:rStyle w:val="28pt0pt"/>
              </w:rPr>
              <w:t>Чамзинский</w:t>
            </w:r>
          </w:p>
        </w:tc>
        <w:tc>
          <w:tcPr>
            <w:tcW w:w="1397" w:type="dxa"/>
            <w:tcBorders>
              <w:top w:val="single" w:sz="4" w:space="0" w:color="auto"/>
              <w:left w:val="single" w:sz="4" w:space="0" w:color="auto"/>
              <w:bottom w:val="single" w:sz="4" w:space="0" w:color="auto"/>
            </w:tcBorders>
            <w:shd w:val="clear" w:color="auto" w:fill="FFFFFF"/>
          </w:tcPr>
          <w:p w:rsidR="00AD1C23" w:rsidRDefault="00D3277C">
            <w:pPr>
              <w:pStyle w:val="20"/>
              <w:framePr w:w="9816" w:h="12307" w:wrap="none" w:vAnchor="page" w:hAnchor="page" w:x="1225" w:y="3274"/>
              <w:shd w:val="clear" w:color="auto" w:fill="auto"/>
              <w:spacing w:after="0" w:line="230" w:lineRule="exact"/>
              <w:ind w:left="360"/>
              <w:jc w:val="left"/>
            </w:pPr>
            <w:r>
              <w:rPr>
                <w:rStyle w:val="28pt0pt"/>
              </w:rPr>
              <w:t>8 (83437) 3-93-30</w:t>
            </w:r>
          </w:p>
        </w:tc>
        <w:tc>
          <w:tcPr>
            <w:tcW w:w="2630" w:type="dxa"/>
            <w:tcBorders>
              <w:top w:val="single" w:sz="4" w:space="0" w:color="auto"/>
              <w:left w:val="single" w:sz="4" w:space="0" w:color="auto"/>
              <w:bottom w:val="single" w:sz="4" w:space="0" w:color="auto"/>
            </w:tcBorders>
            <w:shd w:val="clear" w:color="auto" w:fill="FFFFFF"/>
            <w:vAlign w:val="bottom"/>
          </w:tcPr>
          <w:p w:rsidR="00AD1C23" w:rsidRDefault="00D3277C">
            <w:pPr>
              <w:pStyle w:val="20"/>
              <w:framePr w:w="9816" w:h="12307" w:wrap="none" w:vAnchor="page" w:hAnchor="page" w:x="1225" w:y="3274"/>
              <w:shd w:val="clear" w:color="auto" w:fill="auto"/>
              <w:spacing w:after="0" w:line="230" w:lineRule="exact"/>
            </w:pPr>
            <w:r>
              <w:rPr>
                <w:rStyle w:val="28pt0pt"/>
              </w:rPr>
              <w:t>среда, пятница с 8.30 до 13.00 ч., выходные дни - понедельник,</w:t>
            </w:r>
          </w:p>
        </w:tc>
        <w:tc>
          <w:tcPr>
            <w:tcW w:w="1709" w:type="dxa"/>
            <w:tcBorders>
              <w:top w:val="single" w:sz="4" w:space="0" w:color="auto"/>
              <w:left w:val="single" w:sz="4" w:space="0" w:color="auto"/>
              <w:bottom w:val="single" w:sz="4" w:space="0" w:color="auto"/>
              <w:right w:val="single" w:sz="4" w:space="0" w:color="auto"/>
            </w:tcBorders>
            <w:shd w:val="clear" w:color="auto" w:fill="FFFFFF"/>
            <w:vAlign w:val="bottom"/>
          </w:tcPr>
          <w:p w:rsidR="00AD1C23" w:rsidRPr="00D3277C" w:rsidRDefault="00D3277C">
            <w:pPr>
              <w:pStyle w:val="20"/>
              <w:framePr w:w="9816" w:h="12307" w:wrap="none" w:vAnchor="page" w:hAnchor="page" w:x="1225" w:y="3274"/>
              <w:shd w:val="clear" w:color="auto" w:fill="auto"/>
              <w:spacing w:after="0" w:line="226" w:lineRule="exact"/>
              <w:ind w:left="140"/>
              <w:jc w:val="left"/>
              <w:rPr>
                <w:lang w:val="en-US"/>
              </w:rPr>
            </w:pPr>
            <w:r>
              <w:rPr>
                <w:rStyle w:val="28pt0pt"/>
                <w:lang w:val="en-US" w:eastAsia="en-US" w:bidi="en-US"/>
              </w:rPr>
              <w:t>httD://chamzinka.</w:t>
            </w:r>
          </w:p>
          <w:p w:rsidR="00AD1C23" w:rsidRPr="00D3277C" w:rsidRDefault="00D3277C">
            <w:pPr>
              <w:pStyle w:val="20"/>
              <w:framePr w:w="9816" w:h="12307" w:wrap="none" w:vAnchor="page" w:hAnchor="page" w:x="1225" w:y="3274"/>
              <w:shd w:val="clear" w:color="auto" w:fill="auto"/>
              <w:spacing w:after="0" w:line="226" w:lineRule="exact"/>
              <w:ind w:left="260"/>
              <w:jc w:val="left"/>
              <w:rPr>
                <w:lang w:val="en-US"/>
              </w:rPr>
            </w:pPr>
            <w:r>
              <w:rPr>
                <w:rStyle w:val="28pt0pt"/>
                <w:lang w:val="en-US" w:eastAsia="en-US" w:bidi="en-US"/>
              </w:rPr>
              <w:t>e-mordovia.ru/</w:t>
            </w:r>
          </w:p>
          <w:p w:rsidR="00AD1C23" w:rsidRDefault="00D3277C">
            <w:pPr>
              <w:pStyle w:val="20"/>
              <w:framePr w:w="9816" w:h="12307" w:wrap="none" w:vAnchor="page" w:hAnchor="page" w:x="1225" w:y="3274"/>
              <w:shd w:val="clear" w:color="auto" w:fill="auto"/>
              <w:spacing w:after="0" w:line="226" w:lineRule="exact"/>
            </w:pPr>
            <w:r>
              <w:rPr>
                <w:rStyle w:val="28pt0pt"/>
                <w:lang w:val="en-US" w:eastAsia="en-US" w:bidi="en-US"/>
              </w:rPr>
              <w:t>e-mail:</w:t>
            </w:r>
          </w:p>
          <w:p w:rsidR="00AD1C23" w:rsidRDefault="00D3277C">
            <w:pPr>
              <w:pStyle w:val="20"/>
              <w:framePr w:w="9816" w:h="12307" w:wrap="none" w:vAnchor="page" w:hAnchor="page" w:x="1225" w:y="3274"/>
              <w:shd w:val="clear" w:color="auto" w:fill="auto"/>
              <w:spacing w:after="0" w:line="226" w:lineRule="exact"/>
            </w:pPr>
            <w:r>
              <w:rPr>
                <w:rStyle w:val="28pt0pt"/>
                <w:lang w:val="en-US" w:eastAsia="en-US" w:bidi="en-US"/>
              </w:rPr>
              <w:t>mfc-</w:t>
            </w:r>
          </w:p>
        </w:tc>
      </w:tr>
    </w:tbl>
    <w:p w:rsidR="00AD1C23" w:rsidRDefault="00AD1C23">
      <w:pPr>
        <w:rPr>
          <w:sz w:val="2"/>
          <w:szCs w:val="2"/>
        </w:rPr>
        <w:sectPr w:rsidR="00AD1C23">
          <w:pgSz w:w="11900" w:h="16840"/>
          <w:pgMar w:top="360" w:right="360" w:bottom="360" w:left="360" w:header="0" w:footer="3" w:gutter="0"/>
          <w:cols w:space="720"/>
          <w:noEndnote/>
          <w:docGrid w:linePitch="360"/>
        </w:sectPr>
      </w:pPr>
    </w:p>
    <w:tbl>
      <w:tblPr>
        <w:tblOverlap w:val="never"/>
        <w:tblW w:w="0" w:type="auto"/>
        <w:tblInd w:w="10" w:type="dxa"/>
        <w:tblLayout w:type="fixed"/>
        <w:tblCellMar>
          <w:left w:w="10" w:type="dxa"/>
          <w:right w:w="10" w:type="dxa"/>
        </w:tblCellMar>
        <w:tblLook w:val="0000" w:firstRow="0" w:lastRow="0" w:firstColumn="0" w:lastColumn="0" w:noHBand="0" w:noVBand="0"/>
      </w:tblPr>
      <w:tblGrid>
        <w:gridCol w:w="2390"/>
        <w:gridCol w:w="1685"/>
        <w:gridCol w:w="1397"/>
        <w:gridCol w:w="2630"/>
        <w:gridCol w:w="1694"/>
      </w:tblGrid>
      <w:tr w:rsidR="00AD1C23">
        <w:tblPrEx>
          <w:tblCellMar>
            <w:top w:w="0" w:type="dxa"/>
            <w:bottom w:w="0" w:type="dxa"/>
          </w:tblCellMar>
        </w:tblPrEx>
        <w:trPr>
          <w:trHeight w:hRule="exact" w:val="2078"/>
        </w:trPr>
        <w:tc>
          <w:tcPr>
            <w:tcW w:w="2390" w:type="dxa"/>
            <w:tcBorders>
              <w:top w:val="single" w:sz="4" w:space="0" w:color="auto"/>
              <w:left w:val="single" w:sz="4" w:space="0" w:color="auto"/>
            </w:tcBorders>
            <w:shd w:val="clear" w:color="auto" w:fill="FFFFFF"/>
            <w:vAlign w:val="bottom"/>
          </w:tcPr>
          <w:p w:rsidR="00AD1C23" w:rsidRDefault="00D3277C" w:rsidP="00F83123">
            <w:pPr>
              <w:pStyle w:val="20"/>
              <w:framePr w:w="9797" w:h="5083" w:wrap="none" w:vAnchor="page" w:hAnchor="page" w:x="1235" w:y="677"/>
              <w:shd w:val="clear" w:color="auto" w:fill="auto"/>
              <w:spacing w:after="0" w:line="226" w:lineRule="exact"/>
            </w:pPr>
            <w:r>
              <w:rPr>
                <w:rStyle w:val="28pt0pt"/>
              </w:rPr>
              <w:lastRenderedPageBreak/>
              <w:t>подразделение Муниципального казенного учреждения «Многофункциональный центр предоставления государственных и муниципальн</w:t>
            </w:r>
            <w:r w:rsidR="00F83123">
              <w:rPr>
                <w:rStyle w:val="28pt0pt"/>
              </w:rPr>
              <w:t>ы</w:t>
            </w:r>
            <w:r>
              <w:rPr>
                <w:rStyle w:val="28pt0pt"/>
              </w:rPr>
              <w:t>х услуг» Чамзинского муниципального района</w:t>
            </w:r>
          </w:p>
        </w:tc>
        <w:tc>
          <w:tcPr>
            <w:tcW w:w="1685" w:type="dxa"/>
            <w:tcBorders>
              <w:top w:val="single" w:sz="4" w:space="0" w:color="auto"/>
              <w:left w:val="single" w:sz="4" w:space="0" w:color="auto"/>
            </w:tcBorders>
            <w:shd w:val="clear" w:color="auto" w:fill="FFFFFF"/>
          </w:tcPr>
          <w:p w:rsidR="00AD1C23" w:rsidRDefault="00D3277C">
            <w:pPr>
              <w:pStyle w:val="20"/>
              <w:framePr w:w="9797" w:h="5083" w:wrap="none" w:vAnchor="page" w:hAnchor="page" w:x="1235" w:y="677"/>
              <w:shd w:val="clear" w:color="auto" w:fill="auto"/>
              <w:spacing w:after="0" w:line="226" w:lineRule="exact"/>
            </w:pPr>
            <w:r>
              <w:rPr>
                <w:rStyle w:val="28pt0pt"/>
              </w:rPr>
              <w:t>район,</w:t>
            </w:r>
          </w:p>
          <w:p w:rsidR="00AD1C23" w:rsidRDefault="00D3277C">
            <w:pPr>
              <w:pStyle w:val="20"/>
              <w:framePr w:w="9797" w:h="5083" w:wrap="none" w:vAnchor="page" w:hAnchor="page" w:x="1235" w:y="677"/>
              <w:shd w:val="clear" w:color="auto" w:fill="auto"/>
              <w:spacing w:after="0" w:line="226" w:lineRule="exact"/>
            </w:pPr>
            <w:r>
              <w:rPr>
                <w:rStyle w:val="28pt0pt"/>
              </w:rPr>
              <w:t>с.Киржеманы, ул,Ленина, дЛ</w:t>
            </w:r>
          </w:p>
        </w:tc>
        <w:tc>
          <w:tcPr>
            <w:tcW w:w="1397" w:type="dxa"/>
            <w:tcBorders>
              <w:top w:val="single" w:sz="4" w:space="0" w:color="auto"/>
              <w:left w:val="single" w:sz="4" w:space="0" w:color="auto"/>
            </w:tcBorders>
            <w:shd w:val="clear" w:color="auto" w:fill="FFFFFF"/>
          </w:tcPr>
          <w:p w:rsidR="00AD1C23" w:rsidRDefault="00AD1C23">
            <w:pPr>
              <w:framePr w:w="9797" w:h="5083" w:wrap="none" w:vAnchor="page" w:hAnchor="page" w:x="1235" w:y="677"/>
              <w:rPr>
                <w:sz w:val="10"/>
                <w:szCs w:val="10"/>
              </w:rPr>
            </w:pPr>
          </w:p>
        </w:tc>
        <w:tc>
          <w:tcPr>
            <w:tcW w:w="2630" w:type="dxa"/>
            <w:tcBorders>
              <w:top w:val="single" w:sz="4" w:space="0" w:color="auto"/>
              <w:left w:val="single" w:sz="4" w:space="0" w:color="auto"/>
            </w:tcBorders>
            <w:shd w:val="clear" w:color="auto" w:fill="FFFFFF"/>
          </w:tcPr>
          <w:p w:rsidR="00AD1C23" w:rsidRDefault="00D3277C">
            <w:pPr>
              <w:pStyle w:val="20"/>
              <w:framePr w:w="9797" w:h="5083" w:wrap="none" w:vAnchor="page" w:hAnchor="page" w:x="1235" w:y="677"/>
              <w:shd w:val="clear" w:color="auto" w:fill="auto"/>
              <w:spacing w:after="0" w:line="230" w:lineRule="exact"/>
            </w:pPr>
            <w:r>
              <w:rPr>
                <w:rStyle w:val="28pt0pt"/>
              </w:rPr>
              <w:t>вторник, четверг, суббота, воскресенье</w:t>
            </w:r>
          </w:p>
        </w:tc>
        <w:tc>
          <w:tcPr>
            <w:tcW w:w="1694" w:type="dxa"/>
            <w:tcBorders>
              <w:top w:val="single" w:sz="4" w:space="0" w:color="auto"/>
              <w:left w:val="single" w:sz="4" w:space="0" w:color="auto"/>
              <w:right w:val="single" w:sz="4" w:space="0" w:color="auto"/>
            </w:tcBorders>
            <w:shd w:val="clear" w:color="auto" w:fill="FFFFFF"/>
          </w:tcPr>
          <w:p w:rsidR="00AD1C23" w:rsidRDefault="00D3277C">
            <w:pPr>
              <w:pStyle w:val="20"/>
              <w:framePr w:w="9797" w:h="5083" w:wrap="none" w:vAnchor="page" w:hAnchor="page" w:x="1235" w:y="677"/>
              <w:shd w:val="clear" w:color="auto" w:fill="auto"/>
              <w:spacing w:after="60" w:line="150" w:lineRule="exact"/>
              <w:ind w:left="140"/>
              <w:jc w:val="left"/>
            </w:pPr>
            <w:r>
              <w:rPr>
                <w:rStyle w:val="275pt0pt"/>
              </w:rPr>
              <w:t>alekseevka@mail</w:t>
            </w:r>
          </w:p>
          <w:p w:rsidR="00AD1C23" w:rsidRDefault="00D3277C">
            <w:pPr>
              <w:pStyle w:val="20"/>
              <w:framePr w:w="9797" w:h="5083" w:wrap="none" w:vAnchor="page" w:hAnchor="page" w:x="1235" w:y="677"/>
              <w:shd w:val="clear" w:color="auto" w:fill="auto"/>
              <w:spacing w:before="60" w:after="0" w:line="150" w:lineRule="exact"/>
            </w:pPr>
            <w:r>
              <w:rPr>
                <w:rStyle w:val="275pt0pt"/>
              </w:rPr>
              <w:t>.ru</w:t>
            </w:r>
          </w:p>
        </w:tc>
      </w:tr>
      <w:tr w:rsidR="00AD1C23">
        <w:tblPrEx>
          <w:tblCellMar>
            <w:top w:w="0" w:type="dxa"/>
            <w:bottom w:w="0" w:type="dxa"/>
          </w:tblCellMar>
        </w:tblPrEx>
        <w:trPr>
          <w:trHeight w:hRule="exact" w:val="245"/>
        </w:trPr>
        <w:tc>
          <w:tcPr>
            <w:tcW w:w="2390" w:type="dxa"/>
            <w:tcBorders>
              <w:top w:val="single" w:sz="4" w:space="0" w:color="auto"/>
              <w:left w:val="single" w:sz="4" w:space="0" w:color="auto"/>
            </w:tcBorders>
            <w:shd w:val="clear" w:color="auto" w:fill="FFFFFF"/>
            <w:vAlign w:val="bottom"/>
          </w:tcPr>
          <w:p w:rsidR="00AD1C23" w:rsidRDefault="00D3277C">
            <w:pPr>
              <w:pStyle w:val="20"/>
              <w:framePr w:w="9797" w:h="5083" w:wrap="none" w:vAnchor="page" w:hAnchor="page" w:x="1235" w:y="677"/>
              <w:shd w:val="clear" w:color="auto" w:fill="auto"/>
              <w:spacing w:after="0" w:line="160" w:lineRule="exact"/>
            </w:pPr>
            <w:r>
              <w:rPr>
                <w:rStyle w:val="28pt0pt"/>
              </w:rPr>
              <w:t>Апраксинское</w:t>
            </w:r>
          </w:p>
        </w:tc>
        <w:tc>
          <w:tcPr>
            <w:tcW w:w="1685" w:type="dxa"/>
            <w:tcBorders>
              <w:top w:val="single" w:sz="4" w:space="0" w:color="auto"/>
              <w:left w:val="single" w:sz="4" w:space="0" w:color="auto"/>
            </w:tcBorders>
            <w:shd w:val="clear" w:color="auto" w:fill="FFFFFF"/>
            <w:vAlign w:val="bottom"/>
          </w:tcPr>
          <w:p w:rsidR="00AD1C23" w:rsidRDefault="00D3277C">
            <w:pPr>
              <w:pStyle w:val="20"/>
              <w:framePr w:w="9797" w:h="5083" w:wrap="none" w:vAnchor="page" w:hAnchor="page" w:x="1235" w:y="677"/>
              <w:shd w:val="clear" w:color="auto" w:fill="auto"/>
              <w:spacing w:after="0" w:line="160" w:lineRule="exact"/>
            </w:pPr>
            <w:r>
              <w:rPr>
                <w:rStyle w:val="28pt0pt"/>
              </w:rPr>
              <w:t>431712,</w:t>
            </w:r>
          </w:p>
        </w:tc>
        <w:tc>
          <w:tcPr>
            <w:tcW w:w="1397" w:type="dxa"/>
            <w:tcBorders>
              <w:top w:val="single" w:sz="4" w:space="0" w:color="auto"/>
              <w:left w:val="single" w:sz="4" w:space="0" w:color="auto"/>
            </w:tcBorders>
            <w:shd w:val="clear" w:color="auto" w:fill="FFFFFF"/>
            <w:vAlign w:val="bottom"/>
          </w:tcPr>
          <w:p w:rsidR="00AD1C23" w:rsidRDefault="00D3277C">
            <w:pPr>
              <w:pStyle w:val="20"/>
              <w:framePr w:w="9797" w:h="5083" w:wrap="none" w:vAnchor="page" w:hAnchor="page" w:x="1235" w:y="677"/>
              <w:shd w:val="clear" w:color="auto" w:fill="auto"/>
              <w:spacing w:after="0" w:line="160" w:lineRule="exact"/>
            </w:pPr>
            <w:r>
              <w:rPr>
                <w:rStyle w:val="28pt0pt"/>
              </w:rPr>
              <w:t>8 (83437)</w:t>
            </w:r>
          </w:p>
        </w:tc>
        <w:tc>
          <w:tcPr>
            <w:tcW w:w="2630" w:type="dxa"/>
            <w:tcBorders>
              <w:top w:val="single" w:sz="4" w:space="0" w:color="auto"/>
              <w:left w:val="single" w:sz="4" w:space="0" w:color="auto"/>
            </w:tcBorders>
            <w:shd w:val="clear" w:color="auto" w:fill="FFFFFF"/>
            <w:vAlign w:val="bottom"/>
          </w:tcPr>
          <w:p w:rsidR="00AD1C23" w:rsidRDefault="00D3277C">
            <w:pPr>
              <w:pStyle w:val="20"/>
              <w:framePr w:w="9797" w:h="5083" w:wrap="none" w:vAnchor="page" w:hAnchor="page" w:x="1235" w:y="677"/>
              <w:shd w:val="clear" w:color="auto" w:fill="auto"/>
              <w:spacing w:after="0" w:line="160" w:lineRule="exact"/>
            </w:pPr>
            <w:r>
              <w:rPr>
                <w:rStyle w:val="28pt0pt"/>
              </w:rPr>
              <w:t>вторник, четверг</w:t>
            </w:r>
          </w:p>
        </w:tc>
        <w:tc>
          <w:tcPr>
            <w:tcW w:w="1694" w:type="dxa"/>
            <w:tcBorders>
              <w:top w:val="single" w:sz="4" w:space="0" w:color="auto"/>
              <w:left w:val="single" w:sz="4" w:space="0" w:color="auto"/>
              <w:right w:val="single" w:sz="4" w:space="0" w:color="auto"/>
            </w:tcBorders>
            <w:shd w:val="clear" w:color="auto" w:fill="FFFFFF"/>
            <w:vAlign w:val="bottom"/>
          </w:tcPr>
          <w:p w:rsidR="00AD1C23" w:rsidRDefault="00D3277C">
            <w:pPr>
              <w:pStyle w:val="20"/>
              <w:framePr w:w="9797" w:h="5083" w:wrap="none" w:vAnchor="page" w:hAnchor="page" w:x="1235" w:y="677"/>
              <w:shd w:val="clear" w:color="auto" w:fill="auto"/>
              <w:spacing w:after="0" w:line="150" w:lineRule="exact"/>
              <w:ind w:left="140"/>
              <w:jc w:val="left"/>
            </w:pPr>
            <w:r>
              <w:rPr>
                <w:rStyle w:val="275pt0pt"/>
              </w:rPr>
              <w:t>httD://chamzinka.</w:t>
            </w:r>
          </w:p>
        </w:tc>
      </w:tr>
      <w:tr w:rsidR="00AD1C23">
        <w:tblPrEx>
          <w:tblCellMar>
            <w:top w:w="0" w:type="dxa"/>
            <w:bottom w:w="0" w:type="dxa"/>
          </w:tblCellMar>
        </w:tblPrEx>
        <w:trPr>
          <w:trHeight w:hRule="exact" w:val="240"/>
        </w:trPr>
        <w:tc>
          <w:tcPr>
            <w:tcW w:w="2390" w:type="dxa"/>
            <w:tcBorders>
              <w:left w:val="single" w:sz="4" w:space="0" w:color="auto"/>
            </w:tcBorders>
            <w:shd w:val="clear" w:color="auto" w:fill="FFFFFF"/>
          </w:tcPr>
          <w:p w:rsidR="00AD1C23" w:rsidRDefault="00D3277C">
            <w:pPr>
              <w:pStyle w:val="20"/>
              <w:framePr w:w="9797" w:h="5083" w:wrap="none" w:vAnchor="page" w:hAnchor="page" w:x="1235" w:y="677"/>
              <w:shd w:val="clear" w:color="auto" w:fill="auto"/>
              <w:spacing w:after="0" w:line="160" w:lineRule="exact"/>
            </w:pPr>
            <w:r>
              <w:rPr>
                <w:rStyle w:val="28pt0pt"/>
              </w:rPr>
              <w:t>территориальное</w:t>
            </w:r>
          </w:p>
        </w:tc>
        <w:tc>
          <w:tcPr>
            <w:tcW w:w="1685" w:type="dxa"/>
            <w:tcBorders>
              <w:left w:val="single" w:sz="4" w:space="0" w:color="auto"/>
            </w:tcBorders>
            <w:shd w:val="clear" w:color="auto" w:fill="FFFFFF"/>
          </w:tcPr>
          <w:p w:rsidR="00AD1C23" w:rsidRDefault="00D3277C">
            <w:pPr>
              <w:pStyle w:val="20"/>
              <w:framePr w:w="9797" w:h="5083" w:wrap="none" w:vAnchor="page" w:hAnchor="page" w:x="1235" w:y="677"/>
              <w:shd w:val="clear" w:color="auto" w:fill="auto"/>
              <w:spacing w:after="0" w:line="160" w:lineRule="exact"/>
            </w:pPr>
            <w:r>
              <w:rPr>
                <w:rStyle w:val="28pt0pt"/>
              </w:rPr>
              <w:t>Республика</w:t>
            </w:r>
          </w:p>
        </w:tc>
        <w:tc>
          <w:tcPr>
            <w:tcW w:w="1397" w:type="dxa"/>
            <w:tcBorders>
              <w:left w:val="single" w:sz="4" w:space="0" w:color="auto"/>
            </w:tcBorders>
            <w:shd w:val="clear" w:color="auto" w:fill="FFFFFF"/>
          </w:tcPr>
          <w:p w:rsidR="00AD1C23" w:rsidRDefault="00D3277C">
            <w:pPr>
              <w:pStyle w:val="20"/>
              <w:framePr w:w="9797" w:h="5083" w:wrap="none" w:vAnchor="page" w:hAnchor="page" w:x="1235" w:y="677"/>
              <w:shd w:val="clear" w:color="auto" w:fill="auto"/>
              <w:spacing w:after="0" w:line="160" w:lineRule="exact"/>
            </w:pPr>
            <w:r>
              <w:rPr>
                <w:rStyle w:val="28pt0pt"/>
              </w:rPr>
              <w:t>2-42-00</w:t>
            </w:r>
          </w:p>
        </w:tc>
        <w:tc>
          <w:tcPr>
            <w:tcW w:w="2630" w:type="dxa"/>
            <w:tcBorders>
              <w:left w:val="single" w:sz="4" w:space="0" w:color="auto"/>
            </w:tcBorders>
            <w:shd w:val="clear" w:color="auto" w:fill="FFFFFF"/>
          </w:tcPr>
          <w:p w:rsidR="00AD1C23" w:rsidRDefault="00D3277C">
            <w:pPr>
              <w:pStyle w:val="20"/>
              <w:framePr w:w="9797" w:h="5083" w:wrap="none" w:vAnchor="page" w:hAnchor="page" w:x="1235" w:y="677"/>
              <w:shd w:val="clear" w:color="auto" w:fill="auto"/>
              <w:spacing w:after="0" w:line="160" w:lineRule="exact"/>
            </w:pPr>
            <w:r>
              <w:rPr>
                <w:rStyle w:val="28pt0pt"/>
              </w:rPr>
              <w:t>с 8.30 до 13.00 ч.,</w:t>
            </w:r>
          </w:p>
        </w:tc>
        <w:tc>
          <w:tcPr>
            <w:tcW w:w="1694" w:type="dxa"/>
            <w:tcBorders>
              <w:top w:val="single" w:sz="4" w:space="0" w:color="auto"/>
              <w:left w:val="single" w:sz="4" w:space="0" w:color="auto"/>
              <w:right w:val="single" w:sz="4" w:space="0" w:color="auto"/>
            </w:tcBorders>
            <w:shd w:val="clear" w:color="auto" w:fill="FFFFFF"/>
          </w:tcPr>
          <w:p w:rsidR="00AD1C23" w:rsidRDefault="00D3277C">
            <w:pPr>
              <w:pStyle w:val="20"/>
              <w:framePr w:w="9797" w:h="5083" w:wrap="none" w:vAnchor="page" w:hAnchor="page" w:x="1235" w:y="677"/>
              <w:shd w:val="clear" w:color="auto" w:fill="auto"/>
              <w:spacing w:after="0" w:line="150" w:lineRule="exact"/>
              <w:ind w:left="240"/>
              <w:jc w:val="left"/>
            </w:pPr>
            <w:r>
              <w:rPr>
                <w:rStyle w:val="275pt0pt"/>
              </w:rPr>
              <w:t>e-mordovia.ru/</w:t>
            </w:r>
          </w:p>
        </w:tc>
      </w:tr>
      <w:tr w:rsidR="00AD1C23">
        <w:tblPrEx>
          <w:tblCellMar>
            <w:top w:w="0" w:type="dxa"/>
            <w:bottom w:w="0" w:type="dxa"/>
          </w:tblCellMar>
        </w:tblPrEx>
        <w:trPr>
          <w:trHeight w:hRule="exact" w:val="221"/>
        </w:trPr>
        <w:tc>
          <w:tcPr>
            <w:tcW w:w="2390" w:type="dxa"/>
            <w:tcBorders>
              <w:left w:val="single" w:sz="4" w:space="0" w:color="auto"/>
            </w:tcBorders>
            <w:shd w:val="clear" w:color="auto" w:fill="FFFFFF"/>
          </w:tcPr>
          <w:p w:rsidR="00AD1C23" w:rsidRDefault="00D3277C">
            <w:pPr>
              <w:pStyle w:val="20"/>
              <w:framePr w:w="9797" w:h="5083" w:wrap="none" w:vAnchor="page" w:hAnchor="page" w:x="1235" w:y="677"/>
              <w:shd w:val="clear" w:color="auto" w:fill="auto"/>
              <w:spacing w:after="0" w:line="160" w:lineRule="exact"/>
            </w:pPr>
            <w:r>
              <w:rPr>
                <w:rStyle w:val="28pt0pt"/>
              </w:rPr>
              <w:t>обособленное</w:t>
            </w:r>
          </w:p>
        </w:tc>
        <w:tc>
          <w:tcPr>
            <w:tcW w:w="1685" w:type="dxa"/>
            <w:tcBorders>
              <w:left w:val="single" w:sz="4" w:space="0" w:color="auto"/>
            </w:tcBorders>
            <w:shd w:val="clear" w:color="auto" w:fill="FFFFFF"/>
          </w:tcPr>
          <w:p w:rsidR="00AD1C23" w:rsidRDefault="00D3277C">
            <w:pPr>
              <w:pStyle w:val="20"/>
              <w:framePr w:w="9797" w:h="5083" w:wrap="none" w:vAnchor="page" w:hAnchor="page" w:x="1235" w:y="677"/>
              <w:shd w:val="clear" w:color="auto" w:fill="auto"/>
              <w:spacing w:after="0" w:line="160" w:lineRule="exact"/>
            </w:pPr>
            <w:r>
              <w:rPr>
                <w:rStyle w:val="28pt0pt"/>
              </w:rPr>
              <w:t>Мордовия,</w:t>
            </w:r>
          </w:p>
        </w:tc>
        <w:tc>
          <w:tcPr>
            <w:tcW w:w="1397" w:type="dxa"/>
            <w:tcBorders>
              <w:left w:val="single" w:sz="4" w:space="0" w:color="auto"/>
            </w:tcBorders>
            <w:shd w:val="clear" w:color="auto" w:fill="FFFFFF"/>
          </w:tcPr>
          <w:p w:rsidR="00AD1C23" w:rsidRDefault="00AD1C23">
            <w:pPr>
              <w:framePr w:w="9797" w:h="5083" w:wrap="none" w:vAnchor="page" w:hAnchor="page" w:x="1235" w:y="677"/>
              <w:rPr>
                <w:sz w:val="10"/>
                <w:szCs w:val="10"/>
              </w:rPr>
            </w:pPr>
          </w:p>
        </w:tc>
        <w:tc>
          <w:tcPr>
            <w:tcW w:w="2630" w:type="dxa"/>
            <w:tcBorders>
              <w:left w:val="single" w:sz="4" w:space="0" w:color="auto"/>
            </w:tcBorders>
            <w:shd w:val="clear" w:color="auto" w:fill="FFFFFF"/>
          </w:tcPr>
          <w:p w:rsidR="00AD1C23" w:rsidRDefault="00D3277C">
            <w:pPr>
              <w:pStyle w:val="20"/>
              <w:framePr w:w="9797" w:h="5083" w:wrap="none" w:vAnchor="page" w:hAnchor="page" w:x="1235" w:y="677"/>
              <w:shd w:val="clear" w:color="auto" w:fill="auto"/>
              <w:spacing w:after="0" w:line="160" w:lineRule="exact"/>
            </w:pPr>
            <w:r>
              <w:rPr>
                <w:rStyle w:val="28pt0pt"/>
              </w:rPr>
              <w:t>выходные</w:t>
            </w:r>
          </w:p>
        </w:tc>
        <w:tc>
          <w:tcPr>
            <w:tcW w:w="1694" w:type="dxa"/>
            <w:tcBorders>
              <w:top w:val="single" w:sz="4" w:space="0" w:color="auto"/>
              <w:left w:val="single" w:sz="4" w:space="0" w:color="auto"/>
              <w:right w:val="single" w:sz="4" w:space="0" w:color="auto"/>
            </w:tcBorders>
            <w:shd w:val="clear" w:color="auto" w:fill="FFFFFF"/>
          </w:tcPr>
          <w:p w:rsidR="00AD1C23" w:rsidRDefault="00D3277C">
            <w:pPr>
              <w:pStyle w:val="20"/>
              <w:framePr w:w="9797" w:h="5083" w:wrap="none" w:vAnchor="page" w:hAnchor="page" w:x="1235" w:y="677"/>
              <w:shd w:val="clear" w:color="auto" w:fill="auto"/>
              <w:spacing w:after="0" w:line="160" w:lineRule="exact"/>
            </w:pPr>
            <w:r>
              <w:rPr>
                <w:rStyle w:val="28pt0pt"/>
                <w:lang w:val="en-US" w:eastAsia="en-US" w:bidi="en-US"/>
              </w:rPr>
              <w:t>e-mail:</w:t>
            </w:r>
          </w:p>
        </w:tc>
      </w:tr>
      <w:tr w:rsidR="00AD1C23">
        <w:tblPrEx>
          <w:tblCellMar>
            <w:top w:w="0" w:type="dxa"/>
            <w:bottom w:w="0" w:type="dxa"/>
          </w:tblCellMar>
        </w:tblPrEx>
        <w:trPr>
          <w:trHeight w:hRule="exact" w:val="230"/>
        </w:trPr>
        <w:tc>
          <w:tcPr>
            <w:tcW w:w="2390" w:type="dxa"/>
            <w:tcBorders>
              <w:left w:val="single" w:sz="4" w:space="0" w:color="auto"/>
            </w:tcBorders>
            <w:shd w:val="clear" w:color="auto" w:fill="FFFFFF"/>
            <w:vAlign w:val="bottom"/>
          </w:tcPr>
          <w:p w:rsidR="00AD1C23" w:rsidRDefault="00D3277C">
            <w:pPr>
              <w:pStyle w:val="20"/>
              <w:framePr w:w="9797" w:h="5083" w:wrap="none" w:vAnchor="page" w:hAnchor="page" w:x="1235" w:y="677"/>
              <w:shd w:val="clear" w:color="auto" w:fill="auto"/>
              <w:spacing w:after="0" w:line="160" w:lineRule="exact"/>
            </w:pPr>
            <w:r>
              <w:rPr>
                <w:rStyle w:val="28pt0pt"/>
              </w:rPr>
              <w:t>структурное</w:t>
            </w:r>
          </w:p>
        </w:tc>
        <w:tc>
          <w:tcPr>
            <w:tcW w:w="1685" w:type="dxa"/>
            <w:tcBorders>
              <w:left w:val="single" w:sz="4" w:space="0" w:color="auto"/>
            </w:tcBorders>
            <w:shd w:val="clear" w:color="auto" w:fill="FFFFFF"/>
            <w:vAlign w:val="bottom"/>
          </w:tcPr>
          <w:p w:rsidR="00AD1C23" w:rsidRDefault="00D3277C">
            <w:pPr>
              <w:pStyle w:val="20"/>
              <w:framePr w:w="9797" w:h="5083" w:wrap="none" w:vAnchor="page" w:hAnchor="page" w:x="1235" w:y="677"/>
              <w:shd w:val="clear" w:color="auto" w:fill="auto"/>
              <w:spacing w:after="0" w:line="160" w:lineRule="exact"/>
            </w:pPr>
            <w:r>
              <w:rPr>
                <w:rStyle w:val="28pt0pt"/>
              </w:rPr>
              <w:t>Чамзинский</w:t>
            </w:r>
          </w:p>
        </w:tc>
        <w:tc>
          <w:tcPr>
            <w:tcW w:w="1397" w:type="dxa"/>
            <w:tcBorders>
              <w:left w:val="single" w:sz="4" w:space="0" w:color="auto"/>
            </w:tcBorders>
            <w:shd w:val="clear" w:color="auto" w:fill="FFFFFF"/>
          </w:tcPr>
          <w:p w:rsidR="00AD1C23" w:rsidRDefault="00AD1C23">
            <w:pPr>
              <w:framePr w:w="9797" w:h="5083" w:wrap="none" w:vAnchor="page" w:hAnchor="page" w:x="1235" w:y="677"/>
              <w:rPr>
                <w:sz w:val="10"/>
                <w:szCs w:val="10"/>
              </w:rPr>
            </w:pPr>
          </w:p>
        </w:tc>
        <w:tc>
          <w:tcPr>
            <w:tcW w:w="2630" w:type="dxa"/>
            <w:tcBorders>
              <w:left w:val="single" w:sz="4" w:space="0" w:color="auto"/>
            </w:tcBorders>
            <w:shd w:val="clear" w:color="auto" w:fill="FFFFFF"/>
            <w:vAlign w:val="bottom"/>
          </w:tcPr>
          <w:p w:rsidR="00AD1C23" w:rsidRDefault="00D3277C">
            <w:pPr>
              <w:pStyle w:val="20"/>
              <w:framePr w:w="9797" w:h="5083" w:wrap="none" w:vAnchor="page" w:hAnchor="page" w:x="1235" w:y="677"/>
              <w:shd w:val="clear" w:color="auto" w:fill="auto"/>
              <w:spacing w:after="0" w:line="160" w:lineRule="exact"/>
            </w:pPr>
            <w:r>
              <w:rPr>
                <w:rStyle w:val="28pt0pt"/>
              </w:rPr>
              <w:t>дни - понедельник, среда,</w:t>
            </w:r>
          </w:p>
        </w:tc>
        <w:tc>
          <w:tcPr>
            <w:tcW w:w="1694" w:type="dxa"/>
            <w:tcBorders>
              <w:left w:val="single" w:sz="4" w:space="0" w:color="auto"/>
              <w:right w:val="single" w:sz="4" w:space="0" w:color="auto"/>
            </w:tcBorders>
            <w:shd w:val="clear" w:color="auto" w:fill="FFFFFF"/>
            <w:vAlign w:val="bottom"/>
          </w:tcPr>
          <w:p w:rsidR="00AD1C23" w:rsidRDefault="00D3277C">
            <w:pPr>
              <w:pStyle w:val="20"/>
              <w:framePr w:w="9797" w:h="5083" w:wrap="none" w:vAnchor="page" w:hAnchor="page" w:x="1235" w:y="677"/>
              <w:shd w:val="clear" w:color="auto" w:fill="auto"/>
              <w:spacing w:after="0" w:line="150" w:lineRule="exact"/>
            </w:pPr>
            <w:r>
              <w:rPr>
                <w:rStyle w:val="275pt0pt"/>
              </w:rPr>
              <w:t>mfe-</w:t>
            </w:r>
          </w:p>
        </w:tc>
      </w:tr>
      <w:tr w:rsidR="00AD1C23">
        <w:tblPrEx>
          <w:tblCellMar>
            <w:top w:w="0" w:type="dxa"/>
            <w:bottom w:w="0" w:type="dxa"/>
          </w:tblCellMar>
        </w:tblPrEx>
        <w:trPr>
          <w:trHeight w:hRule="exact" w:val="245"/>
        </w:trPr>
        <w:tc>
          <w:tcPr>
            <w:tcW w:w="2390" w:type="dxa"/>
            <w:tcBorders>
              <w:left w:val="single" w:sz="4" w:space="0" w:color="auto"/>
            </w:tcBorders>
            <w:shd w:val="clear" w:color="auto" w:fill="FFFFFF"/>
            <w:vAlign w:val="bottom"/>
          </w:tcPr>
          <w:p w:rsidR="00AD1C23" w:rsidRDefault="00D3277C">
            <w:pPr>
              <w:pStyle w:val="20"/>
              <w:framePr w:w="9797" w:h="5083" w:wrap="none" w:vAnchor="page" w:hAnchor="page" w:x="1235" w:y="677"/>
              <w:shd w:val="clear" w:color="auto" w:fill="auto"/>
              <w:spacing w:after="0" w:line="160" w:lineRule="exact"/>
            </w:pPr>
            <w:r>
              <w:rPr>
                <w:rStyle w:val="28pt0pt"/>
              </w:rPr>
              <w:t>подразделение</w:t>
            </w:r>
          </w:p>
        </w:tc>
        <w:tc>
          <w:tcPr>
            <w:tcW w:w="1685" w:type="dxa"/>
            <w:tcBorders>
              <w:left w:val="single" w:sz="4" w:space="0" w:color="auto"/>
            </w:tcBorders>
            <w:shd w:val="clear" w:color="auto" w:fill="FFFFFF"/>
            <w:vAlign w:val="bottom"/>
          </w:tcPr>
          <w:p w:rsidR="00AD1C23" w:rsidRDefault="00D3277C">
            <w:pPr>
              <w:pStyle w:val="20"/>
              <w:framePr w:w="9797" w:h="5083" w:wrap="none" w:vAnchor="page" w:hAnchor="page" w:x="1235" w:y="677"/>
              <w:shd w:val="clear" w:color="auto" w:fill="auto"/>
              <w:spacing w:after="0" w:line="160" w:lineRule="exact"/>
            </w:pPr>
            <w:r>
              <w:rPr>
                <w:rStyle w:val="28pt0pt"/>
              </w:rPr>
              <w:t>район,</w:t>
            </w:r>
          </w:p>
        </w:tc>
        <w:tc>
          <w:tcPr>
            <w:tcW w:w="1397" w:type="dxa"/>
            <w:tcBorders>
              <w:left w:val="single" w:sz="4" w:space="0" w:color="auto"/>
            </w:tcBorders>
            <w:shd w:val="clear" w:color="auto" w:fill="FFFFFF"/>
          </w:tcPr>
          <w:p w:rsidR="00AD1C23" w:rsidRDefault="00AD1C23">
            <w:pPr>
              <w:framePr w:w="9797" w:h="5083" w:wrap="none" w:vAnchor="page" w:hAnchor="page" w:x="1235" w:y="677"/>
              <w:rPr>
                <w:sz w:val="10"/>
                <w:szCs w:val="10"/>
              </w:rPr>
            </w:pPr>
          </w:p>
        </w:tc>
        <w:tc>
          <w:tcPr>
            <w:tcW w:w="2630" w:type="dxa"/>
            <w:tcBorders>
              <w:left w:val="single" w:sz="4" w:space="0" w:color="auto"/>
            </w:tcBorders>
            <w:shd w:val="clear" w:color="auto" w:fill="FFFFFF"/>
            <w:vAlign w:val="bottom"/>
          </w:tcPr>
          <w:p w:rsidR="00AD1C23" w:rsidRDefault="00D3277C">
            <w:pPr>
              <w:pStyle w:val="20"/>
              <w:framePr w:w="9797" w:h="5083" w:wrap="none" w:vAnchor="page" w:hAnchor="page" w:x="1235" w:y="677"/>
              <w:shd w:val="clear" w:color="auto" w:fill="auto"/>
              <w:spacing w:after="0" w:line="160" w:lineRule="exact"/>
            </w:pPr>
            <w:r>
              <w:rPr>
                <w:rStyle w:val="28pt0pt"/>
              </w:rPr>
              <w:t>пятница, суббота.</w:t>
            </w:r>
          </w:p>
        </w:tc>
        <w:tc>
          <w:tcPr>
            <w:tcW w:w="1694" w:type="dxa"/>
            <w:tcBorders>
              <w:left w:val="single" w:sz="4" w:space="0" w:color="auto"/>
              <w:right w:val="single" w:sz="4" w:space="0" w:color="auto"/>
            </w:tcBorders>
            <w:shd w:val="clear" w:color="auto" w:fill="FFFFFF"/>
            <w:vAlign w:val="bottom"/>
          </w:tcPr>
          <w:p w:rsidR="00AD1C23" w:rsidRDefault="00D3277C">
            <w:pPr>
              <w:pStyle w:val="20"/>
              <w:framePr w:w="9797" w:h="5083" w:wrap="none" w:vAnchor="page" w:hAnchor="page" w:x="1235" w:y="677"/>
              <w:shd w:val="clear" w:color="auto" w:fill="auto"/>
              <w:spacing w:after="0" w:line="150" w:lineRule="exact"/>
              <w:ind w:left="140"/>
              <w:jc w:val="left"/>
            </w:pPr>
            <w:r>
              <w:rPr>
                <w:rStyle w:val="275pt0pt"/>
              </w:rPr>
              <w:t>apraksino(@mail.r</w:t>
            </w:r>
          </w:p>
        </w:tc>
      </w:tr>
      <w:tr w:rsidR="00AD1C23">
        <w:tblPrEx>
          <w:tblCellMar>
            <w:top w:w="0" w:type="dxa"/>
            <w:bottom w:w="0" w:type="dxa"/>
          </w:tblCellMar>
        </w:tblPrEx>
        <w:trPr>
          <w:trHeight w:hRule="exact" w:val="1824"/>
        </w:trPr>
        <w:tc>
          <w:tcPr>
            <w:tcW w:w="2390" w:type="dxa"/>
            <w:tcBorders>
              <w:left w:val="single" w:sz="4" w:space="0" w:color="auto"/>
              <w:bottom w:val="single" w:sz="4" w:space="0" w:color="auto"/>
            </w:tcBorders>
            <w:shd w:val="clear" w:color="auto" w:fill="FFFFFF"/>
            <w:vAlign w:val="bottom"/>
          </w:tcPr>
          <w:p w:rsidR="00AD1C23" w:rsidRDefault="00D3277C" w:rsidP="00F83123">
            <w:pPr>
              <w:pStyle w:val="20"/>
              <w:framePr w:w="9797" w:h="5083" w:wrap="none" w:vAnchor="page" w:hAnchor="page" w:x="1235" w:y="677"/>
              <w:shd w:val="clear" w:color="auto" w:fill="auto"/>
              <w:spacing w:after="0" w:line="226" w:lineRule="exact"/>
            </w:pPr>
            <w:r>
              <w:rPr>
                <w:rStyle w:val="28pt0pt"/>
              </w:rPr>
              <w:t>Муниципального казенного учреждения «Многофункциональный центр предоставления государственных и муниципаль</w:t>
            </w:r>
            <w:r w:rsidR="00F83123">
              <w:rPr>
                <w:rStyle w:val="28pt0pt"/>
              </w:rPr>
              <w:t>н</w:t>
            </w:r>
            <w:r>
              <w:rPr>
                <w:rStyle w:val="28pt0pt"/>
              </w:rPr>
              <w:t>ых услуг» Чамзинского муниципального района</w:t>
            </w:r>
          </w:p>
        </w:tc>
        <w:tc>
          <w:tcPr>
            <w:tcW w:w="1685" w:type="dxa"/>
            <w:tcBorders>
              <w:left w:val="single" w:sz="4" w:space="0" w:color="auto"/>
              <w:bottom w:val="single" w:sz="4" w:space="0" w:color="auto"/>
            </w:tcBorders>
            <w:shd w:val="clear" w:color="auto" w:fill="FFFFFF"/>
          </w:tcPr>
          <w:p w:rsidR="00AD1C23" w:rsidRDefault="00D3277C">
            <w:pPr>
              <w:pStyle w:val="20"/>
              <w:framePr w:w="9797" w:h="5083" w:wrap="none" w:vAnchor="page" w:hAnchor="page" w:x="1235" w:y="677"/>
              <w:shd w:val="clear" w:color="auto" w:fill="auto"/>
              <w:spacing w:after="0" w:line="230" w:lineRule="exact"/>
            </w:pPr>
            <w:r>
              <w:rPr>
                <w:rStyle w:val="28pt0pt"/>
              </w:rPr>
              <w:t xml:space="preserve">с.Апраксине, ул.Центральная, </w:t>
            </w:r>
            <w:r>
              <w:rPr>
                <w:rStyle w:val="275pt0pt"/>
                <w:lang w:val="ru-RU" w:eastAsia="ru-RU" w:bidi="ru-RU"/>
              </w:rPr>
              <w:t>Д.1</w:t>
            </w:r>
            <w:r>
              <w:rPr>
                <w:rStyle w:val="28pt0pt"/>
              </w:rPr>
              <w:t>1а</w:t>
            </w:r>
          </w:p>
        </w:tc>
        <w:tc>
          <w:tcPr>
            <w:tcW w:w="1397" w:type="dxa"/>
            <w:tcBorders>
              <w:left w:val="single" w:sz="4" w:space="0" w:color="auto"/>
              <w:bottom w:val="single" w:sz="4" w:space="0" w:color="auto"/>
            </w:tcBorders>
            <w:shd w:val="clear" w:color="auto" w:fill="FFFFFF"/>
          </w:tcPr>
          <w:p w:rsidR="00AD1C23" w:rsidRDefault="00AD1C23">
            <w:pPr>
              <w:framePr w:w="9797" w:h="5083" w:wrap="none" w:vAnchor="page" w:hAnchor="page" w:x="1235" w:y="677"/>
              <w:rPr>
                <w:sz w:val="10"/>
                <w:szCs w:val="10"/>
              </w:rPr>
            </w:pPr>
          </w:p>
        </w:tc>
        <w:tc>
          <w:tcPr>
            <w:tcW w:w="2630" w:type="dxa"/>
            <w:tcBorders>
              <w:left w:val="single" w:sz="4" w:space="0" w:color="auto"/>
              <w:bottom w:val="single" w:sz="4" w:space="0" w:color="auto"/>
            </w:tcBorders>
            <w:shd w:val="clear" w:color="auto" w:fill="FFFFFF"/>
          </w:tcPr>
          <w:p w:rsidR="00AD1C23" w:rsidRDefault="00D3277C">
            <w:pPr>
              <w:pStyle w:val="20"/>
              <w:framePr w:w="9797" w:h="5083" w:wrap="none" w:vAnchor="page" w:hAnchor="page" w:x="1235" w:y="677"/>
              <w:shd w:val="clear" w:color="auto" w:fill="auto"/>
              <w:spacing w:after="0" w:line="160" w:lineRule="exact"/>
            </w:pPr>
            <w:r>
              <w:rPr>
                <w:rStyle w:val="28pt0pt"/>
              </w:rPr>
              <w:t>воскресенье</w:t>
            </w:r>
          </w:p>
        </w:tc>
        <w:tc>
          <w:tcPr>
            <w:tcW w:w="1694" w:type="dxa"/>
            <w:tcBorders>
              <w:left w:val="single" w:sz="4" w:space="0" w:color="auto"/>
              <w:bottom w:val="single" w:sz="4" w:space="0" w:color="auto"/>
              <w:right w:val="single" w:sz="4" w:space="0" w:color="auto"/>
            </w:tcBorders>
            <w:shd w:val="clear" w:color="auto" w:fill="FFFFFF"/>
          </w:tcPr>
          <w:p w:rsidR="00AD1C23" w:rsidRDefault="00D3277C">
            <w:pPr>
              <w:pStyle w:val="20"/>
              <w:framePr w:w="9797" w:h="5083" w:wrap="none" w:vAnchor="page" w:hAnchor="page" w:x="1235" w:y="677"/>
              <w:shd w:val="clear" w:color="auto" w:fill="auto"/>
              <w:spacing w:after="0" w:line="150" w:lineRule="exact"/>
            </w:pPr>
            <w:r>
              <w:rPr>
                <w:rStyle w:val="275pt0pt"/>
              </w:rPr>
              <w:t>u</w:t>
            </w:r>
          </w:p>
        </w:tc>
      </w:tr>
    </w:tbl>
    <w:p w:rsidR="00AD1C23" w:rsidRDefault="00AD1C23">
      <w:pPr>
        <w:rPr>
          <w:sz w:val="2"/>
          <w:szCs w:val="2"/>
        </w:rPr>
        <w:sectPr w:rsidR="00AD1C23">
          <w:pgSz w:w="11900" w:h="16840"/>
          <w:pgMar w:top="360" w:right="360" w:bottom="360" w:left="360" w:header="0" w:footer="3" w:gutter="0"/>
          <w:cols w:space="720"/>
          <w:noEndnote/>
          <w:docGrid w:linePitch="360"/>
        </w:sectPr>
      </w:pPr>
    </w:p>
    <w:p w:rsidR="00AD1C23" w:rsidRDefault="00D3277C">
      <w:pPr>
        <w:pStyle w:val="20"/>
        <w:framePr w:w="9514" w:h="620" w:hRule="exact" w:wrap="none" w:vAnchor="page" w:hAnchor="page" w:x="1199" w:y="1187"/>
        <w:shd w:val="clear" w:color="auto" w:fill="auto"/>
        <w:spacing w:after="0" w:line="274" w:lineRule="exact"/>
        <w:jc w:val="right"/>
      </w:pPr>
      <w:r>
        <w:lastRenderedPageBreak/>
        <w:t>Приложение № 2 к Административному регламенту</w:t>
      </w:r>
    </w:p>
    <w:p w:rsidR="00AD1C23" w:rsidRDefault="00D3277C">
      <w:pPr>
        <w:pStyle w:val="20"/>
        <w:framePr w:w="9514" w:h="1963" w:hRule="exact" w:wrap="none" w:vAnchor="page" w:hAnchor="page" w:x="1199" w:y="2860"/>
        <w:shd w:val="clear" w:color="auto" w:fill="auto"/>
        <w:spacing w:after="0" w:line="240" w:lineRule="exact"/>
        <w:ind w:left="20"/>
      </w:pPr>
      <w:r>
        <w:t>ЗАЯВЛЕНИЕ</w:t>
      </w:r>
    </w:p>
    <w:p w:rsidR="00AD1C23" w:rsidRDefault="00D3277C">
      <w:pPr>
        <w:pStyle w:val="20"/>
        <w:framePr w:w="9514" w:h="1963" w:hRule="exact" w:wrap="none" w:vAnchor="page" w:hAnchor="page" w:x="1199" w:y="2860"/>
        <w:shd w:val="clear" w:color="auto" w:fill="auto"/>
        <w:spacing w:after="256" w:line="240" w:lineRule="exact"/>
        <w:ind w:left="20"/>
      </w:pPr>
      <w:r>
        <w:t>о бесплатном предоставлении земельного участка многодетной семье</w:t>
      </w:r>
    </w:p>
    <w:p w:rsidR="00AD1C23" w:rsidRDefault="00D3277C">
      <w:pPr>
        <w:pStyle w:val="20"/>
        <w:framePr w:w="9514" w:h="1963" w:hRule="exact" w:wrap="none" w:vAnchor="page" w:hAnchor="page" w:x="1199" w:y="2860"/>
        <w:shd w:val="clear" w:color="auto" w:fill="auto"/>
        <w:spacing w:after="267" w:line="274" w:lineRule="exact"/>
        <w:ind w:left="5180"/>
        <w:jc w:val="left"/>
      </w:pPr>
      <w:r>
        <w:t>Главе Чамзинского муниципального района Республики Мордовия</w:t>
      </w:r>
    </w:p>
    <w:p w:rsidR="00AD1C23" w:rsidRDefault="00D3277C">
      <w:pPr>
        <w:pStyle w:val="20"/>
        <w:framePr w:w="9514" w:h="1963" w:hRule="exact" w:wrap="none" w:vAnchor="page" w:hAnchor="page" w:x="1199" w:y="2860"/>
        <w:shd w:val="clear" w:color="auto" w:fill="auto"/>
        <w:spacing w:after="0" w:line="240" w:lineRule="exact"/>
        <w:ind w:left="5180"/>
        <w:jc w:val="both"/>
      </w:pPr>
      <w:r>
        <w:t>Цыбакову В.Г.</w:t>
      </w:r>
    </w:p>
    <w:p w:rsidR="00AD1C23" w:rsidRDefault="00F83123" w:rsidP="00F83123">
      <w:pPr>
        <w:pStyle w:val="20"/>
        <w:framePr w:w="9791" w:wrap="none" w:vAnchor="page" w:hAnchor="page" w:x="1199" w:y="5087"/>
        <w:shd w:val="clear" w:color="auto" w:fill="auto"/>
        <w:spacing w:after="0" w:line="240" w:lineRule="exact"/>
        <w:ind w:left="5180"/>
        <w:jc w:val="both"/>
      </w:pPr>
      <w:r>
        <w:t>о</w:t>
      </w:r>
      <w:r w:rsidR="00D3277C">
        <w:t>т</w:t>
      </w:r>
      <w:r>
        <w:t>___________________________________</w:t>
      </w:r>
    </w:p>
    <w:p w:rsidR="00AD1C23" w:rsidRDefault="00D3277C">
      <w:pPr>
        <w:pStyle w:val="70"/>
        <w:framePr w:wrap="none" w:vAnchor="page" w:hAnchor="page" w:x="1199" w:y="5367"/>
        <w:shd w:val="clear" w:color="auto" w:fill="auto"/>
        <w:spacing w:before="0" w:after="0" w:line="160" w:lineRule="exact"/>
        <w:ind w:left="5700"/>
      </w:pPr>
      <w:r>
        <w:t>(фамилия имя отчество, год рождения)</w:t>
      </w:r>
    </w:p>
    <w:p w:rsidR="00AD1C23" w:rsidRDefault="00D3277C" w:rsidP="00F83123">
      <w:pPr>
        <w:pStyle w:val="20"/>
        <w:framePr w:w="9769" w:h="850" w:hRule="exact" w:wrap="none" w:vAnchor="page" w:hAnchor="page" w:x="1199" w:y="5817"/>
        <w:shd w:val="clear" w:color="auto" w:fill="auto"/>
        <w:spacing w:after="0" w:line="240" w:lineRule="exact"/>
        <w:ind w:left="5180"/>
        <w:jc w:val="both"/>
      </w:pPr>
      <w:r>
        <w:t>Паспорт</w:t>
      </w:r>
      <w:r w:rsidR="00F83123">
        <w:t>_____________________________________________________________________</w:t>
      </w:r>
    </w:p>
    <w:p w:rsidR="00F83123" w:rsidRDefault="00F83123" w:rsidP="00F83123">
      <w:pPr>
        <w:pStyle w:val="20"/>
        <w:framePr w:w="9769" w:h="850" w:hRule="exact" w:wrap="none" w:vAnchor="page" w:hAnchor="page" w:x="1199" w:y="5817"/>
        <w:shd w:val="clear" w:color="auto" w:fill="auto"/>
        <w:spacing w:after="0" w:line="240" w:lineRule="exact"/>
        <w:ind w:left="5180"/>
        <w:jc w:val="both"/>
      </w:pPr>
    </w:p>
    <w:p w:rsidR="00AD1C23" w:rsidRDefault="00D3277C">
      <w:pPr>
        <w:pStyle w:val="70"/>
        <w:framePr w:w="9514" w:h="816" w:hRule="exact" w:wrap="none" w:vAnchor="page" w:hAnchor="page" w:x="1199" w:y="6676"/>
        <w:shd w:val="clear" w:color="auto" w:fill="auto"/>
        <w:spacing w:before="0" w:after="304" w:line="160" w:lineRule="exact"/>
        <w:ind w:left="5180"/>
        <w:jc w:val="both"/>
      </w:pPr>
      <w:r>
        <w:t>(серия, номер, кем и когда выдай, код подразделения)</w:t>
      </w:r>
    </w:p>
    <w:p w:rsidR="00AD1C23" w:rsidRDefault="00D3277C">
      <w:pPr>
        <w:pStyle w:val="20"/>
        <w:framePr w:w="9514" w:h="816" w:hRule="exact" w:wrap="none" w:vAnchor="page" w:hAnchor="page" w:x="1199" w:y="6676"/>
        <w:shd w:val="clear" w:color="auto" w:fill="auto"/>
        <w:tabs>
          <w:tab w:val="left" w:leader="underscore" w:pos="8958"/>
        </w:tabs>
        <w:spacing w:after="0" w:line="240" w:lineRule="exact"/>
        <w:ind w:left="5180"/>
        <w:jc w:val="both"/>
      </w:pPr>
      <w:r>
        <w:t>Про</w:t>
      </w:r>
      <w:r w:rsidR="00F83123">
        <w:t>жи</w:t>
      </w:r>
      <w:r>
        <w:t>вающего(ей)</w:t>
      </w:r>
      <w:r w:rsidR="00F83123">
        <w:t>_____</w:t>
      </w:r>
      <w:r>
        <w:tab/>
      </w:r>
    </w:p>
    <w:p w:rsidR="00AD1C23" w:rsidRDefault="00D3277C">
      <w:pPr>
        <w:pStyle w:val="70"/>
        <w:framePr w:wrap="none" w:vAnchor="page" w:hAnchor="page" w:x="1199" w:y="8319"/>
        <w:shd w:val="clear" w:color="auto" w:fill="auto"/>
        <w:tabs>
          <w:tab w:val="left" w:leader="underscore" w:pos="8958"/>
        </w:tabs>
        <w:spacing w:before="0" w:after="0" w:line="160" w:lineRule="exact"/>
        <w:ind w:left="5180"/>
        <w:jc w:val="both"/>
      </w:pPr>
      <w:r>
        <w:t>(адрес в соот</w:t>
      </w:r>
      <w:r w:rsidR="00F83123">
        <w:t>ветствии с регистрацией по места</w:t>
      </w:r>
      <w:bookmarkStart w:id="0" w:name="_GoBack"/>
      <w:bookmarkEnd w:id="0"/>
      <w:r>
        <w:t xml:space="preserve"> жительства)</w:t>
      </w:r>
    </w:p>
    <w:p w:rsidR="00AD1C23" w:rsidRDefault="00D3277C">
      <w:pPr>
        <w:pStyle w:val="20"/>
        <w:framePr w:w="9514" w:h="595" w:hRule="exact" w:wrap="none" w:vAnchor="page" w:hAnchor="page" w:x="1199" w:y="9028"/>
        <w:shd w:val="clear" w:color="auto" w:fill="auto"/>
        <w:spacing w:after="0" w:line="240" w:lineRule="exact"/>
        <w:ind w:left="20"/>
      </w:pPr>
      <w:r>
        <w:t>ЗАЯВЛЕНИЕ</w:t>
      </w:r>
    </w:p>
    <w:p w:rsidR="00AD1C23" w:rsidRDefault="00D3277C">
      <w:pPr>
        <w:pStyle w:val="20"/>
        <w:framePr w:w="9514" w:h="595" w:hRule="exact" w:wrap="none" w:vAnchor="page" w:hAnchor="page" w:x="1199" w:y="9028"/>
        <w:shd w:val="clear" w:color="auto" w:fill="auto"/>
        <w:spacing w:after="0" w:line="240" w:lineRule="exact"/>
        <w:ind w:left="20"/>
      </w:pPr>
      <w:r>
        <w:t>о бесплатном предоставлении земельного участка многодетной семье</w:t>
      </w:r>
    </w:p>
    <w:p w:rsidR="00AD1C23" w:rsidRDefault="00D3277C">
      <w:pPr>
        <w:pStyle w:val="20"/>
        <w:framePr w:w="9514" w:h="1167" w:hRule="exact" w:wrap="none" w:vAnchor="page" w:hAnchor="page" w:x="1199" w:y="10110"/>
        <w:shd w:val="clear" w:color="auto" w:fill="auto"/>
        <w:tabs>
          <w:tab w:val="left" w:leader="underscore" w:pos="9355"/>
        </w:tabs>
        <w:spacing w:after="0" w:line="274" w:lineRule="exact"/>
        <w:ind w:firstLine="560"/>
        <w:jc w:val="both"/>
      </w:pPr>
      <w:r>
        <w:t xml:space="preserve">Прошу Вас в соответствии со статьей 6Л Закона Республики Мордовия от 7 сентября 2011 года </w:t>
      </w:r>
      <w:r>
        <w:rPr>
          <w:lang w:val="en-US" w:eastAsia="en-US" w:bidi="en-US"/>
        </w:rPr>
        <w:t>N</w:t>
      </w:r>
      <w:r w:rsidRPr="00D3277C">
        <w:rPr>
          <w:lang w:eastAsia="en-US" w:bidi="en-US"/>
        </w:rPr>
        <w:t xml:space="preserve"> </w:t>
      </w:r>
      <w:r>
        <w:t>50-3 "О предоставлении в Республике Мордовия земельных участков гражданам, имеющим трех и более детей" предоставить в собственность земельный участок</w:t>
      </w:r>
      <w:r>
        <w:tab/>
      </w:r>
    </w:p>
    <w:p w:rsidR="00AD1C23" w:rsidRDefault="00D3277C">
      <w:pPr>
        <w:pStyle w:val="70"/>
        <w:framePr w:w="9514" w:h="752" w:hRule="exact" w:wrap="none" w:vAnchor="page" w:hAnchor="page" w:x="1199" w:y="12101"/>
        <w:shd w:val="clear" w:color="auto" w:fill="auto"/>
        <w:spacing w:before="0" w:after="299" w:line="160" w:lineRule="exact"/>
        <w:jc w:val="right"/>
      </w:pPr>
      <w:r>
        <w:t>(указать целевое назначение земельного участка и предполагаемое место • его нахождения (адрес, кадастровый номер)</w:t>
      </w:r>
    </w:p>
    <w:p w:rsidR="00AD1C23" w:rsidRDefault="00D3277C">
      <w:pPr>
        <w:pStyle w:val="20"/>
        <w:framePr w:w="9514" w:h="752" w:hRule="exact" w:wrap="none" w:vAnchor="page" w:hAnchor="page" w:x="1199" w:y="12101"/>
        <w:shd w:val="clear" w:color="auto" w:fill="auto"/>
        <w:spacing w:after="0" w:line="240" w:lineRule="exact"/>
        <w:ind w:left="380"/>
        <w:jc w:val="left"/>
      </w:pPr>
      <w:r>
        <w:t>Состав семьи:</w:t>
      </w:r>
    </w:p>
    <w:tbl>
      <w:tblPr>
        <w:tblOverlap w:val="never"/>
        <w:tblW w:w="0" w:type="auto"/>
        <w:tblInd w:w="10" w:type="dxa"/>
        <w:tblLayout w:type="fixed"/>
        <w:tblCellMar>
          <w:left w:w="10" w:type="dxa"/>
          <w:right w:w="10" w:type="dxa"/>
        </w:tblCellMar>
        <w:tblLook w:val="0000" w:firstRow="0" w:lastRow="0" w:firstColumn="0" w:lastColumn="0" w:noHBand="0" w:noVBand="0"/>
      </w:tblPr>
      <w:tblGrid>
        <w:gridCol w:w="595"/>
        <w:gridCol w:w="3197"/>
        <w:gridCol w:w="2846"/>
        <w:gridCol w:w="2755"/>
      </w:tblGrid>
      <w:tr w:rsidR="00AD1C23">
        <w:tblPrEx>
          <w:tblCellMar>
            <w:top w:w="0" w:type="dxa"/>
            <w:bottom w:w="0" w:type="dxa"/>
          </w:tblCellMar>
        </w:tblPrEx>
        <w:trPr>
          <w:trHeight w:hRule="exact" w:val="283"/>
        </w:trPr>
        <w:tc>
          <w:tcPr>
            <w:tcW w:w="595" w:type="dxa"/>
            <w:tcBorders>
              <w:top w:val="single" w:sz="4" w:space="0" w:color="auto"/>
              <w:left w:val="single" w:sz="4" w:space="0" w:color="auto"/>
            </w:tcBorders>
            <w:shd w:val="clear" w:color="auto" w:fill="FFFFFF"/>
            <w:vAlign w:val="bottom"/>
          </w:tcPr>
          <w:p w:rsidR="00AD1C23" w:rsidRDefault="00D3277C">
            <w:pPr>
              <w:pStyle w:val="20"/>
              <w:framePr w:w="9394" w:h="514" w:wrap="none" w:vAnchor="page" w:hAnchor="page" w:x="1261" w:y="12945"/>
              <w:shd w:val="clear" w:color="auto" w:fill="auto"/>
              <w:spacing w:after="0" w:line="160" w:lineRule="exact"/>
              <w:ind w:left="180"/>
              <w:jc w:val="left"/>
            </w:pPr>
            <w:r>
              <w:rPr>
                <w:rStyle w:val="28pt0pt"/>
              </w:rPr>
              <w:t>№</w:t>
            </w:r>
          </w:p>
        </w:tc>
        <w:tc>
          <w:tcPr>
            <w:tcW w:w="3197" w:type="dxa"/>
            <w:tcBorders>
              <w:top w:val="single" w:sz="4" w:space="0" w:color="auto"/>
              <w:left w:val="single" w:sz="4" w:space="0" w:color="auto"/>
            </w:tcBorders>
            <w:shd w:val="clear" w:color="auto" w:fill="FFFFFF"/>
            <w:vAlign w:val="bottom"/>
          </w:tcPr>
          <w:p w:rsidR="00AD1C23" w:rsidRDefault="00D3277C">
            <w:pPr>
              <w:pStyle w:val="20"/>
              <w:framePr w:w="9394" w:h="514" w:wrap="none" w:vAnchor="page" w:hAnchor="page" w:x="1261" w:y="12945"/>
              <w:shd w:val="clear" w:color="auto" w:fill="auto"/>
              <w:spacing w:after="0" w:line="160" w:lineRule="exact"/>
            </w:pPr>
            <w:r>
              <w:rPr>
                <w:rStyle w:val="28pt0pt"/>
              </w:rPr>
              <w:t>Ф.И.О, (полностью) члена</w:t>
            </w:r>
          </w:p>
        </w:tc>
        <w:tc>
          <w:tcPr>
            <w:tcW w:w="2846" w:type="dxa"/>
            <w:tcBorders>
              <w:top w:val="single" w:sz="4" w:space="0" w:color="auto"/>
              <w:left w:val="single" w:sz="4" w:space="0" w:color="auto"/>
            </w:tcBorders>
            <w:shd w:val="clear" w:color="auto" w:fill="FFFFFF"/>
            <w:vAlign w:val="bottom"/>
          </w:tcPr>
          <w:p w:rsidR="00AD1C23" w:rsidRDefault="00D3277C">
            <w:pPr>
              <w:pStyle w:val="20"/>
              <w:framePr w:w="9394" w:h="514" w:wrap="none" w:vAnchor="page" w:hAnchor="page" w:x="1261" w:y="12945"/>
              <w:shd w:val="clear" w:color="auto" w:fill="auto"/>
              <w:spacing w:after="0" w:line="160" w:lineRule="exact"/>
            </w:pPr>
            <w:r>
              <w:rPr>
                <w:rStyle w:val="28pt0pt"/>
              </w:rPr>
              <w:t>Дата рождения (число,</w:t>
            </w:r>
          </w:p>
        </w:tc>
        <w:tc>
          <w:tcPr>
            <w:tcW w:w="2755" w:type="dxa"/>
            <w:tcBorders>
              <w:top w:val="single" w:sz="4" w:space="0" w:color="auto"/>
              <w:left w:val="single" w:sz="4" w:space="0" w:color="auto"/>
              <w:right w:val="single" w:sz="4" w:space="0" w:color="auto"/>
            </w:tcBorders>
            <w:shd w:val="clear" w:color="auto" w:fill="FFFFFF"/>
            <w:vAlign w:val="bottom"/>
          </w:tcPr>
          <w:p w:rsidR="00AD1C23" w:rsidRDefault="00D3277C">
            <w:pPr>
              <w:pStyle w:val="20"/>
              <w:framePr w:w="9394" w:h="514" w:wrap="none" w:vAnchor="page" w:hAnchor="page" w:x="1261" w:y="12945"/>
              <w:shd w:val="clear" w:color="auto" w:fill="auto"/>
              <w:spacing w:after="0" w:line="160" w:lineRule="exact"/>
            </w:pPr>
            <w:r>
              <w:rPr>
                <w:rStyle w:val="28pt0pt"/>
              </w:rPr>
              <w:t>Родственные отношения</w:t>
            </w:r>
          </w:p>
        </w:tc>
      </w:tr>
      <w:tr w:rsidR="00AD1C23">
        <w:tblPrEx>
          <w:tblCellMar>
            <w:top w:w="0" w:type="dxa"/>
            <w:bottom w:w="0" w:type="dxa"/>
          </w:tblCellMar>
        </w:tblPrEx>
        <w:trPr>
          <w:trHeight w:hRule="exact" w:val="230"/>
        </w:trPr>
        <w:tc>
          <w:tcPr>
            <w:tcW w:w="595" w:type="dxa"/>
            <w:tcBorders>
              <w:left w:val="single" w:sz="4" w:space="0" w:color="auto"/>
              <w:bottom w:val="single" w:sz="4" w:space="0" w:color="auto"/>
            </w:tcBorders>
            <w:shd w:val="clear" w:color="auto" w:fill="FFFFFF"/>
          </w:tcPr>
          <w:p w:rsidR="00AD1C23" w:rsidRDefault="00D3277C">
            <w:pPr>
              <w:pStyle w:val="20"/>
              <w:framePr w:w="9394" w:h="514" w:wrap="none" w:vAnchor="page" w:hAnchor="page" w:x="1261" w:y="12945"/>
              <w:shd w:val="clear" w:color="auto" w:fill="auto"/>
              <w:spacing w:after="0" w:line="160" w:lineRule="exact"/>
              <w:ind w:left="180"/>
              <w:jc w:val="left"/>
            </w:pPr>
            <w:r>
              <w:rPr>
                <w:rStyle w:val="28pt0pt"/>
              </w:rPr>
              <w:t>п/п</w:t>
            </w:r>
          </w:p>
        </w:tc>
        <w:tc>
          <w:tcPr>
            <w:tcW w:w="3197" w:type="dxa"/>
            <w:tcBorders>
              <w:left w:val="single" w:sz="4" w:space="0" w:color="auto"/>
              <w:bottom w:val="single" w:sz="4" w:space="0" w:color="auto"/>
            </w:tcBorders>
            <w:shd w:val="clear" w:color="auto" w:fill="FFFFFF"/>
          </w:tcPr>
          <w:p w:rsidR="00AD1C23" w:rsidRDefault="00D3277C">
            <w:pPr>
              <w:pStyle w:val="20"/>
              <w:framePr w:w="9394" w:h="514" w:wrap="none" w:vAnchor="page" w:hAnchor="page" w:x="1261" w:y="12945"/>
              <w:shd w:val="clear" w:color="auto" w:fill="auto"/>
              <w:spacing w:after="0" w:line="160" w:lineRule="exact"/>
            </w:pPr>
            <w:r>
              <w:rPr>
                <w:rStyle w:val="28pt0pt"/>
              </w:rPr>
              <w:t>многодетной семьи</w:t>
            </w:r>
          </w:p>
        </w:tc>
        <w:tc>
          <w:tcPr>
            <w:tcW w:w="2846" w:type="dxa"/>
            <w:tcBorders>
              <w:left w:val="single" w:sz="4" w:space="0" w:color="auto"/>
              <w:bottom w:val="single" w:sz="4" w:space="0" w:color="auto"/>
            </w:tcBorders>
            <w:shd w:val="clear" w:color="auto" w:fill="FFFFFF"/>
          </w:tcPr>
          <w:p w:rsidR="00AD1C23" w:rsidRDefault="00D3277C">
            <w:pPr>
              <w:pStyle w:val="20"/>
              <w:framePr w:w="9394" w:h="514" w:wrap="none" w:vAnchor="page" w:hAnchor="page" w:x="1261" w:y="12945"/>
              <w:shd w:val="clear" w:color="auto" w:fill="auto"/>
              <w:spacing w:after="0" w:line="160" w:lineRule="exact"/>
            </w:pPr>
            <w:r>
              <w:rPr>
                <w:rStyle w:val="28pt0pt"/>
              </w:rPr>
              <w:t>месяц, год)</w:t>
            </w:r>
          </w:p>
        </w:tc>
        <w:tc>
          <w:tcPr>
            <w:tcW w:w="2755" w:type="dxa"/>
            <w:tcBorders>
              <w:left w:val="single" w:sz="4" w:space="0" w:color="auto"/>
              <w:bottom w:val="single" w:sz="4" w:space="0" w:color="auto"/>
              <w:right w:val="single" w:sz="4" w:space="0" w:color="auto"/>
            </w:tcBorders>
            <w:shd w:val="clear" w:color="auto" w:fill="FFFFFF"/>
          </w:tcPr>
          <w:p w:rsidR="00AD1C23" w:rsidRDefault="00AD1C23">
            <w:pPr>
              <w:framePr w:w="9394" w:h="514" w:wrap="none" w:vAnchor="page" w:hAnchor="page" w:x="1261" w:y="12945"/>
              <w:rPr>
                <w:sz w:val="10"/>
                <w:szCs w:val="10"/>
              </w:rPr>
            </w:pPr>
          </w:p>
        </w:tc>
      </w:tr>
    </w:tbl>
    <w:p w:rsidR="00AD1C23" w:rsidRDefault="00AD1C23">
      <w:pPr>
        <w:rPr>
          <w:sz w:val="2"/>
          <w:szCs w:val="2"/>
        </w:rPr>
        <w:sectPr w:rsidR="00AD1C23">
          <w:pgSz w:w="11900" w:h="16840"/>
          <w:pgMar w:top="360" w:right="360" w:bottom="360" w:left="360" w:header="0" w:footer="3" w:gutter="0"/>
          <w:cols w:space="720"/>
          <w:noEndnote/>
          <w:docGrid w:linePitch="360"/>
        </w:sectPr>
      </w:pPr>
    </w:p>
    <w:p w:rsidR="00AD1C23" w:rsidRDefault="00F83123">
      <w:pPr>
        <w:rPr>
          <w:sz w:val="2"/>
          <w:szCs w:val="2"/>
        </w:rPr>
      </w:pPr>
      <w:r>
        <w:rPr>
          <w:noProof/>
          <w:lang w:bidi="ar-SA"/>
        </w:rPr>
        <w:lastRenderedPageBreak/>
        <mc:AlternateContent>
          <mc:Choice Requires="wps">
            <w:drawing>
              <wp:anchor distT="0" distB="0" distL="114300" distR="114300" simplePos="0" relativeHeight="251656704" behindDoc="1" locked="0" layoutInCell="1" allowOverlap="1">
                <wp:simplePos x="0" y="0"/>
                <wp:positionH relativeFrom="page">
                  <wp:posOffset>873760</wp:posOffset>
                </wp:positionH>
                <wp:positionV relativeFrom="page">
                  <wp:posOffset>5140960</wp:posOffset>
                </wp:positionV>
                <wp:extent cx="228600" cy="0"/>
                <wp:effectExtent l="6985" t="6985" r="12065" b="12065"/>
                <wp:wrapNone/>
                <wp:docPr id="5" name="Auto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Arrowheads="1"/>
                      </wps:cNvCnPr>
                      <wps:spPr bwMode="auto">
                        <a:xfrm>
                          <a:off x="0" y="0"/>
                          <a:ext cx="228600" cy="0"/>
                        </a:xfrm>
                        <a:prstGeom prst="straightConnector1">
                          <a:avLst/>
                        </a:prstGeom>
                        <a:solidFill>
                          <a:srgbClr val="FFFFFF"/>
                        </a:solidFill>
                        <a:ln w="6350">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shapetype w14:anchorId="55029A85" id="_x0000_t32" coordsize="21600,21600" o:spt="32" o:oned="t" path="m,l21600,21600e" filled="f">
                <v:path arrowok="t" fillok="f" o:connecttype="none"/>
                <o:lock v:ext="edit" shapetype="t"/>
              </v:shapetype>
              <v:shape id="AutoShape 7" o:spid="_x0000_s1026" type="#_x0000_t32" style="position:absolute;margin-left:68.8pt;margin-top:404.8pt;width:18pt;height:0;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" filled="t" strokeweight=".5pt">
                <v:path arrowok="f"/>
                <o:lock v:ext="edit" shapetype="f"/>
                <w10:wrap anchorx="page" anchory="page"/>
              </v:shape>
            </w:pict>
          </mc:Fallback>
        </mc:AlternateContent>
      </w:r>
      <w:r>
        <w:rPr>
          <w:noProof/>
          <w:lang w:bidi="ar-SA"/>
        </w:rPr>
        <mc:AlternateContent>
          <mc:Choice Requires="wps">
            <w:drawing>
              <wp:anchor distT="0" distB="0" distL="114300" distR="114300" simplePos="0" relativeHeight="251657728" behindDoc="1" locked="0" layoutInCell="1" allowOverlap="1">
                <wp:simplePos x="0" y="0"/>
                <wp:positionH relativeFrom="page">
                  <wp:posOffset>1199515</wp:posOffset>
                </wp:positionH>
                <wp:positionV relativeFrom="page">
                  <wp:posOffset>5144135</wp:posOffset>
                </wp:positionV>
                <wp:extent cx="993775" cy="0"/>
                <wp:effectExtent l="8890" t="10160" r="6985" b="8890"/>
                <wp:wrapNone/>
                <wp:docPr id="4"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Arrowheads="1"/>
                      </wps:cNvCnPr>
                      <wps:spPr bwMode="auto">
                        <a:xfrm>
                          <a:off x="0" y="0"/>
                          <a:ext cx="993775" cy="0"/>
                        </a:xfrm>
                        <a:prstGeom prst="straightConnector1">
                          <a:avLst/>
                        </a:prstGeom>
                        <a:solidFill>
                          <a:srgbClr val="FFFFFF"/>
                        </a:solidFill>
                        <a:ln w="6350">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shape w14:anchorId="5C4F3CE3" id="AutoShape 6" o:spid="_x0000_s1026" type="#_x0000_t32" style="position:absolute;margin-left:94.45pt;margin-top:405.05pt;width:78.25pt;height:0;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" filled="t" strokeweight=".5pt">
                <v:path arrowok="f"/>
                <o:lock v:ext="edit" shapetype="f"/>
                <w10:wrap anchorx="page" anchory="page"/>
              </v:shape>
            </w:pict>
          </mc:Fallback>
        </mc:AlternateContent>
      </w:r>
      <w:r>
        <w:rPr>
          <w:noProof/>
          <w:lang w:bidi="ar-SA"/>
        </w:rPr>
        <mc:AlternateContent>
          <mc:Choice Requires="wps">
            <w:drawing>
              <wp:anchor distT="0" distB="0" distL="114300" distR="114300" simplePos="0" relativeHeight="251658752" behindDoc="1" locked="0" layoutInCell="1" allowOverlap="1">
                <wp:simplePos x="0" y="0"/>
                <wp:positionH relativeFrom="page">
                  <wp:posOffset>3820795</wp:posOffset>
                </wp:positionH>
                <wp:positionV relativeFrom="page">
                  <wp:posOffset>5147310</wp:posOffset>
                </wp:positionV>
                <wp:extent cx="1533525" cy="0"/>
                <wp:effectExtent l="10795" t="13335" r="8255" b="5715"/>
                <wp:wrapNone/>
                <wp:docPr id="3"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Arrowheads="1"/>
                      </wps:cNvCnPr>
                      <wps:spPr bwMode="auto">
                        <a:xfrm>
                          <a:off x="0" y="0"/>
                          <a:ext cx="1533525" cy="0"/>
                        </a:xfrm>
                        <a:prstGeom prst="straightConnector1">
                          <a:avLst/>
                        </a:prstGeom>
                        <a:solidFill>
                          <a:srgbClr val="FFFFFF"/>
                        </a:solidFill>
                        <a:ln w="6350">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shape w14:anchorId="217933A4" id="AutoShape 5" o:spid="_x0000_s1026" type="#_x0000_t32" style="position:absolute;margin-left:300.85pt;margin-top:405.3pt;width:120.75pt;height:0;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" filled="t" strokeweight=".5pt">
                <v:path arrowok="f"/>
                <o:lock v:ext="edit" shapetype="f"/>
                <w10:wrap anchorx="page" anchory="page"/>
              </v:shape>
            </w:pict>
          </mc:Fallback>
        </mc:AlternateContent>
      </w:r>
    </w:p>
    <w:p w:rsidR="00AD1C23" w:rsidRDefault="00D3277C">
      <w:pPr>
        <w:pStyle w:val="20"/>
        <w:framePr w:w="9504" w:h="6384" w:hRule="exact" w:wrap="none" w:vAnchor="page" w:hAnchor="page" w:x="1209" w:y="1192"/>
        <w:shd w:val="clear" w:color="auto" w:fill="auto"/>
        <w:spacing w:line="274" w:lineRule="exact"/>
        <w:ind w:firstLine="580"/>
        <w:jc w:val="both"/>
      </w:pPr>
      <w:r>
        <w:t xml:space="preserve">Ранее земельный участок в соответствии со статьями 6, 6.1 Закона Республики Мордовия от 7 сентября 2011 года </w:t>
      </w:r>
      <w:r>
        <w:rPr>
          <w:lang w:val="en-US" w:eastAsia="en-US" w:bidi="en-US"/>
        </w:rPr>
        <w:t>N</w:t>
      </w:r>
      <w:r w:rsidRPr="00D3277C">
        <w:rPr>
          <w:lang w:eastAsia="en-US" w:bidi="en-US"/>
        </w:rPr>
        <w:t xml:space="preserve"> </w:t>
      </w:r>
      <w:r>
        <w:t>50-3 "О предоставлении в Республике Мордовия земельных участков гражданам, имеющим трех и более детей” в собственность совершеннолетних членов многодетной семьи не предоставлялся.</w:t>
      </w:r>
    </w:p>
    <w:p w:rsidR="00AD1C23" w:rsidRDefault="00D3277C">
      <w:pPr>
        <w:pStyle w:val="20"/>
        <w:framePr w:w="9504" w:h="6384" w:hRule="exact" w:wrap="none" w:vAnchor="page" w:hAnchor="page" w:x="1209" w:y="1192"/>
        <w:shd w:val="clear" w:color="auto" w:fill="auto"/>
        <w:spacing w:after="267" w:line="274" w:lineRule="exact"/>
        <w:ind w:firstLine="580"/>
        <w:jc w:val="both"/>
      </w:pPr>
      <w:r>
        <w:t xml:space="preserve">Настоящим заявлением даю согласие администрации Чамзинского муниципального района Республики Мордовия на обработку персональных данных, указанных в заявлении, а именно на совершение действий, предусмотренных п. 3 ч. 1 ст. 3 Федерального закона от 27.07.2006 </w:t>
      </w:r>
      <w:r>
        <w:rPr>
          <w:lang w:val="en-US" w:eastAsia="en-US" w:bidi="en-US"/>
        </w:rPr>
        <w:t>N</w:t>
      </w:r>
      <w:r w:rsidRPr="00D3277C">
        <w:rPr>
          <w:lang w:eastAsia="en-US" w:bidi="en-US"/>
        </w:rPr>
        <w:t xml:space="preserve"> </w:t>
      </w:r>
      <w:r>
        <w:t>152-ФЗ "О персональных данных".</w:t>
      </w:r>
    </w:p>
    <w:p w:rsidR="00AD1C23" w:rsidRDefault="00D3277C">
      <w:pPr>
        <w:pStyle w:val="20"/>
        <w:framePr w:w="9504" w:h="6384" w:hRule="exact" w:wrap="none" w:vAnchor="page" w:hAnchor="page" w:x="1209" w:y="1192"/>
        <w:shd w:val="clear" w:color="auto" w:fill="auto"/>
        <w:spacing w:after="283" w:line="240" w:lineRule="exact"/>
        <w:ind w:firstLine="580"/>
        <w:jc w:val="both"/>
      </w:pPr>
      <w:r>
        <w:t>Об ответственности за достоверность представленных сведений предупрежден(на).</w:t>
      </w:r>
    </w:p>
    <w:p w:rsidR="00AD1C23" w:rsidRDefault="00D3277C">
      <w:pPr>
        <w:pStyle w:val="20"/>
        <w:framePr w:w="9504" w:h="6384" w:hRule="exact" w:wrap="none" w:vAnchor="page" w:hAnchor="page" w:x="1209" w:y="1192"/>
        <w:shd w:val="clear" w:color="auto" w:fill="auto"/>
        <w:spacing w:after="256" w:line="240" w:lineRule="exact"/>
        <w:jc w:val="both"/>
      </w:pPr>
      <w:r>
        <w:t>К заявлению прилагаются:</w:t>
      </w:r>
    </w:p>
    <w:p w:rsidR="00AD1C23" w:rsidRDefault="00D3277C">
      <w:pPr>
        <w:pStyle w:val="20"/>
        <w:framePr w:w="9504" w:h="6384" w:hRule="exact" w:wrap="none" w:vAnchor="page" w:hAnchor="page" w:x="1209" w:y="1192"/>
        <w:shd w:val="clear" w:color="auto" w:fill="auto"/>
        <w:tabs>
          <w:tab w:val="left" w:pos="330"/>
        </w:tabs>
        <w:spacing w:after="0" w:line="274" w:lineRule="exact"/>
        <w:jc w:val="both"/>
      </w:pPr>
      <w:r>
        <w:t>1)</w:t>
      </w:r>
      <w:r>
        <w:tab/>
        <w:t>копии документов, удостоверяющих личность граждан;</w:t>
      </w:r>
    </w:p>
    <w:p w:rsidR="00AD1C23" w:rsidRDefault="00D3277C">
      <w:pPr>
        <w:pStyle w:val="20"/>
        <w:framePr w:w="9504" w:h="6384" w:hRule="exact" w:wrap="none" w:vAnchor="page" w:hAnchor="page" w:x="1209" w:y="1192"/>
        <w:shd w:val="clear" w:color="auto" w:fill="auto"/>
        <w:tabs>
          <w:tab w:val="left" w:pos="359"/>
        </w:tabs>
        <w:spacing w:after="0" w:line="274" w:lineRule="exact"/>
        <w:jc w:val="left"/>
      </w:pPr>
      <w:r>
        <w:t>2)</w:t>
      </w:r>
      <w:r>
        <w:tab/>
        <w:t>копии свидетельств о рождении детей, паспортов для детей, достигших 14-летнего возраста;</w:t>
      </w:r>
    </w:p>
    <w:p w:rsidR="00AD1C23" w:rsidRDefault="00D3277C">
      <w:pPr>
        <w:pStyle w:val="20"/>
        <w:framePr w:w="9504" w:h="6384" w:hRule="exact" w:wrap="none" w:vAnchor="page" w:hAnchor="page" w:x="1209" w:y="1192"/>
        <w:shd w:val="clear" w:color="auto" w:fill="auto"/>
        <w:tabs>
          <w:tab w:val="left" w:pos="359"/>
        </w:tabs>
        <w:spacing w:after="0" w:line="274" w:lineRule="exact"/>
        <w:jc w:val="both"/>
      </w:pPr>
      <w:r>
        <w:t>3)</w:t>
      </w:r>
      <w:r>
        <w:tab/>
        <w:t>документы, подтверждающие регистрацию по месту жительства граждан и их детей;</w:t>
      </w:r>
    </w:p>
    <w:p w:rsidR="00AD1C23" w:rsidRDefault="00D3277C">
      <w:pPr>
        <w:pStyle w:val="20"/>
        <w:framePr w:w="9504" w:h="6384" w:hRule="exact" w:wrap="none" w:vAnchor="page" w:hAnchor="page" w:x="1209" w:y="1192"/>
        <w:shd w:val="clear" w:color="auto" w:fill="auto"/>
        <w:tabs>
          <w:tab w:val="left" w:pos="364"/>
        </w:tabs>
        <w:spacing w:after="0" w:line="274" w:lineRule="exact"/>
        <w:jc w:val="both"/>
      </w:pPr>
      <w:r>
        <w:t>4)</w:t>
      </w:r>
      <w:r>
        <w:tab/>
        <w:t>копия свидетельства о браке (в случае если брак зарегистрирован);</w:t>
      </w:r>
    </w:p>
    <w:p w:rsidR="00AD1C23" w:rsidRDefault="00D3277C">
      <w:pPr>
        <w:pStyle w:val="20"/>
        <w:framePr w:w="9504" w:h="6384" w:hRule="exact" w:wrap="none" w:vAnchor="page" w:hAnchor="page" w:x="1209" w:y="1192"/>
        <w:shd w:val="clear" w:color="auto" w:fill="auto"/>
        <w:tabs>
          <w:tab w:val="left" w:pos="364"/>
        </w:tabs>
        <w:spacing w:after="0" w:line="274" w:lineRule="exact"/>
        <w:jc w:val="both"/>
      </w:pPr>
      <w:r>
        <w:t>5)</w:t>
      </w:r>
      <w:r>
        <w:tab/>
        <w:t>копия решения суда об усыновлении ребенка (при необходимости);</w:t>
      </w:r>
    </w:p>
    <w:p w:rsidR="00AD1C23" w:rsidRDefault="00D3277C">
      <w:pPr>
        <w:pStyle w:val="20"/>
        <w:framePr w:w="9504" w:h="6384" w:hRule="exact" w:wrap="none" w:vAnchor="page" w:hAnchor="page" w:x="1209" w:y="1192"/>
        <w:shd w:val="clear" w:color="auto" w:fill="auto"/>
        <w:tabs>
          <w:tab w:val="left" w:pos="369"/>
        </w:tabs>
        <w:spacing w:after="0" w:line="274" w:lineRule="exact"/>
        <w:ind w:right="660"/>
        <w:jc w:val="left"/>
      </w:pPr>
      <w:r>
        <w:t>6)</w:t>
      </w:r>
      <w:r>
        <w:tab/>
        <w:t>справка об обучении в образовательном учреждении по очной форме, справка об обучении в образовательной организации детей-инвалидов независимо от формы обучения (для детей в возрасте от 18 до 23 лет).</w:t>
      </w:r>
    </w:p>
    <w:p w:rsidR="00AD1C23" w:rsidRDefault="00D3277C">
      <w:pPr>
        <w:pStyle w:val="80"/>
        <w:framePr w:wrap="none" w:vAnchor="page" w:hAnchor="page" w:x="1228" w:y="7834"/>
        <w:shd w:val="clear" w:color="auto" w:fill="auto"/>
        <w:spacing w:line="130" w:lineRule="exact"/>
      </w:pPr>
      <w:r>
        <w:t>и п</w:t>
      </w:r>
    </w:p>
    <w:p w:rsidR="00AD1C23" w:rsidRDefault="00D3277C">
      <w:pPr>
        <w:pStyle w:val="20"/>
        <w:framePr w:wrap="none" w:vAnchor="page" w:hAnchor="page" w:x="1209" w:y="7833"/>
        <w:shd w:val="clear" w:color="auto" w:fill="auto"/>
        <w:spacing w:after="0" w:line="240" w:lineRule="exact"/>
        <w:ind w:left="2246" w:right="6308"/>
        <w:jc w:val="both"/>
      </w:pPr>
      <w:r>
        <w:t>201 г.</w:t>
      </w:r>
    </w:p>
    <w:p w:rsidR="00AD1C23" w:rsidRDefault="00D3277C">
      <w:pPr>
        <w:pStyle w:val="20"/>
        <w:framePr w:wrap="none" w:vAnchor="page" w:hAnchor="page" w:x="1458" w:y="8649"/>
        <w:shd w:val="clear" w:color="auto" w:fill="auto"/>
        <w:spacing w:after="0" w:line="240" w:lineRule="exact"/>
        <w:jc w:val="left"/>
      </w:pPr>
      <w:r>
        <w:t>Заявление принято</w:t>
      </w:r>
    </w:p>
    <w:p w:rsidR="00AD1C23" w:rsidRDefault="00D3277C">
      <w:pPr>
        <w:pStyle w:val="20"/>
        <w:framePr w:wrap="none" w:vAnchor="page" w:hAnchor="page" w:x="4617" w:y="8654"/>
        <w:shd w:val="clear" w:color="auto" w:fill="auto"/>
        <w:spacing w:after="0" w:line="240" w:lineRule="exact"/>
        <w:jc w:val="left"/>
      </w:pPr>
      <w:r>
        <w:t>201 г. в "</w:t>
      </w:r>
    </w:p>
    <w:p w:rsidR="00AD1C23" w:rsidRDefault="00D3277C">
      <w:pPr>
        <w:pStyle w:val="20"/>
        <w:framePr w:w="2074" w:h="1142" w:hRule="exact" w:wrap="none" w:vAnchor="page" w:hAnchor="page" w:x="6277" w:y="7875"/>
        <w:shd w:val="clear" w:color="auto" w:fill="auto"/>
        <w:tabs>
          <w:tab w:val="left" w:leader="underscore" w:pos="1085"/>
        </w:tabs>
        <w:spacing w:after="0" w:line="547" w:lineRule="exact"/>
        <w:ind w:firstLine="600"/>
        <w:jc w:val="left"/>
      </w:pPr>
      <w:r>
        <w:t>(подпись) часов "</w:t>
      </w:r>
      <w:r>
        <w:tab/>
        <w:t>” минут.</w:t>
      </w:r>
    </w:p>
    <w:p w:rsidR="00AD1C23" w:rsidRDefault="00D3277C">
      <w:pPr>
        <w:pStyle w:val="20"/>
        <w:framePr w:w="9504" w:h="581" w:hRule="exact" w:wrap="none" w:vAnchor="page" w:hAnchor="page" w:x="1209" w:y="9188"/>
        <w:shd w:val="clear" w:color="auto" w:fill="auto"/>
        <w:spacing w:after="0" w:line="274" w:lineRule="exact"/>
        <w:ind w:firstLine="320"/>
        <w:jc w:val="left"/>
      </w:pPr>
      <w:r>
        <w:t>Данные заявителей, указанные в документах, удостоверяющих их личность, проверены и соответствуют данным, имеющимся в заявлении.</w:t>
      </w:r>
    </w:p>
    <w:p w:rsidR="00AD1C23" w:rsidRDefault="00D3277C">
      <w:pPr>
        <w:pStyle w:val="70"/>
        <w:framePr w:wrap="none" w:vAnchor="page" w:hAnchor="page" w:x="1209" w:y="10335"/>
        <w:shd w:val="clear" w:color="auto" w:fill="auto"/>
        <w:spacing w:before="0" w:after="0" w:line="160" w:lineRule="exact"/>
        <w:ind w:left="2640"/>
      </w:pPr>
      <w:r>
        <w:t>(фамилия и инициалы специалиста, принявшего документы и подпись (</w:t>
      </w:r>
    </w:p>
    <w:p w:rsidR="00AD1C23" w:rsidRDefault="00AD1C23">
      <w:pPr>
        <w:rPr>
          <w:sz w:val="2"/>
          <w:szCs w:val="2"/>
        </w:rPr>
        <w:sectPr w:rsidR="00AD1C23">
          <w:pgSz w:w="11900" w:h="16840"/>
          <w:pgMar w:top="360" w:right="360" w:bottom="360" w:left="360" w:header="0" w:footer="3" w:gutter="0"/>
          <w:cols w:space="720"/>
          <w:noEndnote/>
          <w:docGrid w:linePitch="360"/>
        </w:sectPr>
      </w:pPr>
    </w:p>
    <w:p w:rsidR="00AD1C23" w:rsidRDefault="00D3277C">
      <w:pPr>
        <w:pStyle w:val="20"/>
        <w:framePr w:w="9504" w:h="615" w:hRule="exact" w:wrap="none" w:vAnchor="page" w:hAnchor="page" w:x="1209" w:y="1196"/>
        <w:shd w:val="clear" w:color="auto" w:fill="auto"/>
        <w:spacing w:after="0" w:line="274" w:lineRule="exact"/>
        <w:ind w:left="5840" w:right="140"/>
        <w:jc w:val="right"/>
      </w:pPr>
      <w:r>
        <w:lastRenderedPageBreak/>
        <w:t>Приложение № 3 к Административному регламенту</w:t>
      </w:r>
    </w:p>
    <w:p w:rsidR="00AD1C23" w:rsidRDefault="00D3277C">
      <w:pPr>
        <w:pStyle w:val="90"/>
        <w:framePr w:w="9504" w:h="650" w:hRule="exact" w:wrap="none" w:vAnchor="page" w:hAnchor="page" w:x="1209" w:y="2340"/>
        <w:shd w:val="clear" w:color="auto" w:fill="auto"/>
        <w:spacing w:before="0" w:line="260" w:lineRule="exact"/>
        <w:ind w:left="120"/>
      </w:pPr>
      <w:r>
        <w:t>БЛОК-СХЕМА</w:t>
      </w:r>
    </w:p>
    <w:p w:rsidR="00AD1C23" w:rsidRDefault="00D3277C">
      <w:pPr>
        <w:pStyle w:val="90"/>
        <w:framePr w:w="9504" w:h="650" w:hRule="exact" w:wrap="none" w:vAnchor="page" w:hAnchor="page" w:x="1209" w:y="2340"/>
        <w:shd w:val="clear" w:color="auto" w:fill="auto"/>
        <w:spacing w:before="0" w:line="260" w:lineRule="exact"/>
        <w:ind w:left="120"/>
      </w:pPr>
      <w:r>
        <w:t>ПРЕДОСТАВЛЕНИЯ МУНИЦИПАЛЬНОЙ УСЛУЕИ</w:t>
      </w:r>
    </w:p>
    <w:p w:rsidR="00AD1C23" w:rsidRDefault="00F83123">
      <w:pPr>
        <w:framePr w:wrap="none" w:vAnchor="page" w:hAnchor="page" w:x="1137" w:y="3681"/>
        <w:rPr>
          <w:sz w:val="2"/>
          <w:szCs w:val="2"/>
        </w:rPr>
      </w:pPr>
      <w:r>
        <w:rPr>
          <w:noProof/>
          <w:lang w:bidi="ar-SA"/>
        </w:rPr>
        <w:drawing>
          <wp:inline distT="0" distB="0" distL="0" distR="0">
            <wp:extent cx="5943600" cy="3343910"/>
            <wp:effectExtent l="0" t="0" r="0" b="8890"/>
            <wp:docPr id="1" name="Рисунок 1" descr="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3600" cy="3343910"/>
                    </a:xfrm>
                    <a:prstGeom prst="rect">
                      <a:avLst/>
                    </a:prstGeom>
                    <a:noFill/>
                    <a:ln>
                      <a:noFill/>
                    </a:ln>
                  </pic:spPr>
                </pic:pic>
              </a:graphicData>
            </a:graphic>
          </wp:inline>
        </w:drawing>
      </w:r>
    </w:p>
    <w:p w:rsidR="00AD1C23" w:rsidRDefault="00AD1C23">
      <w:pPr>
        <w:rPr>
          <w:sz w:val="2"/>
          <w:szCs w:val="2"/>
        </w:rPr>
        <w:sectPr w:rsidR="00AD1C23">
          <w:pgSz w:w="11900" w:h="16840"/>
          <w:pgMar w:top="360" w:right="360" w:bottom="360" w:left="360" w:header="0" w:footer="3" w:gutter="0"/>
          <w:cols w:space="720"/>
          <w:noEndnote/>
          <w:docGrid w:linePitch="360"/>
        </w:sectPr>
      </w:pPr>
    </w:p>
    <w:p w:rsidR="00AD1C23" w:rsidRDefault="00F83123">
      <w:pPr>
        <w:rPr>
          <w:sz w:val="2"/>
          <w:szCs w:val="2"/>
        </w:rPr>
      </w:pPr>
      <w:r>
        <w:rPr>
          <w:noProof/>
          <w:lang w:bidi="ar-SA"/>
        </w:rPr>
        <w:lastRenderedPageBreak/>
        <mc:AlternateContent>
          <mc:Choice Requires="wps">
            <w:drawing>
              <wp:anchor distT="0" distB="0" distL="114300" distR="114300" simplePos="0" relativeHeight="251659776" behindDoc="1" locked="0" layoutInCell="1" allowOverlap="1">
                <wp:simplePos x="0" y="0"/>
                <wp:positionH relativeFrom="page">
                  <wp:posOffset>824865</wp:posOffset>
                </wp:positionH>
                <wp:positionV relativeFrom="page">
                  <wp:posOffset>2787015</wp:posOffset>
                </wp:positionV>
                <wp:extent cx="5720715" cy="0"/>
                <wp:effectExtent l="5715" t="5715" r="7620" b="13335"/>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Arrowheads="1"/>
                      </wps:cNvCnPr>
                      <wps:spPr bwMode="auto">
                        <a:xfrm>
                          <a:off x="0" y="0"/>
                          <a:ext cx="5720715" cy="0"/>
                        </a:xfrm>
                        <a:prstGeom prst="straightConnector1">
                          <a:avLst/>
                        </a:prstGeom>
                        <a:solidFill>
                          <a:srgbClr val="FFFFFF"/>
                        </a:solidFill>
                        <a:ln w="8890">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shape w14:anchorId="02158413" id="AutoShape 3" o:spid="_x0000_s1026" type="#_x0000_t32" style="position:absolute;margin-left:64.95pt;margin-top:219.45pt;width:450.45pt;height:0;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" filled="t" strokeweight=".7pt">
                <v:path arrowok="f"/>
                <o:lock v:ext="edit" shapetype="f"/>
                <w10:wrap anchorx="page" anchory="page"/>
              </v:shape>
            </w:pict>
          </mc:Fallback>
        </mc:AlternateContent>
      </w:r>
    </w:p>
    <w:p w:rsidR="00AD1C23" w:rsidRDefault="00D3277C">
      <w:pPr>
        <w:pStyle w:val="20"/>
        <w:framePr w:w="9504" w:h="610" w:hRule="exact" w:wrap="none" w:vAnchor="page" w:hAnchor="page" w:x="1233" w:y="1232"/>
        <w:shd w:val="clear" w:color="auto" w:fill="auto"/>
        <w:spacing w:after="0" w:line="269" w:lineRule="exact"/>
        <w:ind w:left="5900"/>
        <w:jc w:val="right"/>
      </w:pPr>
      <w:r>
        <w:t>Приложение № 4 к Административному регламенту</w:t>
      </w:r>
    </w:p>
    <w:p w:rsidR="00AD1C23" w:rsidRDefault="00D3277C">
      <w:pPr>
        <w:pStyle w:val="120"/>
        <w:framePr w:w="9504" w:h="338" w:hRule="exact" w:wrap="none" w:vAnchor="page" w:hAnchor="page" w:x="1233" w:y="3260"/>
        <w:shd w:val="clear" w:color="auto" w:fill="auto"/>
        <w:spacing w:before="0" w:line="260" w:lineRule="exact"/>
      </w:pPr>
      <w:r>
        <w:t>Расписка в получении документов</w:t>
      </w:r>
    </w:p>
    <w:p w:rsidR="00AD1C23" w:rsidRDefault="00D3277C">
      <w:pPr>
        <w:pStyle w:val="20"/>
        <w:framePr w:wrap="none" w:vAnchor="page" w:hAnchor="page" w:x="1233" w:y="3833"/>
        <w:shd w:val="clear" w:color="auto" w:fill="auto"/>
        <w:spacing w:after="0" w:line="240" w:lineRule="exact"/>
        <w:jc w:val="left"/>
      </w:pPr>
      <w:r>
        <w:t>Заявление гр.</w:t>
      </w:r>
    </w:p>
    <w:p w:rsidR="00AD1C23" w:rsidRDefault="00D3277C">
      <w:pPr>
        <w:pStyle w:val="20"/>
        <w:framePr w:wrap="none" w:vAnchor="page" w:hAnchor="page" w:x="1233" w:y="4668"/>
        <w:shd w:val="clear" w:color="auto" w:fill="auto"/>
        <w:spacing w:after="0" w:line="240" w:lineRule="exact"/>
        <w:jc w:val="left"/>
      </w:pPr>
      <w:r>
        <w:t>принято</w:t>
      </w:r>
    </w:p>
    <w:p w:rsidR="00AD1C23" w:rsidRDefault="00D3277C">
      <w:pPr>
        <w:pStyle w:val="20"/>
        <w:framePr w:wrap="none" w:vAnchor="page" w:hAnchor="page" w:x="1233" w:y="4668"/>
        <w:shd w:val="clear" w:color="auto" w:fill="auto"/>
        <w:tabs>
          <w:tab w:val="left" w:leader="underscore" w:pos="3254"/>
          <w:tab w:val="left" w:leader="underscore" w:pos="4041"/>
          <w:tab w:val="left" w:leader="underscore" w:pos="5165"/>
        </w:tabs>
        <w:spacing w:after="0" w:line="240" w:lineRule="exact"/>
        <w:ind w:left="2659" w:right="519"/>
        <w:jc w:val="both"/>
      </w:pPr>
      <w:r>
        <w:t>201</w:t>
      </w:r>
      <w:r>
        <w:tab/>
        <w:t>г. в "</w:t>
      </w:r>
      <w:r>
        <w:tab/>
        <w:t>" часов "</w:t>
      </w:r>
      <w:r>
        <w:tab/>
        <w:t>" минут и зарегистрировано за №</w:t>
      </w:r>
    </w:p>
    <w:p w:rsidR="00AD1C23" w:rsidRDefault="00D3277C">
      <w:pPr>
        <w:pStyle w:val="20"/>
        <w:framePr w:wrap="none" w:vAnchor="page" w:hAnchor="page" w:x="1233" w:y="5772"/>
        <w:shd w:val="clear" w:color="auto" w:fill="auto"/>
        <w:spacing w:after="0" w:line="240" w:lineRule="exact"/>
        <w:ind w:left="560"/>
        <w:jc w:val="left"/>
      </w:pPr>
      <w:r>
        <w:t>К заявлению приложены следующие документы:</w:t>
      </w:r>
    </w:p>
    <w:p w:rsidR="00AD1C23" w:rsidRDefault="00D3277C">
      <w:pPr>
        <w:pStyle w:val="20"/>
        <w:framePr w:w="9370" w:h="619" w:hRule="exact" w:wrap="none" w:vAnchor="page" w:hAnchor="page" w:x="1233" w:y="8236"/>
        <w:shd w:val="clear" w:color="auto" w:fill="auto"/>
        <w:spacing w:after="0" w:line="274" w:lineRule="exact"/>
        <w:ind w:firstLine="360"/>
        <w:jc w:val="left"/>
      </w:pPr>
      <w:r>
        <w:t>Данные заявителя, указанные в документах, удостоверяющие его (ее) личность, проверены и соответствуют данным, имеющимся в заявлении.</w:t>
      </w:r>
    </w:p>
    <w:p w:rsidR="00AD1C23" w:rsidRDefault="00D3277C">
      <w:pPr>
        <w:pStyle w:val="101"/>
        <w:framePr w:wrap="none" w:vAnchor="page" w:hAnchor="page" w:x="1233" w:y="9396"/>
        <w:shd w:val="clear" w:color="auto" w:fill="auto"/>
        <w:spacing w:before="0" w:line="140" w:lineRule="exact"/>
      </w:pPr>
      <w:r>
        <w:t>(фамилия и инициалы специалиста, принявшего (подпись) документы и сделавшего соответствующую запись в книге учета заявлений)</w:t>
      </w:r>
    </w:p>
    <w:p w:rsidR="00AD1C23" w:rsidRDefault="00AD1C23">
      <w:pPr>
        <w:rPr>
          <w:sz w:val="2"/>
          <w:szCs w:val="2"/>
        </w:rPr>
        <w:sectPr w:rsidR="00AD1C23">
          <w:pgSz w:w="11900" w:h="16840"/>
          <w:pgMar w:top="360" w:right="360" w:bottom="360" w:left="360" w:header="0" w:footer="3" w:gutter="0"/>
          <w:cols w:space="720"/>
          <w:noEndnote/>
          <w:docGrid w:linePitch="360"/>
        </w:sectPr>
      </w:pPr>
    </w:p>
    <w:p w:rsidR="00AD1C23" w:rsidRDefault="00D3277C">
      <w:pPr>
        <w:pStyle w:val="a7"/>
        <w:framePr w:wrap="none" w:vAnchor="page" w:hAnchor="page" w:x="4898" w:y="1344"/>
        <w:shd w:val="clear" w:color="auto" w:fill="auto"/>
        <w:spacing w:line="260" w:lineRule="exact"/>
      </w:pPr>
      <w:r>
        <w:lastRenderedPageBreak/>
        <w:t>ИНФОРМАЦИЯ</w:t>
      </w:r>
    </w:p>
    <w:tbl>
      <w:tblPr>
        <w:tblOverlap w:val="never"/>
        <w:tblW w:w="0" w:type="auto"/>
        <w:tblInd w:w="10" w:type="dxa"/>
        <w:tblLayout w:type="fixed"/>
        <w:tblCellMar>
          <w:left w:w="10" w:type="dxa"/>
          <w:right w:w="10" w:type="dxa"/>
        </w:tblCellMar>
        <w:tblLook w:val="0000" w:firstRow="0" w:lastRow="0" w:firstColumn="0" w:lastColumn="0" w:noHBand="0" w:noVBand="0"/>
      </w:tblPr>
      <w:tblGrid>
        <w:gridCol w:w="5122"/>
        <w:gridCol w:w="4378"/>
      </w:tblGrid>
      <w:tr w:rsidR="00AD1C23">
        <w:tblPrEx>
          <w:tblCellMar>
            <w:top w:w="0" w:type="dxa"/>
            <w:bottom w:w="0" w:type="dxa"/>
          </w:tblCellMar>
        </w:tblPrEx>
        <w:trPr>
          <w:trHeight w:hRule="exact" w:val="984"/>
        </w:trPr>
        <w:tc>
          <w:tcPr>
            <w:tcW w:w="5122" w:type="dxa"/>
            <w:tcBorders>
              <w:top w:val="single" w:sz="4" w:space="0" w:color="auto"/>
              <w:left w:val="single" w:sz="4" w:space="0" w:color="auto"/>
            </w:tcBorders>
            <w:shd w:val="clear" w:color="auto" w:fill="FFFFFF"/>
            <w:vAlign w:val="bottom"/>
          </w:tcPr>
          <w:p w:rsidR="00AD1C23" w:rsidRDefault="00D3277C">
            <w:pPr>
              <w:pStyle w:val="20"/>
              <w:framePr w:w="9499" w:h="4896" w:wrap="none" w:vAnchor="page" w:hAnchor="page" w:x="1183" w:y="1984"/>
              <w:shd w:val="clear" w:color="auto" w:fill="auto"/>
              <w:spacing w:after="0" w:line="317" w:lineRule="exact"/>
            </w:pPr>
            <w:r>
              <w:rPr>
                <w:rStyle w:val="213pt"/>
              </w:rPr>
              <w:t>Срок, отведенный для проведения публичного обсуждения и независимой экспертизы проекта постановления</w:t>
            </w:r>
          </w:p>
        </w:tc>
        <w:tc>
          <w:tcPr>
            <w:tcW w:w="4378" w:type="dxa"/>
            <w:tcBorders>
              <w:top w:val="single" w:sz="4" w:space="0" w:color="auto"/>
              <w:left w:val="single" w:sz="4" w:space="0" w:color="auto"/>
              <w:right w:val="single" w:sz="4" w:space="0" w:color="auto"/>
            </w:tcBorders>
            <w:shd w:val="clear" w:color="auto" w:fill="FFFFFF"/>
          </w:tcPr>
          <w:p w:rsidR="00AD1C23" w:rsidRDefault="00D3277C">
            <w:pPr>
              <w:pStyle w:val="20"/>
              <w:framePr w:w="9499" w:h="4896" w:wrap="none" w:vAnchor="page" w:hAnchor="page" w:x="1183" w:y="1984"/>
              <w:shd w:val="clear" w:color="auto" w:fill="auto"/>
              <w:spacing w:after="0" w:line="260" w:lineRule="exact"/>
            </w:pPr>
            <w:r>
              <w:rPr>
                <w:rStyle w:val="213pt"/>
              </w:rPr>
              <w:t>с 02.02.2017г. по 02.03.2017г.</w:t>
            </w:r>
          </w:p>
        </w:tc>
      </w:tr>
      <w:tr w:rsidR="00AD1C23">
        <w:tblPrEx>
          <w:tblCellMar>
            <w:top w:w="0" w:type="dxa"/>
            <w:bottom w:w="0" w:type="dxa"/>
          </w:tblCellMar>
        </w:tblPrEx>
        <w:trPr>
          <w:trHeight w:hRule="exact" w:val="1286"/>
        </w:trPr>
        <w:tc>
          <w:tcPr>
            <w:tcW w:w="5122" w:type="dxa"/>
            <w:tcBorders>
              <w:top w:val="single" w:sz="4" w:space="0" w:color="auto"/>
              <w:left w:val="single" w:sz="4" w:space="0" w:color="auto"/>
            </w:tcBorders>
            <w:shd w:val="clear" w:color="auto" w:fill="FFFFFF"/>
          </w:tcPr>
          <w:p w:rsidR="00AD1C23" w:rsidRDefault="00D3277C">
            <w:pPr>
              <w:pStyle w:val="20"/>
              <w:framePr w:w="9499" w:h="4896" w:wrap="none" w:vAnchor="page" w:hAnchor="page" w:x="1183" w:y="1984"/>
              <w:shd w:val="clear" w:color="auto" w:fill="auto"/>
              <w:spacing w:after="0" w:line="322" w:lineRule="exact"/>
            </w:pPr>
            <w:r>
              <w:rPr>
                <w:rStyle w:val="213pt"/>
              </w:rPr>
              <w:t>Орган администрации, являющийся разработчиком постановления</w:t>
            </w:r>
          </w:p>
        </w:tc>
        <w:tc>
          <w:tcPr>
            <w:tcW w:w="4378" w:type="dxa"/>
            <w:tcBorders>
              <w:top w:val="single" w:sz="4" w:space="0" w:color="auto"/>
              <w:left w:val="single" w:sz="4" w:space="0" w:color="auto"/>
              <w:right w:val="single" w:sz="4" w:space="0" w:color="auto"/>
            </w:tcBorders>
            <w:shd w:val="clear" w:color="auto" w:fill="FFFFFF"/>
            <w:vAlign w:val="bottom"/>
          </w:tcPr>
          <w:p w:rsidR="00AD1C23" w:rsidRDefault="00D3277C">
            <w:pPr>
              <w:pStyle w:val="20"/>
              <w:framePr w:w="9499" w:h="4896" w:wrap="none" w:vAnchor="page" w:hAnchor="page" w:x="1183" w:y="1984"/>
              <w:shd w:val="clear" w:color="auto" w:fill="auto"/>
              <w:spacing w:after="0" w:line="317" w:lineRule="exact"/>
            </w:pPr>
            <w:r>
              <w:rPr>
                <w:rStyle w:val="213pt"/>
              </w:rPr>
              <w:t>Отдел по управлению муниципальным имуществом администрации Чамзинского муниципального района</w:t>
            </w:r>
          </w:p>
        </w:tc>
      </w:tr>
      <w:tr w:rsidR="00AD1C23">
        <w:tblPrEx>
          <w:tblCellMar>
            <w:top w:w="0" w:type="dxa"/>
            <w:bottom w:w="0" w:type="dxa"/>
          </w:tblCellMar>
        </w:tblPrEx>
        <w:trPr>
          <w:trHeight w:hRule="exact" w:val="974"/>
        </w:trPr>
        <w:tc>
          <w:tcPr>
            <w:tcW w:w="5122" w:type="dxa"/>
            <w:tcBorders>
              <w:top w:val="single" w:sz="4" w:space="0" w:color="auto"/>
              <w:left w:val="single" w:sz="4" w:space="0" w:color="auto"/>
            </w:tcBorders>
            <w:shd w:val="clear" w:color="auto" w:fill="FFFFFF"/>
            <w:vAlign w:val="bottom"/>
          </w:tcPr>
          <w:p w:rsidR="00AD1C23" w:rsidRDefault="00D3277C">
            <w:pPr>
              <w:pStyle w:val="20"/>
              <w:framePr w:w="9499" w:h="4896" w:wrap="none" w:vAnchor="page" w:hAnchor="page" w:x="1183" w:y="1984"/>
              <w:shd w:val="clear" w:color="auto" w:fill="auto"/>
              <w:spacing w:after="0" w:line="322" w:lineRule="exact"/>
            </w:pPr>
            <w:r>
              <w:rPr>
                <w:rStyle w:val="213pt"/>
              </w:rPr>
              <w:t>Экспертное заключение может направляться разработчику постановления</w:t>
            </w:r>
          </w:p>
        </w:tc>
        <w:tc>
          <w:tcPr>
            <w:tcW w:w="4378" w:type="dxa"/>
            <w:tcBorders>
              <w:top w:val="single" w:sz="4" w:space="0" w:color="auto"/>
              <w:left w:val="single" w:sz="4" w:space="0" w:color="auto"/>
              <w:right w:val="single" w:sz="4" w:space="0" w:color="auto"/>
            </w:tcBorders>
            <w:shd w:val="clear" w:color="auto" w:fill="FFFFFF"/>
          </w:tcPr>
          <w:p w:rsidR="00AD1C23" w:rsidRDefault="00D3277C">
            <w:pPr>
              <w:pStyle w:val="20"/>
              <w:framePr w:w="9499" w:h="4896" w:wrap="none" w:vAnchor="page" w:hAnchor="page" w:x="1183" w:y="1984"/>
              <w:shd w:val="clear" w:color="auto" w:fill="auto"/>
              <w:spacing w:after="0" w:line="322" w:lineRule="exact"/>
            </w:pPr>
            <w:r>
              <w:rPr>
                <w:rStyle w:val="213pt"/>
              </w:rPr>
              <w:t>в электронном виде или на бумажном носителе</w:t>
            </w:r>
          </w:p>
        </w:tc>
      </w:tr>
      <w:tr w:rsidR="00AD1C23">
        <w:tblPrEx>
          <w:tblCellMar>
            <w:top w:w="0" w:type="dxa"/>
            <w:bottom w:w="0" w:type="dxa"/>
          </w:tblCellMar>
        </w:tblPrEx>
        <w:trPr>
          <w:trHeight w:hRule="exact" w:val="336"/>
        </w:trPr>
        <w:tc>
          <w:tcPr>
            <w:tcW w:w="5122" w:type="dxa"/>
            <w:tcBorders>
              <w:top w:val="single" w:sz="4" w:space="0" w:color="auto"/>
              <w:left w:val="single" w:sz="4" w:space="0" w:color="auto"/>
            </w:tcBorders>
            <w:shd w:val="clear" w:color="auto" w:fill="FFFFFF"/>
            <w:vAlign w:val="bottom"/>
          </w:tcPr>
          <w:p w:rsidR="00AD1C23" w:rsidRDefault="00D3277C">
            <w:pPr>
              <w:pStyle w:val="20"/>
              <w:framePr w:w="9499" w:h="4896" w:wrap="none" w:vAnchor="page" w:hAnchor="page" w:x="1183" w:y="1984"/>
              <w:shd w:val="clear" w:color="auto" w:fill="auto"/>
              <w:spacing w:after="0" w:line="260" w:lineRule="exact"/>
            </w:pPr>
            <w:r>
              <w:rPr>
                <w:rStyle w:val="213pt"/>
              </w:rPr>
              <w:t>в электронном виде по адресу:</w:t>
            </w:r>
          </w:p>
        </w:tc>
        <w:tc>
          <w:tcPr>
            <w:tcW w:w="4378" w:type="dxa"/>
            <w:tcBorders>
              <w:top w:val="single" w:sz="4" w:space="0" w:color="auto"/>
              <w:left w:val="single" w:sz="4" w:space="0" w:color="auto"/>
              <w:right w:val="single" w:sz="4" w:space="0" w:color="auto"/>
            </w:tcBorders>
            <w:shd w:val="clear" w:color="auto" w:fill="FFFFFF"/>
            <w:vAlign w:val="bottom"/>
          </w:tcPr>
          <w:p w:rsidR="00AD1C23" w:rsidRDefault="00D3277C">
            <w:pPr>
              <w:pStyle w:val="20"/>
              <w:framePr w:w="9499" w:h="4896" w:wrap="none" w:vAnchor="page" w:hAnchor="page" w:x="1183" w:y="1984"/>
              <w:shd w:val="clear" w:color="auto" w:fill="auto"/>
              <w:spacing w:after="0" w:line="260" w:lineRule="exact"/>
            </w:pPr>
            <w:hyperlink r:id="rId7" w:history="1">
              <w:r>
                <w:rPr>
                  <w:rStyle w:val="a3"/>
                  <w:lang w:val="en-US" w:eastAsia="en-US" w:bidi="en-US"/>
                </w:rPr>
                <w:t>otdelKUMI@yandex.ru</w:t>
              </w:r>
            </w:hyperlink>
          </w:p>
        </w:tc>
      </w:tr>
      <w:tr w:rsidR="00AD1C23">
        <w:tblPrEx>
          <w:tblCellMar>
            <w:top w:w="0" w:type="dxa"/>
            <w:bottom w:w="0" w:type="dxa"/>
          </w:tblCellMar>
        </w:tblPrEx>
        <w:trPr>
          <w:trHeight w:hRule="exact" w:val="970"/>
        </w:trPr>
        <w:tc>
          <w:tcPr>
            <w:tcW w:w="5122" w:type="dxa"/>
            <w:tcBorders>
              <w:top w:val="single" w:sz="4" w:space="0" w:color="auto"/>
              <w:left w:val="single" w:sz="4" w:space="0" w:color="auto"/>
            </w:tcBorders>
            <w:shd w:val="clear" w:color="auto" w:fill="FFFFFF"/>
          </w:tcPr>
          <w:p w:rsidR="00AD1C23" w:rsidRDefault="00D3277C">
            <w:pPr>
              <w:pStyle w:val="20"/>
              <w:framePr w:w="9499" w:h="4896" w:wrap="none" w:vAnchor="page" w:hAnchor="page" w:x="1183" w:y="1984"/>
              <w:shd w:val="clear" w:color="auto" w:fill="auto"/>
              <w:spacing w:after="0" w:line="260" w:lineRule="exact"/>
            </w:pPr>
            <w:r>
              <w:rPr>
                <w:rStyle w:val="213pt"/>
              </w:rPr>
              <w:t>на бумажном носителе по адресу:</w:t>
            </w:r>
          </w:p>
        </w:tc>
        <w:tc>
          <w:tcPr>
            <w:tcW w:w="4378" w:type="dxa"/>
            <w:tcBorders>
              <w:top w:val="single" w:sz="4" w:space="0" w:color="auto"/>
              <w:left w:val="single" w:sz="4" w:space="0" w:color="auto"/>
              <w:right w:val="single" w:sz="4" w:space="0" w:color="auto"/>
            </w:tcBorders>
            <w:shd w:val="clear" w:color="auto" w:fill="FFFFFF"/>
            <w:vAlign w:val="bottom"/>
          </w:tcPr>
          <w:p w:rsidR="00AD1C23" w:rsidRDefault="00D3277C">
            <w:pPr>
              <w:pStyle w:val="20"/>
              <w:framePr w:w="9499" w:h="4896" w:wrap="none" w:vAnchor="page" w:hAnchor="page" w:x="1183" w:y="1984"/>
              <w:shd w:val="clear" w:color="auto" w:fill="auto"/>
              <w:spacing w:after="0" w:line="322" w:lineRule="exact"/>
            </w:pPr>
            <w:r>
              <w:rPr>
                <w:rStyle w:val="213pt"/>
              </w:rPr>
              <w:t>431700, Республика Мордовия, Чамзинский район, рп.Чамзинка, ул.Победы , Д.1, каб.1</w:t>
            </w:r>
          </w:p>
        </w:tc>
      </w:tr>
      <w:tr w:rsidR="00AD1C23">
        <w:tblPrEx>
          <w:tblCellMar>
            <w:top w:w="0" w:type="dxa"/>
            <w:bottom w:w="0" w:type="dxa"/>
          </w:tblCellMar>
        </w:tblPrEx>
        <w:trPr>
          <w:trHeight w:hRule="exact" w:val="346"/>
        </w:trPr>
        <w:tc>
          <w:tcPr>
            <w:tcW w:w="5122" w:type="dxa"/>
            <w:tcBorders>
              <w:top w:val="single" w:sz="4" w:space="0" w:color="auto"/>
              <w:left w:val="single" w:sz="4" w:space="0" w:color="auto"/>
              <w:bottom w:val="single" w:sz="4" w:space="0" w:color="auto"/>
            </w:tcBorders>
            <w:shd w:val="clear" w:color="auto" w:fill="FFFFFF"/>
            <w:vAlign w:val="bottom"/>
          </w:tcPr>
          <w:p w:rsidR="00AD1C23" w:rsidRDefault="00D3277C">
            <w:pPr>
              <w:pStyle w:val="20"/>
              <w:framePr w:w="9499" w:h="4896" w:wrap="none" w:vAnchor="page" w:hAnchor="page" w:x="1183" w:y="1984"/>
              <w:shd w:val="clear" w:color="auto" w:fill="auto"/>
              <w:spacing w:after="0" w:line="260" w:lineRule="exact"/>
            </w:pPr>
            <w:r>
              <w:rPr>
                <w:rStyle w:val="213pt"/>
              </w:rPr>
              <w:t>Телефон для справок:</w:t>
            </w:r>
          </w:p>
        </w:tc>
        <w:tc>
          <w:tcPr>
            <w:tcW w:w="4378" w:type="dxa"/>
            <w:tcBorders>
              <w:top w:val="single" w:sz="4" w:space="0" w:color="auto"/>
              <w:left w:val="single" w:sz="4" w:space="0" w:color="auto"/>
              <w:bottom w:val="single" w:sz="4" w:space="0" w:color="auto"/>
              <w:right w:val="single" w:sz="4" w:space="0" w:color="auto"/>
            </w:tcBorders>
            <w:shd w:val="clear" w:color="auto" w:fill="FFFFFF"/>
            <w:vAlign w:val="bottom"/>
          </w:tcPr>
          <w:p w:rsidR="00AD1C23" w:rsidRDefault="00D3277C">
            <w:pPr>
              <w:pStyle w:val="20"/>
              <w:framePr w:w="9499" w:h="4896" w:wrap="none" w:vAnchor="page" w:hAnchor="page" w:x="1183" w:y="1984"/>
              <w:shd w:val="clear" w:color="auto" w:fill="auto"/>
              <w:spacing w:after="0" w:line="260" w:lineRule="exact"/>
            </w:pPr>
            <w:r>
              <w:rPr>
                <w:rStyle w:val="213pt"/>
              </w:rPr>
              <w:t>8(834-37) 2-13-00</w:t>
            </w:r>
          </w:p>
        </w:tc>
      </w:tr>
    </w:tbl>
    <w:p w:rsidR="00AD1C23" w:rsidRDefault="00AD1C23">
      <w:pPr>
        <w:rPr>
          <w:sz w:val="2"/>
          <w:szCs w:val="2"/>
        </w:rPr>
      </w:pPr>
    </w:p>
    <w:sectPr w:rsidR="00AD1C23">
      <w:pgSz w:w="11900" w:h="16840"/>
      <w:pgMar w:top="360" w:right="360" w:bottom="360" w:left="360"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85FC6" w:rsidRDefault="00685FC6">
      <w:r>
        <w:separator/>
      </w:r>
    </w:p>
  </w:endnote>
  <w:endnote w:type="continuationSeparator" w:id="0">
    <w:p w:rsidR="00685FC6" w:rsidRDefault="00685F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CC"/>
    <w:family w:val="roman"/>
    <w:pitch w:val="variable"/>
    <w:sig w:usb0="E0002AFF" w:usb1="C0007841"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85FC6" w:rsidRDefault="00685FC6"/>
  </w:footnote>
  <w:footnote w:type="continuationSeparator" w:id="0">
    <w:p w:rsidR="00685FC6" w:rsidRDefault="00685FC6"/>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08"/>
  <w:evenAndOddHeaders/>
  <w:drawingGridHorizontalSpacing w:val="181"/>
  <w:drawingGridVerticalSpacing w:val="181"/>
  <w:characterSpacingControl w:val="compressPunctuation"/>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1C23"/>
    <w:rsid w:val="005F6CBE"/>
    <w:rsid w:val="00631CDB"/>
    <w:rsid w:val="00685FC6"/>
    <w:rsid w:val="00AD1C23"/>
    <w:rsid w:val="00C475D5"/>
    <w:rsid w:val="00D3277C"/>
    <w:rsid w:val="00F8312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69764C6-A71B-4F44-AFF7-844943E118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Unicode MS" w:eastAsia="Arial Unicode MS" w:hAnsi="Arial Unicode MS" w:cs="Arial Unicode MS"/>
        <w:sz w:val="24"/>
        <w:szCs w:val="24"/>
        <w:lang w:val="ru-RU" w:eastAsia="ru-RU" w:bidi="ru-RU"/>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Pr>
      <w:color w:val="0066CC"/>
      <w:u w:val="single"/>
    </w:rPr>
  </w:style>
  <w:style w:type="character" w:customStyle="1" w:styleId="2">
    <w:name w:val="Основной текст (2)_"/>
    <w:basedOn w:val="a0"/>
    <w:link w:val="20"/>
    <w:rPr>
      <w:rFonts w:ascii="Times New Roman" w:eastAsia="Times New Roman" w:hAnsi="Times New Roman" w:cs="Times New Roman"/>
      <w:b w:val="0"/>
      <w:bCs w:val="0"/>
      <w:i w:val="0"/>
      <w:iCs w:val="0"/>
      <w:smallCaps w:val="0"/>
      <w:strike w:val="0"/>
      <w:u w:val="none"/>
    </w:rPr>
  </w:style>
  <w:style w:type="character" w:customStyle="1" w:styleId="a4">
    <w:name w:val="Другое_"/>
    <w:basedOn w:val="a0"/>
    <w:link w:val="a5"/>
    <w:rPr>
      <w:rFonts w:ascii="Times New Roman" w:eastAsia="Times New Roman" w:hAnsi="Times New Roman" w:cs="Times New Roman"/>
      <w:b w:val="0"/>
      <w:bCs w:val="0"/>
      <w:i w:val="0"/>
      <w:iCs w:val="0"/>
      <w:smallCaps w:val="0"/>
      <w:strike w:val="0"/>
      <w:sz w:val="20"/>
      <w:szCs w:val="20"/>
      <w:u w:val="none"/>
    </w:rPr>
  </w:style>
  <w:style w:type="character" w:customStyle="1" w:styleId="1">
    <w:name w:val="Заголовок №1_"/>
    <w:basedOn w:val="a0"/>
    <w:link w:val="10"/>
    <w:rPr>
      <w:rFonts w:ascii="Times New Roman" w:eastAsia="Times New Roman" w:hAnsi="Times New Roman" w:cs="Times New Roman"/>
      <w:b/>
      <w:bCs/>
      <w:i w:val="0"/>
      <w:iCs w:val="0"/>
      <w:smallCaps w:val="0"/>
      <w:strike w:val="0"/>
      <w:u w:val="none"/>
    </w:rPr>
  </w:style>
  <w:style w:type="character" w:customStyle="1" w:styleId="4">
    <w:name w:val="Основной текст (4)_"/>
    <w:basedOn w:val="a0"/>
    <w:link w:val="40"/>
    <w:rPr>
      <w:rFonts w:ascii="Arial Narrow" w:eastAsia="Arial Narrow" w:hAnsi="Arial Narrow" w:cs="Arial Narrow"/>
      <w:b w:val="0"/>
      <w:bCs w:val="0"/>
      <w:i w:val="0"/>
      <w:iCs w:val="0"/>
      <w:smallCaps w:val="0"/>
      <w:strike w:val="0"/>
      <w:sz w:val="22"/>
      <w:szCs w:val="22"/>
      <w:u w:val="none"/>
    </w:rPr>
  </w:style>
  <w:style w:type="character" w:customStyle="1" w:styleId="3">
    <w:name w:val="Основной текст (3)_"/>
    <w:basedOn w:val="a0"/>
    <w:link w:val="30"/>
    <w:rPr>
      <w:rFonts w:ascii="Times New Roman" w:eastAsia="Times New Roman" w:hAnsi="Times New Roman" w:cs="Times New Roman"/>
      <w:b/>
      <w:bCs/>
      <w:i w:val="0"/>
      <w:iCs w:val="0"/>
      <w:smallCaps w:val="0"/>
      <w:strike w:val="0"/>
      <w:sz w:val="22"/>
      <w:szCs w:val="22"/>
      <w:u w:val="none"/>
    </w:rPr>
  </w:style>
  <w:style w:type="character" w:customStyle="1" w:styleId="21">
    <w:name w:val="Основной текст (2)"/>
    <w:basedOn w:val="2"/>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character" w:customStyle="1" w:styleId="22">
    <w:name w:val="Основной текст (2)"/>
    <w:basedOn w:val="2"/>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ru-RU" w:eastAsia="ru-RU" w:bidi="ru-RU"/>
    </w:rPr>
  </w:style>
  <w:style w:type="character" w:customStyle="1" w:styleId="5">
    <w:name w:val="Основной текст (5)_"/>
    <w:basedOn w:val="a0"/>
    <w:link w:val="50"/>
    <w:rPr>
      <w:rFonts w:ascii="Times New Roman" w:eastAsia="Times New Roman" w:hAnsi="Times New Roman" w:cs="Times New Roman"/>
      <w:b/>
      <w:bCs/>
      <w:i w:val="0"/>
      <w:iCs w:val="0"/>
      <w:smallCaps w:val="0"/>
      <w:strike w:val="0"/>
      <w:u w:val="none"/>
    </w:rPr>
  </w:style>
  <w:style w:type="character" w:customStyle="1" w:styleId="23">
    <w:name w:val="Основной текст (2) + Полужирный"/>
    <w:basedOn w:val="2"/>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2Georgia95pt">
    <w:name w:val="Основной текст (2) + Georgia;9;5 pt"/>
    <w:basedOn w:val="2"/>
    <w:rPr>
      <w:rFonts w:ascii="Georgia" w:eastAsia="Georgia" w:hAnsi="Georgia" w:cs="Georgia"/>
      <w:b w:val="0"/>
      <w:bCs w:val="0"/>
      <w:i w:val="0"/>
      <w:iCs w:val="0"/>
      <w:smallCaps w:val="0"/>
      <w:strike w:val="0"/>
      <w:color w:val="000000"/>
      <w:spacing w:val="0"/>
      <w:w w:val="100"/>
      <w:position w:val="0"/>
      <w:sz w:val="19"/>
      <w:szCs w:val="19"/>
      <w:u w:val="none"/>
      <w:lang w:val="ru-RU" w:eastAsia="ru-RU" w:bidi="ru-RU"/>
    </w:rPr>
  </w:style>
  <w:style w:type="character" w:customStyle="1" w:styleId="6">
    <w:name w:val="Основной текст (6)_"/>
    <w:basedOn w:val="a0"/>
    <w:link w:val="60"/>
    <w:rPr>
      <w:rFonts w:ascii="Times New Roman" w:eastAsia="Times New Roman" w:hAnsi="Times New Roman" w:cs="Times New Roman"/>
      <w:b/>
      <w:bCs/>
      <w:i w:val="0"/>
      <w:iCs w:val="0"/>
      <w:smallCaps w:val="0"/>
      <w:strike w:val="0"/>
      <w:sz w:val="19"/>
      <w:szCs w:val="19"/>
      <w:u w:val="none"/>
    </w:rPr>
  </w:style>
  <w:style w:type="character" w:customStyle="1" w:styleId="295pt">
    <w:name w:val="Основной текст (2) + 9;5 pt;Полужирный"/>
    <w:basedOn w:val="2"/>
    <w:rPr>
      <w:rFonts w:ascii="Times New Roman" w:eastAsia="Times New Roman" w:hAnsi="Times New Roman" w:cs="Times New Roman"/>
      <w:b/>
      <w:bCs/>
      <w:i w:val="0"/>
      <w:iCs w:val="0"/>
      <w:smallCaps w:val="0"/>
      <w:strike w:val="0"/>
      <w:color w:val="000000"/>
      <w:spacing w:val="0"/>
      <w:w w:val="100"/>
      <w:position w:val="0"/>
      <w:sz w:val="19"/>
      <w:szCs w:val="19"/>
      <w:u w:val="none"/>
      <w:lang w:val="ru-RU" w:eastAsia="ru-RU" w:bidi="ru-RU"/>
    </w:rPr>
  </w:style>
  <w:style w:type="character" w:customStyle="1" w:styleId="28pt0pt">
    <w:name w:val="Основной текст (2) + 8 pt;Интервал 0 pt"/>
    <w:basedOn w:val="2"/>
    <w:rPr>
      <w:rFonts w:ascii="Times New Roman" w:eastAsia="Times New Roman" w:hAnsi="Times New Roman" w:cs="Times New Roman"/>
      <w:b w:val="0"/>
      <w:bCs w:val="0"/>
      <w:i w:val="0"/>
      <w:iCs w:val="0"/>
      <w:smallCaps w:val="0"/>
      <w:strike w:val="0"/>
      <w:color w:val="000000"/>
      <w:spacing w:val="10"/>
      <w:w w:val="100"/>
      <w:position w:val="0"/>
      <w:sz w:val="16"/>
      <w:szCs w:val="16"/>
      <w:u w:val="none"/>
      <w:lang w:val="ru-RU" w:eastAsia="ru-RU" w:bidi="ru-RU"/>
    </w:rPr>
  </w:style>
  <w:style w:type="character" w:customStyle="1" w:styleId="2ArialNarrow6pt">
    <w:name w:val="Основной текст (2) + Arial Narrow;6 pt;Полужирный"/>
    <w:basedOn w:val="2"/>
    <w:rPr>
      <w:rFonts w:ascii="Arial Narrow" w:eastAsia="Arial Narrow" w:hAnsi="Arial Narrow" w:cs="Arial Narrow"/>
      <w:b/>
      <w:bCs/>
      <w:i w:val="0"/>
      <w:iCs w:val="0"/>
      <w:smallCaps w:val="0"/>
      <w:strike w:val="0"/>
      <w:color w:val="000000"/>
      <w:spacing w:val="0"/>
      <w:w w:val="100"/>
      <w:position w:val="0"/>
      <w:sz w:val="12"/>
      <w:szCs w:val="12"/>
      <w:u w:val="none"/>
      <w:lang w:val="ru-RU" w:eastAsia="ru-RU" w:bidi="ru-RU"/>
    </w:rPr>
  </w:style>
  <w:style w:type="character" w:customStyle="1" w:styleId="265pt">
    <w:name w:val="Основной текст (2) + 6;5 pt"/>
    <w:basedOn w:val="2"/>
    <w:rPr>
      <w:rFonts w:ascii="Times New Roman" w:eastAsia="Times New Roman" w:hAnsi="Times New Roman" w:cs="Times New Roman"/>
      <w:b w:val="0"/>
      <w:bCs w:val="0"/>
      <w:i w:val="0"/>
      <w:iCs w:val="0"/>
      <w:smallCaps w:val="0"/>
      <w:strike w:val="0"/>
      <w:color w:val="000000"/>
      <w:spacing w:val="0"/>
      <w:w w:val="100"/>
      <w:position w:val="0"/>
      <w:sz w:val="13"/>
      <w:szCs w:val="13"/>
      <w:u w:val="none"/>
      <w:lang w:val="ru-RU" w:eastAsia="ru-RU" w:bidi="ru-RU"/>
    </w:rPr>
  </w:style>
  <w:style w:type="character" w:customStyle="1" w:styleId="275pt0pt">
    <w:name w:val="Основной текст (2) + 7;5 pt;Полужирный;Интервал 0 pt"/>
    <w:basedOn w:val="2"/>
    <w:rPr>
      <w:rFonts w:ascii="Times New Roman" w:eastAsia="Times New Roman" w:hAnsi="Times New Roman" w:cs="Times New Roman"/>
      <w:b/>
      <w:bCs/>
      <w:i w:val="0"/>
      <w:iCs w:val="0"/>
      <w:smallCaps w:val="0"/>
      <w:strike w:val="0"/>
      <w:color w:val="000000"/>
      <w:spacing w:val="10"/>
      <w:w w:val="100"/>
      <w:position w:val="0"/>
      <w:sz w:val="15"/>
      <w:szCs w:val="15"/>
      <w:u w:val="none"/>
      <w:lang w:val="en-US" w:eastAsia="en-US" w:bidi="en-US"/>
    </w:rPr>
  </w:style>
  <w:style w:type="character" w:customStyle="1" w:styleId="7">
    <w:name w:val="Основной текст (7)_"/>
    <w:basedOn w:val="a0"/>
    <w:link w:val="70"/>
    <w:rPr>
      <w:rFonts w:ascii="Times New Roman" w:eastAsia="Times New Roman" w:hAnsi="Times New Roman" w:cs="Times New Roman"/>
      <w:b w:val="0"/>
      <w:bCs w:val="0"/>
      <w:i w:val="0"/>
      <w:iCs w:val="0"/>
      <w:smallCaps w:val="0"/>
      <w:strike w:val="0"/>
      <w:sz w:val="16"/>
      <w:szCs w:val="16"/>
      <w:u w:val="none"/>
    </w:rPr>
  </w:style>
  <w:style w:type="character" w:customStyle="1" w:styleId="8">
    <w:name w:val="Основной текст (8)_"/>
    <w:basedOn w:val="a0"/>
    <w:link w:val="80"/>
    <w:rPr>
      <w:rFonts w:ascii="Times New Roman" w:eastAsia="Times New Roman" w:hAnsi="Times New Roman" w:cs="Times New Roman"/>
      <w:b w:val="0"/>
      <w:bCs w:val="0"/>
      <w:i w:val="0"/>
      <w:iCs w:val="0"/>
      <w:smallCaps w:val="0"/>
      <w:strike w:val="0"/>
      <w:sz w:val="13"/>
      <w:szCs w:val="13"/>
      <w:u w:val="none"/>
    </w:rPr>
  </w:style>
  <w:style w:type="character" w:customStyle="1" w:styleId="9">
    <w:name w:val="Основной текст (9)_"/>
    <w:basedOn w:val="a0"/>
    <w:link w:val="90"/>
    <w:rPr>
      <w:rFonts w:ascii="Times New Roman" w:eastAsia="Times New Roman" w:hAnsi="Times New Roman" w:cs="Times New Roman"/>
      <w:b w:val="0"/>
      <w:bCs w:val="0"/>
      <w:i w:val="0"/>
      <w:iCs w:val="0"/>
      <w:smallCaps w:val="0"/>
      <w:strike w:val="0"/>
      <w:sz w:val="26"/>
      <w:szCs w:val="26"/>
      <w:u w:val="none"/>
    </w:rPr>
  </w:style>
  <w:style w:type="character" w:customStyle="1" w:styleId="12">
    <w:name w:val="Заголовок №1 (2)_"/>
    <w:basedOn w:val="a0"/>
    <w:link w:val="120"/>
    <w:rPr>
      <w:rFonts w:ascii="Times New Roman" w:eastAsia="Times New Roman" w:hAnsi="Times New Roman" w:cs="Times New Roman"/>
      <w:b/>
      <w:bCs/>
      <w:i w:val="0"/>
      <w:iCs w:val="0"/>
      <w:smallCaps w:val="0"/>
      <w:strike w:val="0"/>
      <w:sz w:val="26"/>
      <w:szCs w:val="26"/>
      <w:u w:val="none"/>
    </w:rPr>
  </w:style>
  <w:style w:type="character" w:customStyle="1" w:styleId="100">
    <w:name w:val="Основной текст (10)_"/>
    <w:basedOn w:val="a0"/>
    <w:link w:val="101"/>
    <w:rPr>
      <w:rFonts w:ascii="Georgia" w:eastAsia="Georgia" w:hAnsi="Georgia" w:cs="Georgia"/>
      <w:b w:val="0"/>
      <w:bCs w:val="0"/>
      <w:i w:val="0"/>
      <w:iCs w:val="0"/>
      <w:smallCaps w:val="0"/>
      <w:strike w:val="0"/>
      <w:sz w:val="14"/>
      <w:szCs w:val="14"/>
      <w:u w:val="none"/>
    </w:rPr>
  </w:style>
  <w:style w:type="character" w:customStyle="1" w:styleId="a6">
    <w:name w:val="Подпись к таблице_"/>
    <w:basedOn w:val="a0"/>
    <w:link w:val="a7"/>
    <w:rPr>
      <w:rFonts w:ascii="Times New Roman" w:eastAsia="Times New Roman" w:hAnsi="Times New Roman" w:cs="Times New Roman"/>
      <w:b w:val="0"/>
      <w:bCs w:val="0"/>
      <w:i w:val="0"/>
      <w:iCs w:val="0"/>
      <w:smallCaps w:val="0"/>
      <w:strike w:val="0"/>
      <w:sz w:val="26"/>
      <w:szCs w:val="26"/>
      <w:u w:val="none"/>
    </w:rPr>
  </w:style>
  <w:style w:type="character" w:customStyle="1" w:styleId="213pt">
    <w:name w:val="Основной текст (2) + 13 pt"/>
    <w:basedOn w:val="2"/>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0">
    <w:name w:val="Основной текст (2)"/>
    <w:basedOn w:val="a"/>
    <w:link w:val="2"/>
    <w:pPr>
      <w:shd w:val="clear" w:color="auto" w:fill="FFFFFF"/>
      <w:spacing w:after="240" w:line="278" w:lineRule="exact"/>
      <w:jc w:val="center"/>
    </w:pPr>
    <w:rPr>
      <w:rFonts w:ascii="Times New Roman" w:eastAsia="Times New Roman" w:hAnsi="Times New Roman" w:cs="Times New Roman"/>
    </w:rPr>
  </w:style>
  <w:style w:type="paragraph" w:customStyle="1" w:styleId="a5">
    <w:name w:val="Другое"/>
    <w:basedOn w:val="a"/>
    <w:link w:val="a4"/>
    <w:pPr>
      <w:shd w:val="clear" w:color="auto" w:fill="FFFFFF"/>
    </w:pPr>
    <w:rPr>
      <w:rFonts w:ascii="Times New Roman" w:eastAsia="Times New Roman" w:hAnsi="Times New Roman" w:cs="Times New Roman"/>
      <w:sz w:val="20"/>
      <w:szCs w:val="20"/>
    </w:rPr>
  </w:style>
  <w:style w:type="paragraph" w:customStyle="1" w:styleId="10">
    <w:name w:val="Заголовок №1"/>
    <w:basedOn w:val="a"/>
    <w:link w:val="1"/>
    <w:pPr>
      <w:shd w:val="clear" w:color="auto" w:fill="FFFFFF"/>
      <w:spacing w:before="240" w:after="60" w:line="0" w:lineRule="atLeast"/>
      <w:jc w:val="center"/>
      <w:outlineLvl w:val="0"/>
    </w:pPr>
    <w:rPr>
      <w:rFonts w:ascii="Times New Roman" w:eastAsia="Times New Roman" w:hAnsi="Times New Roman" w:cs="Times New Roman"/>
      <w:b/>
      <w:bCs/>
    </w:rPr>
  </w:style>
  <w:style w:type="paragraph" w:customStyle="1" w:styleId="40">
    <w:name w:val="Основной текст (4)"/>
    <w:basedOn w:val="a"/>
    <w:link w:val="4"/>
    <w:pPr>
      <w:shd w:val="clear" w:color="auto" w:fill="FFFFFF"/>
      <w:spacing w:line="0" w:lineRule="atLeast"/>
    </w:pPr>
    <w:rPr>
      <w:rFonts w:ascii="Arial Narrow" w:eastAsia="Arial Narrow" w:hAnsi="Arial Narrow" w:cs="Arial Narrow"/>
      <w:sz w:val="22"/>
      <w:szCs w:val="22"/>
    </w:rPr>
  </w:style>
  <w:style w:type="paragraph" w:customStyle="1" w:styleId="30">
    <w:name w:val="Основной текст (3)"/>
    <w:basedOn w:val="a"/>
    <w:link w:val="3"/>
    <w:pPr>
      <w:shd w:val="clear" w:color="auto" w:fill="FFFFFF"/>
      <w:spacing w:before="360" w:line="250" w:lineRule="exact"/>
      <w:jc w:val="center"/>
    </w:pPr>
    <w:rPr>
      <w:rFonts w:ascii="Times New Roman" w:eastAsia="Times New Roman" w:hAnsi="Times New Roman" w:cs="Times New Roman"/>
      <w:b/>
      <w:bCs/>
      <w:sz w:val="22"/>
      <w:szCs w:val="22"/>
    </w:rPr>
  </w:style>
  <w:style w:type="paragraph" w:customStyle="1" w:styleId="50">
    <w:name w:val="Основной текст (5)"/>
    <w:basedOn w:val="a"/>
    <w:link w:val="5"/>
    <w:pPr>
      <w:shd w:val="clear" w:color="auto" w:fill="FFFFFF"/>
      <w:spacing w:after="240" w:line="274" w:lineRule="exact"/>
      <w:jc w:val="center"/>
    </w:pPr>
    <w:rPr>
      <w:rFonts w:ascii="Times New Roman" w:eastAsia="Times New Roman" w:hAnsi="Times New Roman" w:cs="Times New Roman"/>
      <w:b/>
      <w:bCs/>
    </w:rPr>
  </w:style>
  <w:style w:type="paragraph" w:customStyle="1" w:styleId="60">
    <w:name w:val="Основной текст (6)"/>
    <w:basedOn w:val="a"/>
    <w:link w:val="6"/>
    <w:pPr>
      <w:shd w:val="clear" w:color="auto" w:fill="FFFFFF"/>
      <w:spacing w:before="720" w:line="230" w:lineRule="exact"/>
      <w:jc w:val="center"/>
    </w:pPr>
    <w:rPr>
      <w:rFonts w:ascii="Times New Roman" w:eastAsia="Times New Roman" w:hAnsi="Times New Roman" w:cs="Times New Roman"/>
      <w:b/>
      <w:bCs/>
      <w:sz w:val="19"/>
      <w:szCs w:val="19"/>
    </w:rPr>
  </w:style>
  <w:style w:type="paragraph" w:customStyle="1" w:styleId="70">
    <w:name w:val="Основной текст (7)"/>
    <w:basedOn w:val="a"/>
    <w:link w:val="7"/>
    <w:pPr>
      <w:shd w:val="clear" w:color="auto" w:fill="FFFFFF"/>
      <w:spacing w:before="60" w:after="360" w:line="0" w:lineRule="atLeast"/>
    </w:pPr>
    <w:rPr>
      <w:rFonts w:ascii="Times New Roman" w:eastAsia="Times New Roman" w:hAnsi="Times New Roman" w:cs="Times New Roman"/>
      <w:sz w:val="16"/>
      <w:szCs w:val="16"/>
    </w:rPr>
  </w:style>
  <w:style w:type="paragraph" w:customStyle="1" w:styleId="80">
    <w:name w:val="Основной текст (8)"/>
    <w:basedOn w:val="a"/>
    <w:link w:val="8"/>
    <w:pPr>
      <w:shd w:val="clear" w:color="auto" w:fill="FFFFFF"/>
      <w:spacing w:line="0" w:lineRule="atLeast"/>
    </w:pPr>
    <w:rPr>
      <w:rFonts w:ascii="Times New Roman" w:eastAsia="Times New Roman" w:hAnsi="Times New Roman" w:cs="Times New Roman"/>
      <w:sz w:val="13"/>
      <w:szCs w:val="13"/>
    </w:rPr>
  </w:style>
  <w:style w:type="paragraph" w:customStyle="1" w:styleId="90">
    <w:name w:val="Основной текст (9)"/>
    <w:basedOn w:val="a"/>
    <w:link w:val="9"/>
    <w:pPr>
      <w:shd w:val="clear" w:color="auto" w:fill="FFFFFF"/>
      <w:spacing w:before="540" w:line="0" w:lineRule="atLeast"/>
      <w:jc w:val="center"/>
    </w:pPr>
    <w:rPr>
      <w:rFonts w:ascii="Times New Roman" w:eastAsia="Times New Roman" w:hAnsi="Times New Roman" w:cs="Times New Roman"/>
      <w:sz w:val="26"/>
      <w:szCs w:val="26"/>
    </w:rPr>
  </w:style>
  <w:style w:type="paragraph" w:customStyle="1" w:styleId="120">
    <w:name w:val="Заголовок №1 (2)"/>
    <w:basedOn w:val="a"/>
    <w:link w:val="12"/>
    <w:pPr>
      <w:shd w:val="clear" w:color="auto" w:fill="FFFFFF"/>
      <w:spacing w:before="1440" w:line="0" w:lineRule="atLeast"/>
      <w:jc w:val="center"/>
      <w:outlineLvl w:val="0"/>
    </w:pPr>
    <w:rPr>
      <w:rFonts w:ascii="Times New Roman" w:eastAsia="Times New Roman" w:hAnsi="Times New Roman" w:cs="Times New Roman"/>
      <w:b/>
      <w:bCs/>
      <w:sz w:val="26"/>
      <w:szCs w:val="26"/>
    </w:rPr>
  </w:style>
  <w:style w:type="paragraph" w:customStyle="1" w:styleId="101">
    <w:name w:val="Основной текст (10)"/>
    <w:basedOn w:val="a"/>
    <w:link w:val="100"/>
    <w:pPr>
      <w:shd w:val="clear" w:color="auto" w:fill="FFFFFF"/>
      <w:spacing w:before="420" w:line="0" w:lineRule="atLeast"/>
      <w:jc w:val="both"/>
    </w:pPr>
    <w:rPr>
      <w:rFonts w:ascii="Georgia" w:eastAsia="Georgia" w:hAnsi="Georgia" w:cs="Georgia"/>
      <w:sz w:val="14"/>
      <w:szCs w:val="14"/>
    </w:rPr>
  </w:style>
  <w:style w:type="paragraph" w:customStyle="1" w:styleId="a7">
    <w:name w:val="Подпись к таблице"/>
    <w:basedOn w:val="a"/>
    <w:link w:val="a6"/>
    <w:pPr>
      <w:shd w:val="clear" w:color="auto" w:fill="FFFFFF"/>
      <w:spacing w:line="0" w:lineRule="atLeast"/>
    </w:pPr>
    <w:rPr>
      <w:rFonts w:ascii="Times New Roman" w:eastAsia="Times New Roman" w:hAnsi="Times New Roman" w:cs="Times New Roman"/>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otdelKUMI@yandex.ru"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21</Pages>
  <Words>7155</Words>
  <Characters>40789</Characters>
  <Application>Microsoft Office Word</Application>
  <DocSecurity>0</DocSecurity>
  <Lines>339</Lines>
  <Paragraphs>95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47849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olga</dc:creator>
  <cp:lastModifiedBy>Ольга Новикова</cp:lastModifiedBy>
  <cp:revision>2</cp:revision>
  <dcterms:created xsi:type="dcterms:W3CDTF">2020-09-24T13:15:00Z</dcterms:created>
  <dcterms:modified xsi:type="dcterms:W3CDTF">2020-09-24T13:15:00Z</dcterms:modified>
</cp:coreProperties>
</file>