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ИНФОРМАЦИОННЫЙ БЮЛЛЕТЕНЬ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EE5E5E" w:rsidRDefault="00EE5E5E" w:rsidP="00EE5E5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EE5E5E" w:rsidRDefault="00EE5E5E" w:rsidP="00EE5E5E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29 января  2021 год  № 4</w:t>
      </w:r>
    </w:p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E5E5E">
      <w:pPr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eastAsia="ar-SA"/>
        </w:rPr>
        <w:t xml:space="preserve">АДМИНИСТРАЦИЯ МЕДАЕВСКОГО  СЕЛЬСКОГО ПОСЕЛЕНИЯ </w:t>
      </w:r>
    </w:p>
    <w:p w:rsidR="00EE5E5E" w:rsidRDefault="00EE5E5E" w:rsidP="00EE5E5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ЧАМЗИНСКОГО МУНИЦИПАЛЬНОГО РАЙОНА </w:t>
      </w:r>
    </w:p>
    <w:p w:rsidR="00EE5E5E" w:rsidRDefault="00EE5E5E" w:rsidP="00EE5E5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EE5E5E" w:rsidRDefault="00EE5E5E" w:rsidP="00EE5E5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E5E5E" w:rsidRDefault="00EE5E5E" w:rsidP="00EE5E5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 А С П О Р Я Ж Е Н И Е</w:t>
      </w:r>
    </w:p>
    <w:p w:rsidR="00EE5E5E" w:rsidRDefault="00EE5E5E" w:rsidP="00EE5E5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29.01.2021 г.                                                                                                      № 4</w:t>
      </w:r>
    </w:p>
    <w:p w:rsidR="00EE5E5E" w:rsidRDefault="00EE5E5E" w:rsidP="00EE5E5E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с. Медаево</w:t>
      </w:r>
    </w:p>
    <w:p w:rsidR="00EE5E5E" w:rsidRDefault="00EE5E5E" w:rsidP="00EE5E5E">
      <w:pPr>
        <w:rPr>
          <w:rFonts w:ascii="Times New Roman" w:hAnsi="Times New Roman" w:cs="Times New Roman"/>
          <w:sz w:val="24"/>
          <w:szCs w:val="24"/>
        </w:rPr>
      </w:pPr>
    </w:p>
    <w:p w:rsidR="00EE5E5E" w:rsidRDefault="00EE5E5E" w:rsidP="00EE5E5E">
      <w:pPr>
        <w:rPr>
          <w:rFonts w:ascii="Times New Roman" w:hAnsi="Times New Roman" w:cs="Times New Roman"/>
        </w:rPr>
      </w:pPr>
    </w:p>
    <w:p w:rsidR="00EE5E5E" w:rsidRDefault="00EE5E5E" w:rsidP="00EE5E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назначении контрактного управляющего в Администрации Медаевского сельского поселения Чамзинского муниципального района        Республики Мордовия</w:t>
      </w:r>
    </w:p>
    <w:p w:rsidR="00EE5E5E" w:rsidRDefault="00EE5E5E" w:rsidP="00EE5E5E">
      <w:pPr>
        <w:rPr>
          <w:rFonts w:ascii="Times New Roman" w:hAnsi="Times New Roman" w:cs="Times New Roman"/>
          <w:sz w:val="28"/>
          <w:szCs w:val="28"/>
        </w:rPr>
      </w:pPr>
    </w:p>
    <w:p w:rsidR="00EE5E5E" w:rsidRDefault="00EE5E5E" w:rsidP="00EE5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E5E5E" w:rsidRDefault="00EE5E5E" w:rsidP="00EE5E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со статьей 38 Федерального закона от 05 апреля 2013 года № 44-ФЗ «О контрактной системе в сфере закупок товаров, услуг для обеспечения государственных и муниципальных нужд»:</w:t>
      </w:r>
    </w:p>
    <w:p w:rsidR="00EE5E5E" w:rsidRDefault="00EE5E5E" w:rsidP="00EE5E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5E5E" w:rsidRDefault="00EE5E5E" w:rsidP="00EE5E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Назначить контрактным управляющим, ответственным за осуществление закупок для нужд Медаевского сельского поселения Чамзинского муниципального района  Республики Мордовия, И.о.Главы администрации Медаевского сельского поселения Чамзинского муниципального района Республики Мордовия  Голубеву Елизавету Николаевну.</w:t>
      </w:r>
    </w:p>
    <w:p w:rsidR="00EE5E5E" w:rsidRDefault="00EE5E5E" w:rsidP="00EE5E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распоряжение вступает в силу со дня его опубликования в Информационном бюллетене  Медаевского сельского поселения.</w:t>
      </w:r>
    </w:p>
    <w:p w:rsidR="00EE5E5E" w:rsidRDefault="00EE5E5E" w:rsidP="00EE5E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E5E5E" w:rsidRDefault="00EE5E5E" w:rsidP="00EE5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И.о.Глава администрации</w:t>
      </w:r>
    </w:p>
    <w:p w:rsidR="00EE5E5E" w:rsidRDefault="00EE5E5E" w:rsidP="00EE5E5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Медаевского  сельского поселения                               Е.Н.Голубева </w:t>
      </w:r>
    </w:p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 : И.о.главы Медаевского сельского поселения Е.Н.Голубева, тел 28-227</w:t>
      </w:r>
    </w:p>
    <w:p w:rsidR="00EE5E5E" w:rsidRDefault="00EE5E5E" w:rsidP="00EE5E5E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E5E5E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7EB" w:rsidRDefault="001E37EB" w:rsidP="00CF0CC8">
      <w:pPr>
        <w:spacing w:after="0" w:line="240" w:lineRule="auto"/>
      </w:pPr>
      <w:r>
        <w:separator/>
      </w:r>
    </w:p>
  </w:endnote>
  <w:endnote w:type="continuationSeparator" w:id="1">
    <w:p w:rsidR="001E37EB" w:rsidRDefault="001E37EB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7EB" w:rsidRDefault="001E37EB" w:rsidP="00CF0CC8">
      <w:pPr>
        <w:spacing w:after="0" w:line="240" w:lineRule="auto"/>
      </w:pPr>
      <w:r>
        <w:separator/>
      </w:r>
    </w:p>
  </w:footnote>
  <w:footnote w:type="continuationSeparator" w:id="1">
    <w:p w:rsidR="001E37EB" w:rsidRDefault="001E37EB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1A0D0F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1E37EB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1E37EB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C23C8"/>
    <w:rsid w:val="0010524A"/>
    <w:rsid w:val="00184D4C"/>
    <w:rsid w:val="001A0D0F"/>
    <w:rsid w:val="001B34AF"/>
    <w:rsid w:val="001E37EB"/>
    <w:rsid w:val="00335AB7"/>
    <w:rsid w:val="003B0BCF"/>
    <w:rsid w:val="003E2D8F"/>
    <w:rsid w:val="00425C7A"/>
    <w:rsid w:val="00455A8F"/>
    <w:rsid w:val="004B2F2D"/>
    <w:rsid w:val="004C7EEC"/>
    <w:rsid w:val="004E50B4"/>
    <w:rsid w:val="00504FEF"/>
    <w:rsid w:val="005223F0"/>
    <w:rsid w:val="005E4C2C"/>
    <w:rsid w:val="005F3F57"/>
    <w:rsid w:val="006460C0"/>
    <w:rsid w:val="00666A6D"/>
    <w:rsid w:val="00692C2C"/>
    <w:rsid w:val="00694312"/>
    <w:rsid w:val="00694CF3"/>
    <w:rsid w:val="00740804"/>
    <w:rsid w:val="007439C3"/>
    <w:rsid w:val="007449A5"/>
    <w:rsid w:val="00767704"/>
    <w:rsid w:val="00775B65"/>
    <w:rsid w:val="0081034A"/>
    <w:rsid w:val="008834B8"/>
    <w:rsid w:val="00884855"/>
    <w:rsid w:val="008C1452"/>
    <w:rsid w:val="009147C4"/>
    <w:rsid w:val="00935053"/>
    <w:rsid w:val="009A1CA9"/>
    <w:rsid w:val="00B72B5B"/>
    <w:rsid w:val="00C839CF"/>
    <w:rsid w:val="00C869B1"/>
    <w:rsid w:val="00C91811"/>
    <w:rsid w:val="00CF0CC8"/>
    <w:rsid w:val="00D2610E"/>
    <w:rsid w:val="00D758DD"/>
    <w:rsid w:val="00DB7A8D"/>
    <w:rsid w:val="00E1726C"/>
    <w:rsid w:val="00E7331E"/>
    <w:rsid w:val="00E73E5B"/>
    <w:rsid w:val="00EE5E5E"/>
    <w:rsid w:val="00EF2FF4"/>
    <w:rsid w:val="00EF57C6"/>
    <w:rsid w:val="00F379EB"/>
    <w:rsid w:val="00F4118A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semiHidden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uiPriority w:val="99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33</cp:revision>
  <cp:lastPrinted>2020-12-09T06:07:00Z</cp:lastPrinted>
  <dcterms:created xsi:type="dcterms:W3CDTF">2020-05-21T05:59:00Z</dcterms:created>
  <dcterms:modified xsi:type="dcterms:W3CDTF">2021-02-02T06:50:00Z</dcterms:modified>
</cp:coreProperties>
</file>