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28A" w:rsidRPr="0055428A" w:rsidRDefault="0055428A" w:rsidP="0055428A">
      <w:pPr>
        <w:shd w:val="clear" w:color="auto" w:fill="FFFFFF"/>
        <w:spacing w:after="60" w:line="320" w:lineRule="atLeast"/>
        <w:jc w:val="center"/>
        <w:outlineLvl w:val="1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  <w:t>АДМИНИСТРАЦИЯ Комсомольского городского поселения</w:t>
      </w:r>
    </w:p>
    <w:p w:rsidR="0055428A" w:rsidRDefault="0055428A" w:rsidP="0055428A">
      <w:pPr>
        <w:shd w:val="clear" w:color="auto" w:fill="FFFFFF"/>
        <w:spacing w:after="60" w:line="320" w:lineRule="atLeast"/>
        <w:jc w:val="center"/>
        <w:outlineLvl w:val="1"/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  <w:t xml:space="preserve">ЧАМЗИНСКОГО МУНИЦИПАЛЬНОГО РАЙОНА </w:t>
      </w:r>
    </w:p>
    <w:p w:rsidR="0055428A" w:rsidRPr="0055428A" w:rsidRDefault="0055428A" w:rsidP="0055428A">
      <w:pPr>
        <w:shd w:val="clear" w:color="auto" w:fill="FFFFFF"/>
        <w:spacing w:after="60" w:line="320" w:lineRule="atLeast"/>
        <w:jc w:val="center"/>
        <w:outlineLvl w:val="1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  <w:t>РЕСПУБЛИКИ МОРДОВИЯ</w:t>
      </w:r>
    </w:p>
    <w:p w:rsidR="0055428A" w:rsidRPr="0055428A" w:rsidRDefault="0055428A" w:rsidP="0055428A">
      <w:pPr>
        <w:shd w:val="clear" w:color="auto" w:fill="FFFFFF"/>
        <w:spacing w:before="240" w:after="60" w:line="320" w:lineRule="atLeast"/>
        <w:jc w:val="center"/>
        <w:outlineLvl w:val="1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before="240" w:after="60" w:line="320" w:lineRule="atLeast"/>
        <w:jc w:val="center"/>
        <w:outlineLvl w:val="1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  <w:t>ПОСТАНОВЛЕНИЕ</w:t>
      </w:r>
    </w:p>
    <w:p w:rsidR="0055428A" w:rsidRPr="0055428A" w:rsidRDefault="0055428A" w:rsidP="0055428A">
      <w:pPr>
        <w:shd w:val="clear" w:color="auto" w:fill="FFFFFF"/>
        <w:spacing w:before="240" w:after="60" w:line="320" w:lineRule="atLeast"/>
        <w:jc w:val="center"/>
        <w:outlineLvl w:val="1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  <w:t>15</w:t>
      </w:r>
      <w:r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  <w:t xml:space="preserve"> января </w:t>
      </w:r>
      <w:r w:rsidRPr="0055428A"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  <w:t>1</w:t>
      </w:r>
      <w:r w:rsidRPr="0055428A"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  <w:t xml:space="preserve"> Г.                        </w:t>
      </w:r>
      <w:r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  <w:t xml:space="preserve">                   </w:t>
      </w:r>
      <w:r w:rsidRPr="0055428A"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  <w:t xml:space="preserve">                                                            № </w:t>
      </w:r>
      <w:r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  <w:t>10</w:t>
      </w:r>
    </w:p>
    <w:p w:rsidR="0055428A" w:rsidRPr="0055428A" w:rsidRDefault="0055428A" w:rsidP="0055428A">
      <w:pPr>
        <w:shd w:val="clear" w:color="auto" w:fill="FFFFFF"/>
        <w:spacing w:before="240" w:after="60" w:line="320" w:lineRule="atLeast"/>
        <w:jc w:val="center"/>
        <w:outlineLvl w:val="1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  <w:t>РП</w:t>
      </w:r>
      <w:proofErr w:type="gramStart"/>
      <w:r w:rsidRPr="0055428A"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  <w:t>к</w:t>
      </w:r>
      <w:proofErr w:type="gramEnd"/>
      <w:r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  <w:t>омсомольский</w:t>
      </w:r>
    </w:p>
    <w:p w:rsidR="0055428A" w:rsidRPr="0055428A" w:rsidRDefault="0055428A" w:rsidP="0055428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55428A" w:rsidRPr="0055428A" w:rsidRDefault="0055428A" w:rsidP="0055428A">
      <w:pPr>
        <w:shd w:val="clear" w:color="auto" w:fill="FFFFFF"/>
        <w:spacing w:before="240" w:after="60" w:line="320" w:lineRule="atLeast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b/>
          <w:caps/>
          <w:color w:val="000000"/>
          <w:sz w:val="24"/>
          <w:szCs w:val="24"/>
          <w:lang w:eastAsia="ru-RU"/>
        </w:rPr>
        <w:t>ОБ УТВЕРЖДЕНИИ МУНИЦИПАЛЬНОЙ ПРОГРАММЫ "ПРОФИЛАКТИКА ТЕРРОРИЗМА,  ЭКСТРЕМИЗМА и нелегальной миграции  НА ТЕРРИТОРИИ Комсомольского городского поселения  НА 2021 - 2023 ГОДЫ"</w:t>
      </w:r>
    </w:p>
    <w:p w:rsidR="0055428A" w:rsidRPr="0055428A" w:rsidRDefault="0055428A" w:rsidP="00554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gramStart"/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соответствии с Федеральными законами Российской Федерации от 06.03.2006 года № 35-</w:t>
      </w:r>
      <w:r w:rsidRPr="0055428A">
        <w:rPr>
          <w:rFonts w:ascii="Times New Roman" w:eastAsia="Times New Roman" w:hAnsi="Times New Roman" w:cs="Times New Roman"/>
          <w:sz w:val="24"/>
          <w:szCs w:val="24"/>
          <w:lang w:eastAsia="ru-RU"/>
        </w:rPr>
        <w:t>ФЗ "</w:t>
      </w:r>
      <w:hyperlink r:id="rId5" w:history="1">
        <w:r w:rsidRPr="0055428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 противодействии терроризму</w:t>
        </w:r>
      </w:hyperlink>
      <w:r w:rsidRPr="0055428A">
        <w:rPr>
          <w:rFonts w:ascii="Times New Roman" w:eastAsia="Times New Roman" w:hAnsi="Times New Roman" w:cs="Times New Roman"/>
          <w:sz w:val="24"/>
          <w:szCs w:val="24"/>
          <w:lang w:eastAsia="ru-RU"/>
        </w:rPr>
        <w:t>", от 25.07.2002 года № 114-ФЗ "</w:t>
      </w:r>
      <w:hyperlink r:id="rId6" w:history="1">
        <w:r w:rsidRPr="0055428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 противодействии экстремистской деятельности</w:t>
        </w:r>
      </w:hyperlink>
      <w:r w:rsidRPr="0055428A">
        <w:rPr>
          <w:rFonts w:ascii="Times New Roman" w:eastAsia="Times New Roman" w:hAnsi="Times New Roman" w:cs="Times New Roman"/>
          <w:sz w:val="24"/>
          <w:szCs w:val="24"/>
          <w:lang w:eastAsia="ru-RU"/>
        </w:rPr>
        <w:t>", от 06.10.2003 года № 131-ФЗ "</w:t>
      </w:r>
      <w:hyperlink r:id="rId7" w:history="1">
        <w:r w:rsidRPr="0055428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Об общих принципах организации местного самоуправления в Российской Федерации</w:t>
        </w:r>
      </w:hyperlink>
      <w:r w:rsidRPr="005542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", Стратегией противодействия 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экстремизму в Российской Федерации до 2025 года, утвержденной Приказом Президента РФ от 28.11.2014 № 2753-Пр и в целях своевременного предупреждения террористической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экстремистской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деятельности  и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нелегальной миграции 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территории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Комсомольского городского поселения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ПОСТАНОВЛЯЕТ: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bookmarkStart w:id="0" w:name="sub_1"/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1. Утвердить прилагаемую </w:t>
      </w:r>
      <w:bookmarkEnd w:id="0"/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муниципальную программу "Профилактика терроризма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экстремизма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нелегальной миграции 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территории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Комсомольского городского 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поселения на 2021 - 202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годы" (далее - "Программа")</w:t>
      </w:r>
      <w:r w:rsidR="00277E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согласно Приложению 1.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bookmarkStart w:id="1" w:name="sub_2"/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2. Утвердить состав комиссии  по антитеррористической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антиэкстремистской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деятельности на территории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Комсомольского 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городского поселения  Чамзинского муниципального района Республики Мордовия  согласно приложени</w:t>
      </w:r>
      <w:r w:rsidR="00E37E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№ </w:t>
      </w:r>
      <w:r w:rsidR="00277E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bookmarkEnd w:id="1"/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3. </w:t>
      </w:r>
      <w:proofErr w:type="gramStart"/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 за</w:t>
      </w:r>
      <w:proofErr w:type="gramEnd"/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исполнением настоящего постановления  оставляю за собой.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bookmarkStart w:id="2" w:name="sub_3"/>
      <w:r w:rsidRPr="0055428A">
        <w:rPr>
          <w:rFonts w:ascii="Times New Roman" w:eastAsia="Times New Roman" w:hAnsi="Times New Roman" w:cs="Times New Roman"/>
          <w:sz w:val="24"/>
          <w:szCs w:val="24"/>
          <w:lang w:eastAsia="ru-RU"/>
        </w:rPr>
        <w:t>4. Настоящее постановление вступает в силу со дня его подписания и подлежит опубликованию в информационном бюллетене Комсомольского городского поселения «Вестник».</w:t>
      </w:r>
      <w:bookmarkEnd w:id="2"/>
    </w:p>
    <w:p w:rsid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55428A" w:rsidRDefault="0055428A" w:rsidP="0055428A">
      <w:pPr>
        <w:shd w:val="clear" w:color="auto" w:fill="FFFFFF"/>
        <w:spacing w:after="0" w:line="240" w:lineRule="atLeast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Глава администрации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outlineLvl w:val="2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Комсомольского 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городского поселения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И.И.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Жалилов</w:t>
      </w:r>
      <w:proofErr w:type="spellEnd"/>
    </w:p>
    <w:p w:rsidR="0055428A" w:rsidRPr="0055428A" w:rsidRDefault="0055428A" w:rsidP="0055428A">
      <w:pPr>
        <w:shd w:val="clear" w:color="auto" w:fill="FFFFFF"/>
        <w:spacing w:before="108" w:after="108" w:line="240" w:lineRule="auto"/>
        <w:outlineLvl w:val="0"/>
        <w:rPr>
          <w:rFonts w:ascii="Times New Roman" w:eastAsia="Times New Roman" w:hAnsi="Times New Roman" w:cs="Times New Roman"/>
          <w:color w:val="333333"/>
          <w:kern w:val="36"/>
          <w:sz w:val="24"/>
          <w:szCs w:val="24"/>
          <w:lang w:eastAsia="ru-RU"/>
        </w:rPr>
      </w:pPr>
      <w:bookmarkStart w:id="3" w:name="sub_1000"/>
      <w:r w:rsidRPr="0055428A">
        <w:rPr>
          <w:rFonts w:ascii="Times New Roman" w:eastAsia="Times New Roman" w:hAnsi="Times New Roman" w:cs="Times New Roman"/>
          <w:color w:val="26282F"/>
          <w:kern w:val="36"/>
          <w:sz w:val="24"/>
          <w:szCs w:val="24"/>
          <w:lang w:eastAsia="ru-RU"/>
        </w:rPr>
        <w:t> </w:t>
      </w:r>
      <w:bookmarkEnd w:id="3"/>
    </w:p>
    <w:p w:rsidR="0055428A" w:rsidRDefault="0055428A" w:rsidP="00554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55428A" w:rsidRDefault="0055428A" w:rsidP="00554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55428A" w:rsidRDefault="0055428A" w:rsidP="00554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55428A" w:rsidRPr="0055428A" w:rsidRDefault="0055428A" w:rsidP="00554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55428A" w:rsidRPr="0055428A" w:rsidRDefault="0055428A" w:rsidP="00554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 </w:t>
      </w:r>
    </w:p>
    <w:p w:rsidR="0055428A" w:rsidRDefault="0055428A" w:rsidP="0055428A">
      <w:pPr>
        <w:shd w:val="clear" w:color="auto" w:fill="FFFFFF"/>
        <w:spacing w:after="0" w:line="240" w:lineRule="atLeast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Приложение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right"/>
        <w:outlineLvl w:val="2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постановлению администрации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right"/>
        <w:outlineLvl w:val="2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Комсомольского городского поселения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right"/>
        <w:outlineLvl w:val="2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 10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15 января 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</w:t>
      </w:r>
    </w:p>
    <w:p w:rsidR="0055428A" w:rsidRPr="0055428A" w:rsidRDefault="00845F8C" w:rsidP="0055428A">
      <w:pPr>
        <w:shd w:val="clear" w:color="auto" w:fill="FFFFFF"/>
        <w:spacing w:before="240" w:after="60" w:line="320" w:lineRule="atLeast"/>
        <w:jc w:val="center"/>
        <w:outlineLvl w:val="1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  <w:t xml:space="preserve">ПАСПОРТ </w:t>
      </w:r>
      <w:r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  <w:t xml:space="preserve">МУНИЦИПАЛЬНой </w:t>
      </w:r>
      <w:r w:rsidR="0055428A" w:rsidRPr="0055428A"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  <w:t xml:space="preserve"> ПРОГРАММ</w:t>
      </w:r>
      <w:r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  <w:t>ы</w:t>
      </w:r>
      <w:r w:rsidR="0055428A" w:rsidRPr="0055428A"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  <w:t xml:space="preserve"> "ПРОФИЛАКТИКА ТЕРРОРИЗМА</w:t>
      </w:r>
      <w:r w:rsidR="0055428A"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  <w:t xml:space="preserve">, </w:t>
      </w:r>
      <w:r w:rsidR="0055428A" w:rsidRPr="0055428A"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  <w:t>ЭКСТРЕМИЗМА</w:t>
      </w:r>
      <w:r w:rsidR="0055428A"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  <w:t xml:space="preserve"> и нелегальной миграции </w:t>
      </w:r>
      <w:r w:rsidR="0055428A" w:rsidRPr="0055428A"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  <w:t xml:space="preserve"> НА ТЕРРИТОРИИ </w:t>
      </w:r>
      <w:r w:rsidR="0055428A"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  <w:t xml:space="preserve">Комсомольского городского поселения </w:t>
      </w:r>
      <w:r w:rsidR="0055428A" w:rsidRPr="0055428A"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  <w:t xml:space="preserve"> НА 2021 - 202</w:t>
      </w:r>
      <w:r w:rsidR="0055428A"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  <w:t>3</w:t>
      </w:r>
      <w:r w:rsidR="0055428A" w:rsidRPr="0055428A"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  <w:t xml:space="preserve"> ГОДЫ" 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9"/>
        <w:gridCol w:w="7452"/>
      </w:tblGrid>
      <w:tr w:rsidR="0055428A" w:rsidRPr="0055428A" w:rsidTr="0055428A"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845F8C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Муниципальная программа "Профилактика терроризма</w:t>
            </w:r>
            <w:r w:rsidR="00845F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экстремизма</w:t>
            </w:r>
            <w:r w:rsidR="00845F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нелегальной миграции</w:t>
            </w: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территории </w:t>
            </w:r>
            <w:r w:rsidR="00845F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Комсомольского </w:t>
            </w: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городского поселения на 2021 - 202</w:t>
            </w:r>
            <w:r w:rsidR="00845F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годы".</w:t>
            </w:r>
          </w:p>
        </w:tc>
      </w:tr>
      <w:tr w:rsidR="0055428A" w:rsidRPr="0055428A" w:rsidTr="0055428A"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Основание разработки Программы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277EE1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hyperlink r:id="rId8" w:history="1">
              <w:proofErr w:type="gramStart"/>
              <w:r w:rsidR="0055428A" w:rsidRPr="0055428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Федеральный Закон</w:t>
              </w:r>
            </w:hyperlink>
            <w:r w:rsidR="0055428A" w:rsidRPr="005542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от 6 марта 2006 года № 35-ФЗ "</w:t>
            </w:r>
            <w:hyperlink r:id="rId9" w:history="1">
              <w:r w:rsidR="0055428A" w:rsidRPr="0055428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 противодействии терроризму</w:t>
              </w:r>
            </w:hyperlink>
            <w:r w:rsidR="0055428A" w:rsidRPr="005542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"; </w:t>
            </w:r>
            <w:hyperlink r:id="rId10" w:history="1">
              <w:r w:rsidR="0055428A" w:rsidRPr="0055428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Федеральный Закон</w:t>
              </w:r>
            </w:hyperlink>
            <w:r w:rsidR="0055428A" w:rsidRPr="005542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от 25 июля 2002 года № 114-ФЗ "</w:t>
            </w:r>
            <w:hyperlink r:id="rId11" w:history="1">
              <w:r w:rsidR="0055428A" w:rsidRPr="0055428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 противодействии экстремистской деятельности</w:t>
              </w:r>
            </w:hyperlink>
            <w:r w:rsidR="0055428A" w:rsidRPr="005542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"; </w:t>
            </w:r>
            <w:hyperlink r:id="rId12" w:history="1">
              <w:r w:rsidR="0055428A" w:rsidRPr="0055428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Указ</w:t>
              </w:r>
            </w:hyperlink>
            <w:r w:rsidR="0055428A" w:rsidRPr="005542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Президента Российской Федерации от 15 февраля 2006 года № 116 "О мерах по противодействию</w:t>
            </w:r>
            <w:r w:rsidR="0055428A"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терроризму", Стратегией противодействия экстремизму в Российской Федерации до 2025 года, утвержденной Приказом Президента РФ от 28.11.2014 № 2753-Пр</w:t>
            </w:r>
            <w:proofErr w:type="gramEnd"/>
          </w:p>
        </w:tc>
      </w:tr>
      <w:tr w:rsidR="0055428A" w:rsidRPr="0055428A" w:rsidTr="0055428A"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Заказчик Программы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45F8C" w:rsidRDefault="00845F8C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5428A" w:rsidRPr="0055428A" w:rsidRDefault="0055428A" w:rsidP="00845F8C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Администрация </w:t>
            </w:r>
            <w:r w:rsidR="00845F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Комсомольского городского поселения</w:t>
            </w: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Чамзинского муниципального района Республики Мордовия</w:t>
            </w:r>
          </w:p>
        </w:tc>
      </w:tr>
      <w:tr w:rsidR="0055428A" w:rsidRPr="0055428A" w:rsidTr="0055428A">
        <w:tc>
          <w:tcPr>
            <w:tcW w:w="0" w:type="auto"/>
            <w:shd w:val="clear" w:color="auto" w:fill="FFFFFF"/>
            <w:vAlign w:val="center"/>
            <w:hideMark/>
          </w:tcPr>
          <w:p w:rsidR="00845F8C" w:rsidRDefault="00845F8C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Основные разработчики программы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Администрация </w:t>
            </w:r>
            <w:r w:rsidR="00845F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Комсомольского городского поселения</w:t>
            </w:r>
            <w:r w:rsidR="00845F8C"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 </w:t>
            </w: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Чамзинского муниципального района Республики Мордовия</w:t>
            </w:r>
          </w:p>
        </w:tc>
      </w:tr>
      <w:tr w:rsidR="0055428A" w:rsidRPr="0055428A" w:rsidTr="0055428A"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Цели Программы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45F8C" w:rsidRDefault="00845F8C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профилактика терроризма</w:t>
            </w:r>
            <w:r w:rsidR="00845F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экстремизма</w:t>
            </w:r>
            <w:r w:rsidR="00845F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нелегальной миграции</w:t>
            </w: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защита жизни граждан, проживающих на территории </w:t>
            </w:r>
            <w:r w:rsidR="00845F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Комсомольского городского поселения</w:t>
            </w:r>
            <w:proofErr w:type="gramStart"/>
            <w:r w:rsidR="00845F8C"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proofErr w:type="gramEnd"/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 террористических и экстремистских актов;</w:t>
            </w:r>
          </w:p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уменьшение проявлений экстремизма и негативного отношения к лицам других национальностей и религиозных конфессий;</w:t>
            </w:r>
          </w:p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формирование у населения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общества, культурного самосознания, принципов соблюдения прав и свобод человека;</w:t>
            </w:r>
          </w:p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формирование толерантности и межэтнической культуры в молодежной среде, профилактика агрессивного поведения.</w:t>
            </w:r>
          </w:p>
        </w:tc>
      </w:tr>
      <w:tr w:rsidR="0055428A" w:rsidRPr="0055428A" w:rsidTr="0055428A">
        <w:tc>
          <w:tcPr>
            <w:tcW w:w="0" w:type="auto"/>
            <w:shd w:val="clear" w:color="auto" w:fill="FFFFFF"/>
            <w:vAlign w:val="center"/>
            <w:hideMark/>
          </w:tcPr>
          <w:p w:rsidR="00845F8C" w:rsidRDefault="00845F8C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45F8C" w:rsidRDefault="00845F8C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Задачи Программы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повышение эффективности межведомственного взаимодействия и координации деятельности органов местного самоуправления, территориальных органов исполнительной власти в вопросах профилактики терроризма и экстремизма;</w:t>
            </w:r>
          </w:p>
          <w:p w:rsid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информирование населения по вопросам противодействия терроризму и экстремизму;</w:t>
            </w:r>
          </w:p>
          <w:p w:rsidR="00845F8C" w:rsidRPr="0055428A" w:rsidRDefault="00845F8C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содействие правоохранительным органам в выявлении правонарушений, преступлений данной категории, а также ликвидации их последствий;</w:t>
            </w:r>
          </w:p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пропаганда толерантного поведения к людям других национальностей и религиозных конфессий;</w:t>
            </w:r>
          </w:p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организация воспитательной работы среди детей и молодежи, направленной на устранение причин и условий, способствующих </w:t>
            </w: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совершению действий экстремистского характера;</w:t>
            </w:r>
          </w:p>
          <w:p w:rsidR="0055428A" w:rsidRDefault="0055428A" w:rsidP="00845F8C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недопущение наличия свастики и иных элементов экстремистской направленности на объектах инфраструктуры.</w:t>
            </w:r>
          </w:p>
          <w:p w:rsidR="00845F8C" w:rsidRPr="0055428A" w:rsidRDefault="00845F8C" w:rsidP="00845F8C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противодействие нелегальной миграции.</w:t>
            </w:r>
          </w:p>
        </w:tc>
      </w:tr>
      <w:tr w:rsidR="0055428A" w:rsidRPr="0055428A" w:rsidTr="0055428A">
        <w:tc>
          <w:tcPr>
            <w:tcW w:w="0" w:type="auto"/>
            <w:shd w:val="clear" w:color="auto" w:fill="FFFFFF"/>
            <w:vAlign w:val="center"/>
            <w:hideMark/>
          </w:tcPr>
          <w:p w:rsidR="00845F8C" w:rsidRDefault="00845F8C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Сроки и этапы реализации Программы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845F8C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2021 - 202</w:t>
            </w:r>
            <w:r w:rsidR="00845F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годы</w:t>
            </w:r>
          </w:p>
        </w:tc>
      </w:tr>
      <w:tr w:rsidR="0055428A" w:rsidRPr="0055428A" w:rsidTr="0055428A">
        <w:tc>
          <w:tcPr>
            <w:tcW w:w="0" w:type="auto"/>
            <w:shd w:val="clear" w:color="auto" w:fill="FFFFFF"/>
            <w:vAlign w:val="center"/>
            <w:hideMark/>
          </w:tcPr>
          <w:p w:rsidR="00845F8C" w:rsidRDefault="00845F8C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Источники и объем финансирования Программы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45F8C" w:rsidRDefault="00845F8C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45F8C" w:rsidRDefault="00845F8C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45F8C" w:rsidRDefault="00845F8C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Мероприятия Программы </w:t>
            </w:r>
            <w:r w:rsidR="00845F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 требуют финансирования. Подлежит ежегодному пересмотру, согласно бюджету поселения </w:t>
            </w:r>
          </w:p>
          <w:p w:rsid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845F8C" w:rsidRDefault="00845F8C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845F8C" w:rsidRPr="0055428A" w:rsidRDefault="00845F8C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55428A" w:rsidRPr="0055428A" w:rsidTr="0055428A"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Ожидаемые конечные результаты реализации Программы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Ожидаемые конечные результаты:</w:t>
            </w:r>
          </w:p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совершенствование методов и форм работы органов местного самоуправления по профилактике терроризма</w:t>
            </w:r>
            <w:r w:rsidR="00845F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экстремизма</w:t>
            </w:r>
            <w:r w:rsidR="00845F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нелегальной миграции</w:t>
            </w: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проявления ксенофобии, национальной и расовой нетерпимости, противодействию этнической дискриминации на территории поселения;</w:t>
            </w:r>
          </w:p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гармонизация межнациональных отношений, повышение уровня </w:t>
            </w:r>
            <w:proofErr w:type="spellStart"/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этносоциальной</w:t>
            </w:r>
            <w:proofErr w:type="spellEnd"/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комфортности;</w:t>
            </w:r>
          </w:p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укрепление и культивирование в молодежной среде атмосферы межэтнического согласия и толерантности;</w:t>
            </w:r>
          </w:p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недопущение создания и деятельности националистических экстремистских молодежных группировок;</w:t>
            </w:r>
          </w:p>
          <w:p w:rsidR="0055428A" w:rsidRPr="0055428A" w:rsidRDefault="0055428A" w:rsidP="00245BBF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формирование единого информационного пространства для пропаганды и распространения на территории городского поселения идей толерантности, гражданской солидарности, уважения к другим культурам, в том числе и через информационный бюллетень городского поселения  «Вестник».</w:t>
            </w:r>
          </w:p>
        </w:tc>
      </w:tr>
      <w:tr w:rsidR="0055428A" w:rsidRPr="0055428A" w:rsidTr="0055428A"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55428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gramStart"/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исполнением Программы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5428A" w:rsidRPr="0055428A" w:rsidRDefault="0055428A" w:rsidP="00245BBF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gramStart"/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исполнением Программы осуществляет  глава администрации городского поселения </w:t>
            </w:r>
          </w:p>
        </w:tc>
      </w:tr>
    </w:tbl>
    <w:p w:rsidR="0055428A" w:rsidRPr="0055428A" w:rsidRDefault="0055428A" w:rsidP="00554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bookmarkStart w:id="4" w:name="sub_100"/>
      <w:r w:rsidRPr="0055428A">
        <w:rPr>
          <w:rFonts w:ascii="Times New Roman" w:eastAsia="Times New Roman" w:hAnsi="Times New Roman" w:cs="Times New Roman"/>
          <w:color w:val="337AB7"/>
          <w:sz w:val="24"/>
          <w:szCs w:val="24"/>
          <w:lang w:eastAsia="ru-RU"/>
        </w:rPr>
        <w:t> </w:t>
      </w:r>
      <w:bookmarkEnd w:id="4"/>
    </w:p>
    <w:p w:rsidR="0055428A" w:rsidRPr="0055428A" w:rsidRDefault="0055428A" w:rsidP="0055428A">
      <w:pPr>
        <w:shd w:val="clear" w:color="auto" w:fill="FFFFFF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26282F"/>
          <w:kern w:val="36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after="0" w:line="320" w:lineRule="atLeast"/>
        <w:jc w:val="center"/>
        <w:outlineLvl w:val="3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1. Характеристика проблемы, на решение которой направлена Программа</w:t>
      </w:r>
    </w:p>
    <w:p w:rsidR="0055428A" w:rsidRPr="0055428A" w:rsidRDefault="0055428A" w:rsidP="005542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Исполнение Федерального закона от 06 марта 2006 года № 35-ФЗ </w:t>
      </w:r>
      <w:r w:rsidRPr="00245BBF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hyperlink r:id="rId13" w:history="1">
        <w:r w:rsidRPr="00245BB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 противодействии терроризму</w:t>
        </w:r>
      </w:hyperlink>
      <w:r w:rsidRPr="00245BBF">
        <w:rPr>
          <w:rFonts w:ascii="Times New Roman" w:eastAsia="Times New Roman" w:hAnsi="Times New Roman" w:cs="Times New Roman"/>
          <w:sz w:val="24"/>
          <w:szCs w:val="24"/>
          <w:lang w:eastAsia="ru-RU"/>
        </w:rPr>
        <w:t>" и Федерального закона от 25 июля 2002 года № 114-ФЗ "</w:t>
      </w:r>
      <w:hyperlink r:id="rId14" w:history="1">
        <w:r w:rsidRPr="00245BB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 противодействии экстремистской деятельности</w:t>
        </w:r>
      </w:hyperlink>
      <w:r w:rsidRPr="00245B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", Указа Президента Российской Федерации от 15 февраля 2006 года № 116 "О мерах по противодействию терроризму" Стратегией 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противодействия экстремизму в Российской Федерации до 2025 года, утвержденной Приказом Президента РФ от 28.11.2014 № 2753-Пр, способствовало повышению уровня безопасности</w:t>
      </w:r>
      <w:proofErr w:type="gramEnd"/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защищенности населения на территории </w:t>
      </w:r>
      <w:r w:rsidR="00245B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Комсомольского городского поселения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от угроз терроризма</w:t>
      </w:r>
      <w:r w:rsidR="00245B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экстремизма</w:t>
      </w:r>
      <w:r w:rsidR="00245B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нелегальной миграции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Принятие и реализация муниципальной программы "Профилактика терроризма</w:t>
      </w:r>
      <w:r w:rsidR="00245B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экстремизма</w:t>
      </w:r>
      <w:r w:rsidR="00245B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нелегальной миграции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</w:t>
      </w:r>
      <w:r w:rsidR="00245B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Комсомольском 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городско</w:t>
      </w:r>
      <w:r w:rsidR="00245B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поселени</w:t>
      </w:r>
      <w:r w:rsidR="00245B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на 2021 - 202</w:t>
      </w:r>
      <w:r w:rsidR="00245B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годы" актуальны в связи с тем, что проявления терроризма и экстремизма в Российской Федерации принимают новые формы.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На состояние общественной безопасности в городском поселении  определенное влияние может оказать многонациональный состав ее населения, миграция граждан из стран СНГ и субъектов Российской Федерации, где имеют место террористические и экстремистские проявления.</w:t>
      </w:r>
    </w:p>
    <w:p w:rsidR="0055428A" w:rsidRPr="0055428A" w:rsidRDefault="0055428A" w:rsidP="005542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after="0" w:line="320" w:lineRule="atLeast"/>
        <w:jc w:val="center"/>
        <w:outlineLvl w:val="3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2. Цели и задачи муниципальной программы, прогноз конечных результатов программы, сроки реализации муниципальной программы, целевые показатели (индикаторы) эффективности.</w:t>
      </w:r>
    </w:p>
    <w:p w:rsidR="0055428A" w:rsidRPr="0055428A" w:rsidRDefault="0055428A" w:rsidP="0055428A">
      <w:pPr>
        <w:shd w:val="clear" w:color="auto" w:fill="FFFFFF"/>
        <w:spacing w:after="0" w:line="320" w:lineRule="atLeast"/>
        <w:jc w:val="center"/>
        <w:outlineLvl w:val="3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Основными целями Программы являются: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обеспечение защиты личности и общества от терроризма</w:t>
      </w:r>
      <w:r w:rsidR="001C1E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экстремизма</w:t>
      </w:r>
      <w:r w:rsidR="001C1E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нелегальной миграции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-предупреждение, выявление и пресечение террористической и экстремистской деятельности и минимизация ее последствий;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выявление и устранение причин и условий, способствующих осуществлению террористической</w:t>
      </w:r>
      <w:r w:rsidR="001C1E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экстремистской деятельности</w:t>
      </w:r>
      <w:r w:rsidR="001C1E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нелегальной миграции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пределах полномочий органов местного самоуправления  </w:t>
      </w:r>
      <w:r w:rsidR="001C1E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Комсомольского городского поселения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формирование и внедрение в социальную практику норм толерантного поведения.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Задачи Программы: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повышение эффективности межведомственного взаимодействия и координации деятельности органов местного самоуправления, территориальных органов исполнительной власти в вопросах профилактики терроризма и экстремизма;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уменьшение проявлений экстремизма и негативного отношения к лицам других национальностей и религиозных конфессий;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формирование у населения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общества, культурного самосознания, принципов соблюдения прав и свобод человека;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формирование толерантности и межэтнической культуры в молодежной среде, профилактика агрессивного поведения;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информирование населения муниципального образования по вопросам противодействия экстремизму и терроризму</w:t>
      </w:r>
      <w:r w:rsidR="001C1E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нелегальной миграции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содействие правоохранительным органам в выявлении правонарушений и преступлений данной категории, а также ликвидации их последствий;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пропаганда толерантного поведения к людям других национальностей и религиозных конфессий;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организация воспитательной работы среди детей и молодежи, направленная на устранение причин и условий, способствующих совершению действий экстремистского характера;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недопущение наличия свастики и иных элементов экстремистской направленности на объектах муниципальной инфраструктуры.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Реализация программы позволит: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Совершенствовать формы и методы работы органов местного самоуправления по профилактике терроризма</w:t>
      </w:r>
      <w:r w:rsidR="001C1E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экстремизма</w:t>
      </w:r>
      <w:r w:rsidR="001C1E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выявления нелегальной миграции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проявлений ксенофобий, национальной и расовой нетерпимости, противодействию этнической дискриминации на территории  </w:t>
      </w:r>
      <w:r w:rsidR="001C1E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Комсомольского городского поселения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Распространять культуру интернационализма, согласия национальной и религиозной терпимости в среде учащихся образовательных учреждений.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Гармонизировать межнациональные отношения, повысить уровень </w:t>
      </w:r>
      <w:proofErr w:type="spellStart"/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этносоциальной</w:t>
      </w:r>
      <w:proofErr w:type="spellEnd"/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комфортности.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Формировать нетерпимость ко всем фактам террористических и экстремистских проявлений, а также толерантного сознания, позитивных установок к представителям иных этнических и конфессиональных сообществ.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5. Не допустить создание и деятельности националистических экстремистских молодежных группировок.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Формировать единое информационное пространство для пропаганды и распространения на территории муниципального образования идей толерантности, гражданской солидарности, уважения к другим культурам, в том числе через средства массовой информации.</w:t>
      </w:r>
    </w:p>
    <w:p w:rsidR="0055428A" w:rsidRPr="0055428A" w:rsidRDefault="0055428A" w:rsidP="0055428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after="0" w:line="320" w:lineRule="atLeast"/>
        <w:jc w:val="center"/>
        <w:outlineLvl w:val="3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Раздел </w:t>
      </w:r>
      <w:bookmarkStart w:id="5" w:name="sub_300"/>
      <w:r w:rsidRPr="001C1E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Механизм реализации Программы и </w:t>
      </w:r>
      <w:proofErr w:type="gramStart"/>
      <w:r w:rsidRPr="001C1E2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1C1E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ходом ее выполнения</w:t>
      </w:r>
      <w:bookmarkEnd w:id="5"/>
    </w:p>
    <w:p w:rsidR="0055428A" w:rsidRPr="0055428A" w:rsidRDefault="0055428A" w:rsidP="00554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Координацию совместной деятельности территориальных органов исполнительной власти и органов местного самоуправления по профилактике терроризма осуществляет антитеррористическая комиссия администрация </w:t>
      </w:r>
      <w:r w:rsidR="00430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Комсомольского 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городского поселения.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Ответственные за выполнение мероприятий Программы, ежегодно в срок до </w:t>
      </w:r>
      <w:r w:rsidR="00430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 марта 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установленном порядке представляют соответствующую информацию главе администрации </w:t>
      </w:r>
      <w:r w:rsidR="00430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выполнении программных мероприятий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 выполнения Программы рассматривается на заседаниях антитеррористической комиссии.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 за</w:t>
      </w:r>
      <w:proofErr w:type="gramEnd"/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своевременностью и качеством выполнения мероприятий Программы осуществляют заместители главы администрации </w:t>
      </w:r>
      <w:r w:rsidR="00430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Комсомольского 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городского поселения.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after="0" w:line="320" w:lineRule="atLeast"/>
        <w:jc w:val="center"/>
        <w:outlineLvl w:val="3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bookmarkStart w:id="6" w:name="sub_400"/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4. Оценка социально-экономической эффективности реализации Программы</w:t>
      </w:r>
      <w:bookmarkEnd w:id="6"/>
    </w:p>
    <w:p w:rsidR="0055428A" w:rsidRPr="0055428A" w:rsidRDefault="0055428A" w:rsidP="005542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Социально-экономическая эффективность реализации Программы будет оцениваться на основании снижения уровня реальности угрозы террористических актов, подтвержденного данными статистики правоохранительных органов.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Реализация Программы позволит обеспечить: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максимальное предотвращение террористических актов на территории </w:t>
      </w:r>
      <w:r w:rsidR="00430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Комсомольского 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городского поселения;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повышение эффективности профилактики терроризма и экстремизма, привлечение в деятельность по предупреждению терроризма и экстремизма организаций всех форм собственности, а также общественных объединений и населения;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обеспечение нормативного правового регулирования в сфере профилактики терроризма и экстремизма;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улучшение информационного обеспечения деятельности органов власти и общественных объединений по вопросам повышения уровня общественной безопасности на территории </w:t>
      </w:r>
      <w:r w:rsidR="00430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Комсомольского 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городского поселения;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повышение уровня доверия населения к правоохранительным органам.</w:t>
      </w:r>
    </w:p>
    <w:p w:rsidR="0055428A" w:rsidRPr="0055428A" w:rsidRDefault="0055428A" w:rsidP="005542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after="0" w:line="320" w:lineRule="atLeast"/>
        <w:jc w:val="center"/>
        <w:outlineLvl w:val="3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5. Методика оценки эффективности программы.</w:t>
      </w:r>
    </w:p>
    <w:p w:rsidR="0055428A" w:rsidRPr="0055428A" w:rsidRDefault="0055428A" w:rsidP="00554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Реализация Программы в силу ее специфики и ярко выраженного социально-профилактического характера окажет значительное влияние на стабильность общества, качество жизни населения, демографические показатели на протяжении длительного времени, состояние защищенности граждан и общества от посягательств террористического характера, а также обеспечит дальнейшее совершенствование форм и методов организации профилактики экстремизма и терроризма.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Выполнение профилактических мероприятий Программы обеспечит формирование позитивных моральных и нравственных ценностей, определяющих отрицательное отношение к проявлениям экстремизма</w:t>
      </w:r>
      <w:r w:rsidR="00C137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терроризма.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Оценка эффективности реализации Программы осуществляется ответственным исполнителем разработки Программы ежегодно в течение всего срока реализации Программы на основе мониторинга динамики результатов реализации Программы за оцениваемый период для уточнения степени решения задач и выполнения мероприятий Программы.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оценки эффективности реализации Программы используются целевые индикаторы по направлениям, которые отражают выполнение мероприятий Программы.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Методика оценки эффективности реализации Программы предусматривает проведение следующих оценок:</w:t>
      </w:r>
    </w:p>
    <w:p w:rsidR="000A4AAE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Степени реализации мероприятий Программы (достижения ожидаемых непосредстве</w:t>
      </w:r>
      <w:r w:rsidR="000A4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нных результатов их реализации)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Степени соответствия запланированному уровню затрат и оценки эффективности использования средств, направленных на реализацию Программы.</w:t>
      </w:r>
    </w:p>
    <w:p w:rsidR="0055428A" w:rsidRPr="0055428A" w:rsidRDefault="0055428A" w:rsidP="00224D57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Степени достижения целей и решения задач Программы. 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Общ</w:t>
      </w:r>
      <w:r w:rsidR="00224D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ая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оценк</w:t>
      </w:r>
      <w:r w:rsidR="00224D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эффективности реализации Программы (</w:t>
      </w:r>
      <w:r w:rsidR="00224D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рассчитывается по следующей формуле:</w:t>
      </w:r>
    </w:p>
    <w:p w:rsidR="0055428A" w:rsidRPr="0055428A" w:rsidRDefault="00224D57" w:rsidP="0055428A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 = С</w:t>
      </w:r>
      <w:r w:rsidRPr="00224D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x</w:t>
      </w:r>
      <w:proofErr w:type="gramStart"/>
      <w:r w:rsidRPr="00224D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proofErr w:type="gramEnd"/>
      <w:r w:rsidR="0055428A"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где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50555D63" wp14:editId="75EC9041">
                <wp:extent cx="314325" cy="266700"/>
                <wp:effectExtent l="0" t="0" r="0" b="0"/>
                <wp:docPr id="21" name="Рисунок 100021" descr="data:image/gif;base64,R0lGODlhIQAcAHcAMSH+GlNvZnR3YXJlOiBNaWNyb3NvZnQgT2ZmaWNlACH5BAEAAAAALAEABAAZABUAgAAAAAAAAAI9hI+pGQHtljyQtrku0njnDj5RaEEcqZyot6YqNlrr+YZVLOZmnUWOjxr9DDgY5UEMAoGkn9PZbH2kGx6gAAA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14325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Рисунок 100021" o:spid="_x0000_s1026" alt="data:image/gif;base64,R0lGODlhIQAcAHcAMSH+GlNvZnR3YXJlOiBNaWNyb3NvZnQgT2ZmaWNlACH5BAEAAAAALAEABAAZABUAgAAAAAAAAAI9hI+pGQHtljyQtrku0njnDj5RaEEcqZyot6YqNlrr+YZVLOZmnUWOjxr9DDgY5UEMAoGkn9PZbH2kGx6gAAA7" style="width:24.75pt;height:2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" filled="f" stroked="f">
                <o:lock v:ext="edit" aspectratio="t"/>
                <w10:anchorlock/>
              </v:rect>
            </w:pict>
          </mc:Fallback>
        </mc:AlternateContent>
      </w:r>
      <w:r w:rsidR="00224D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эффективность реализации Программы;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0F670008" wp14:editId="7D78F477">
                <wp:extent cx="304800" cy="266700"/>
                <wp:effectExtent l="0" t="0" r="0" b="0"/>
                <wp:docPr id="20" name="Рисунок 100022" descr="data:image/gif;base64,R0lGODlhIAAcAHcAMSH+GlNvZnR3YXJlOiBNaWNyb3NvZnQgT2ZmaWNlACH5BAEAAAAALAIABAAXABMAgAAAAAAAAAI2hI+pGd0Q1nKHShbZ1Spv6H1TKGKl9JwdqRospKZuC0ahg9tvN2c7D/OdhEKRxzYz5nJGxK0AADs=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Рисунок 100022" o:spid="_x0000_s1026" alt="data:image/gif;base64,R0lGODlhIAAcAHcAMSH+GlNvZnR3YXJlOiBNaWNyb3NvZnQgT2ZmaWNlACH5BAEAAAAALAIABAAXABMAgAAAAAAAAAI2hI+pGd0Q1nKHShbZ1Spv6H1TKGKl9JwdqRospKZuC0ahg9tvN2c7D/OdhEKRxzYz5nJGxK0AADs=" style="width:24pt;height:2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" filled="f" stroked="f">
                <o:lock v:ext="edit" aspectratio="t"/>
                <w10:anchorlock/>
              </v:rect>
            </w:pict>
          </mc:Fallback>
        </mc:AlternateConten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gramStart"/>
      <w:r w:rsidR="00224D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proofErr w:type="gramEnd"/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степень достижения целей (решения задач);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244776F6" wp14:editId="64AB8D43">
                <wp:extent cx="238125" cy="266700"/>
                <wp:effectExtent l="0" t="0" r="0" b="0"/>
                <wp:docPr id="19" name="Рисунок 100023" descr="data:image/gif;base64,R0lGODlhGQAcAHcAMSH+GlNvZnR3YXJlOiBNaWNyb3NvZnQgT2ZmaWNlACH5BAEAAAAALAEABAARABIAgAAAAAAAAAIohI95ARyvEJTRMHVxnDXl+oRct3xkY5Jps60s5aJhG1PvWWunnZdAAQA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38125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Рисунок 100023" o:spid="_x0000_s1026" alt="data:image/gif;base64,R0lGODlhGQAcAHcAMSH+GlNvZnR3YXJlOiBNaWNyb3NvZnQgT2ZmaWNlACH5BAEAAAAALAEABAARABIAgAAAAAAAAAIohI95ARyvEJTRMHVxnDXl+oRct3xkY5Jps60s5aJhG1PvWWunnZdAAQA7" style="width:18.75pt;height:2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" filled="f" stroked="f">
                <o:lock v:ext="edit" aspectratio="t"/>
                <w10:anchorlock/>
              </v:rect>
            </w:pict>
          </mc:Fallback>
        </mc:AlternateConten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gramStart"/>
      <w:r w:rsidR="00224D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proofErr w:type="gramEnd"/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оценка эффективности использования средств, направленных на реализацию Программы.</w:t>
      </w:r>
    </w:p>
    <w:p w:rsidR="0055428A" w:rsidRPr="0055428A" w:rsidRDefault="0055428A" w:rsidP="00224D57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24D57" w:rsidRDefault="00224D57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4D57" w:rsidRDefault="00224D57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4D57" w:rsidRDefault="00224D57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4D57" w:rsidRDefault="00224D57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4D57" w:rsidRDefault="00224D57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4D57" w:rsidRDefault="00224D57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4D57" w:rsidRDefault="00224D57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4D57" w:rsidRDefault="00224D57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4D57" w:rsidRDefault="00224D57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4D57" w:rsidRDefault="00224D57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4D57" w:rsidRDefault="00224D57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4D57" w:rsidRDefault="00224D57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4D57" w:rsidRDefault="00224D57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4D57" w:rsidRDefault="00224D57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4D57" w:rsidRDefault="00224D57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4D57" w:rsidRDefault="00224D57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4D57" w:rsidRDefault="00224D57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4D57" w:rsidRDefault="00224D57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4D57" w:rsidRDefault="00224D57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4D57" w:rsidRDefault="00224D57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4D57" w:rsidRDefault="00224D57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4D57" w:rsidRDefault="00224D57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4D57" w:rsidRDefault="00224D57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4D57" w:rsidRDefault="00224D57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4D57" w:rsidRDefault="00224D57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4D57" w:rsidRDefault="00224D57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4D57" w:rsidRDefault="00224D57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4D57" w:rsidRDefault="00224D57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4D57" w:rsidRPr="0055428A" w:rsidRDefault="00224D57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right"/>
        <w:outlineLvl w:val="2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bookmarkStart w:id="7" w:name="sub_1100"/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 </w:t>
      </w:r>
      <w:bookmarkEnd w:id="7"/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муниципальной программе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right"/>
        <w:outlineLvl w:val="2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bookmarkStart w:id="8" w:name="sub_1200"/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"Профилактика терроризма</w:t>
      </w:r>
      <w:r w:rsidR="00224D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экстремизма</w:t>
      </w:r>
      <w:r w:rsidR="00224D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нелегальной миграции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на территории </w:t>
      </w:r>
      <w:r w:rsidR="00224D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Комсомольского 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городского поселения </w:t>
      </w:r>
      <w:bookmarkEnd w:id="8"/>
    </w:p>
    <w:p w:rsidR="0055428A" w:rsidRPr="0055428A" w:rsidRDefault="0055428A" w:rsidP="0055428A">
      <w:pPr>
        <w:shd w:val="clear" w:color="auto" w:fill="FFFFFF"/>
        <w:spacing w:after="0" w:line="240" w:lineRule="atLeast"/>
        <w:jc w:val="right"/>
        <w:outlineLvl w:val="2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2021 - 202</w:t>
      </w:r>
      <w:r w:rsidR="003321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годы</w:t>
      </w:r>
    </w:p>
    <w:p w:rsidR="0055428A" w:rsidRPr="0055428A" w:rsidRDefault="0055428A" w:rsidP="0055428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 </w:t>
      </w:r>
    </w:p>
    <w:p w:rsidR="0055428A" w:rsidRDefault="0055428A" w:rsidP="0055428A">
      <w:pPr>
        <w:shd w:val="clear" w:color="auto" w:fill="FFFFFF"/>
        <w:spacing w:after="0" w:line="240" w:lineRule="atLeast"/>
        <w:jc w:val="center"/>
        <w:outlineLvl w:val="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Сведения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 целевых показателях (индикаторах) муниципальной программы "Профилактика терроризма</w:t>
      </w:r>
      <w:r w:rsidR="003321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экстремизма</w:t>
      </w:r>
      <w:r w:rsidR="003321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нелегальной миграции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 на территории  </w:t>
      </w:r>
      <w:r w:rsidR="003321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Комсомольского город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ского поселения  на 2021 - 202</w:t>
      </w:r>
      <w:r w:rsidR="003321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годы» и их значениях</w:t>
      </w:r>
    </w:p>
    <w:p w:rsidR="003321F5" w:rsidRDefault="003321F5" w:rsidP="0055428A">
      <w:pPr>
        <w:shd w:val="clear" w:color="auto" w:fill="FFFFFF"/>
        <w:spacing w:after="0" w:line="240" w:lineRule="atLeast"/>
        <w:jc w:val="center"/>
        <w:outlineLvl w:val="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5"/>
        <w:gridCol w:w="4253"/>
        <w:gridCol w:w="1701"/>
        <w:gridCol w:w="696"/>
        <w:gridCol w:w="863"/>
        <w:gridCol w:w="759"/>
      </w:tblGrid>
      <w:tr w:rsidR="003321F5" w:rsidTr="003321F5">
        <w:trPr>
          <w:trHeight w:val="435"/>
        </w:trPr>
        <w:tc>
          <w:tcPr>
            <w:tcW w:w="675" w:type="dxa"/>
            <w:vMerge w:val="restart"/>
          </w:tcPr>
          <w:p w:rsidR="003321F5" w:rsidRDefault="003321F5" w:rsidP="0055428A">
            <w:pPr>
              <w:spacing w:line="240" w:lineRule="atLeast"/>
              <w:jc w:val="center"/>
              <w:outlineLvl w:val="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253" w:type="dxa"/>
            <w:vMerge w:val="restart"/>
          </w:tcPr>
          <w:p w:rsidR="003321F5" w:rsidRDefault="003321F5" w:rsidP="0055428A">
            <w:pPr>
              <w:spacing w:line="240" w:lineRule="atLeast"/>
              <w:jc w:val="center"/>
              <w:outlineLvl w:val="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 (индикатор) (наименование)</w:t>
            </w:r>
          </w:p>
        </w:tc>
        <w:tc>
          <w:tcPr>
            <w:tcW w:w="1701" w:type="dxa"/>
            <w:vMerge w:val="restart"/>
          </w:tcPr>
          <w:p w:rsidR="003321F5" w:rsidRDefault="003321F5" w:rsidP="0055428A">
            <w:pPr>
              <w:spacing w:line="240" w:lineRule="atLeast"/>
              <w:jc w:val="center"/>
              <w:outlineLvl w:val="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2318" w:type="dxa"/>
            <w:gridSpan w:val="3"/>
          </w:tcPr>
          <w:p w:rsidR="003321F5" w:rsidRDefault="003321F5" w:rsidP="0055428A">
            <w:pPr>
              <w:spacing w:line="240" w:lineRule="atLeast"/>
              <w:jc w:val="center"/>
              <w:outlineLvl w:val="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Значения показателей</w:t>
            </w:r>
          </w:p>
        </w:tc>
      </w:tr>
      <w:tr w:rsidR="003321F5" w:rsidTr="003321F5">
        <w:trPr>
          <w:trHeight w:val="390"/>
        </w:trPr>
        <w:tc>
          <w:tcPr>
            <w:tcW w:w="675" w:type="dxa"/>
            <w:vMerge/>
          </w:tcPr>
          <w:p w:rsidR="003321F5" w:rsidRDefault="003321F5" w:rsidP="0055428A">
            <w:pPr>
              <w:spacing w:line="240" w:lineRule="atLeast"/>
              <w:jc w:val="center"/>
              <w:outlineLvl w:val="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vMerge/>
          </w:tcPr>
          <w:p w:rsidR="003321F5" w:rsidRPr="0055428A" w:rsidRDefault="003321F5" w:rsidP="0055428A">
            <w:pPr>
              <w:spacing w:line="240" w:lineRule="atLeast"/>
              <w:jc w:val="center"/>
              <w:outlineLvl w:val="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:rsidR="003321F5" w:rsidRPr="0055428A" w:rsidRDefault="003321F5" w:rsidP="0055428A">
            <w:pPr>
              <w:spacing w:line="240" w:lineRule="atLeast"/>
              <w:jc w:val="center"/>
              <w:outlineLvl w:val="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3321F5" w:rsidRPr="0055428A" w:rsidRDefault="003321F5" w:rsidP="0055428A">
            <w:pPr>
              <w:spacing w:line="240" w:lineRule="atLeast"/>
              <w:jc w:val="center"/>
              <w:outlineLvl w:val="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863" w:type="dxa"/>
          </w:tcPr>
          <w:p w:rsidR="003321F5" w:rsidRPr="0055428A" w:rsidRDefault="003321F5" w:rsidP="0055428A">
            <w:pPr>
              <w:spacing w:line="240" w:lineRule="atLeast"/>
              <w:jc w:val="center"/>
              <w:outlineLvl w:val="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759" w:type="dxa"/>
          </w:tcPr>
          <w:p w:rsidR="003321F5" w:rsidRPr="0055428A" w:rsidRDefault="003321F5" w:rsidP="0055428A">
            <w:pPr>
              <w:spacing w:line="240" w:lineRule="atLeast"/>
              <w:jc w:val="center"/>
              <w:outlineLvl w:val="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2023</w:t>
            </w:r>
          </w:p>
        </w:tc>
      </w:tr>
      <w:tr w:rsidR="003321F5" w:rsidTr="003321F5">
        <w:tc>
          <w:tcPr>
            <w:tcW w:w="675" w:type="dxa"/>
          </w:tcPr>
          <w:p w:rsidR="003321F5" w:rsidRDefault="003321F5" w:rsidP="0055428A">
            <w:pPr>
              <w:spacing w:line="240" w:lineRule="atLeast"/>
              <w:jc w:val="center"/>
              <w:outlineLvl w:val="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53" w:type="dxa"/>
            <w:vAlign w:val="center"/>
          </w:tcPr>
          <w:p w:rsidR="003321F5" w:rsidRPr="0055428A" w:rsidRDefault="003321F5" w:rsidP="002D554F">
            <w:pPr>
              <w:shd w:val="clear" w:color="auto" w:fill="FFFFFF"/>
              <w:spacing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проведенных проверок антитеррористической защищенности объектов</w:t>
            </w:r>
          </w:p>
        </w:tc>
        <w:tc>
          <w:tcPr>
            <w:tcW w:w="1701" w:type="dxa"/>
          </w:tcPr>
          <w:p w:rsidR="003321F5" w:rsidRDefault="003321F5" w:rsidP="0055428A">
            <w:pPr>
              <w:spacing w:line="240" w:lineRule="atLeast"/>
              <w:jc w:val="center"/>
              <w:outlineLvl w:val="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Единиц</w:t>
            </w:r>
          </w:p>
        </w:tc>
        <w:tc>
          <w:tcPr>
            <w:tcW w:w="696" w:type="dxa"/>
          </w:tcPr>
          <w:p w:rsidR="003321F5" w:rsidRDefault="003321F5" w:rsidP="0055428A">
            <w:pPr>
              <w:spacing w:line="240" w:lineRule="atLeast"/>
              <w:jc w:val="center"/>
              <w:outlineLvl w:val="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63" w:type="dxa"/>
          </w:tcPr>
          <w:p w:rsidR="003321F5" w:rsidRDefault="003321F5" w:rsidP="0055428A">
            <w:pPr>
              <w:spacing w:line="240" w:lineRule="atLeast"/>
              <w:jc w:val="center"/>
              <w:outlineLvl w:val="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59" w:type="dxa"/>
          </w:tcPr>
          <w:p w:rsidR="003321F5" w:rsidRDefault="003321F5" w:rsidP="0055428A">
            <w:pPr>
              <w:spacing w:line="240" w:lineRule="atLeast"/>
              <w:jc w:val="center"/>
              <w:outlineLvl w:val="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</w:t>
            </w:r>
          </w:p>
        </w:tc>
      </w:tr>
      <w:tr w:rsidR="003321F5" w:rsidTr="003321F5">
        <w:tc>
          <w:tcPr>
            <w:tcW w:w="675" w:type="dxa"/>
          </w:tcPr>
          <w:p w:rsidR="003321F5" w:rsidRDefault="003321F5" w:rsidP="0055428A">
            <w:pPr>
              <w:spacing w:line="240" w:lineRule="atLeast"/>
              <w:jc w:val="center"/>
              <w:outlineLvl w:val="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253" w:type="dxa"/>
            <w:vAlign w:val="center"/>
          </w:tcPr>
          <w:p w:rsidR="003321F5" w:rsidRPr="0055428A" w:rsidRDefault="003321F5" w:rsidP="002D554F">
            <w:pPr>
              <w:shd w:val="clear" w:color="auto" w:fill="FFFFFF"/>
              <w:spacing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проведенных мероприятий по антитеррористической тематике</w:t>
            </w:r>
          </w:p>
        </w:tc>
        <w:tc>
          <w:tcPr>
            <w:tcW w:w="1701" w:type="dxa"/>
          </w:tcPr>
          <w:p w:rsidR="003321F5" w:rsidRDefault="003321F5" w:rsidP="0055428A">
            <w:pPr>
              <w:spacing w:line="240" w:lineRule="atLeast"/>
              <w:jc w:val="center"/>
              <w:outlineLvl w:val="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Единиц</w:t>
            </w:r>
          </w:p>
        </w:tc>
        <w:tc>
          <w:tcPr>
            <w:tcW w:w="696" w:type="dxa"/>
          </w:tcPr>
          <w:p w:rsidR="003321F5" w:rsidRDefault="003321F5" w:rsidP="0055428A">
            <w:pPr>
              <w:spacing w:line="240" w:lineRule="atLeast"/>
              <w:jc w:val="center"/>
              <w:outlineLvl w:val="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63" w:type="dxa"/>
          </w:tcPr>
          <w:p w:rsidR="003321F5" w:rsidRDefault="003321F5" w:rsidP="0055428A">
            <w:pPr>
              <w:spacing w:line="240" w:lineRule="atLeast"/>
              <w:jc w:val="center"/>
              <w:outlineLvl w:val="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59" w:type="dxa"/>
          </w:tcPr>
          <w:p w:rsidR="003321F5" w:rsidRDefault="003321F5" w:rsidP="0055428A">
            <w:pPr>
              <w:spacing w:line="240" w:lineRule="atLeast"/>
              <w:jc w:val="center"/>
              <w:outlineLvl w:val="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</w:t>
            </w:r>
          </w:p>
        </w:tc>
      </w:tr>
      <w:tr w:rsidR="003321F5" w:rsidTr="003321F5">
        <w:tc>
          <w:tcPr>
            <w:tcW w:w="675" w:type="dxa"/>
          </w:tcPr>
          <w:p w:rsidR="003321F5" w:rsidRDefault="003321F5" w:rsidP="0055428A">
            <w:pPr>
              <w:spacing w:line="240" w:lineRule="atLeast"/>
              <w:jc w:val="center"/>
              <w:outlineLvl w:val="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253" w:type="dxa"/>
            <w:vAlign w:val="center"/>
          </w:tcPr>
          <w:p w:rsidR="003321F5" w:rsidRPr="0055428A" w:rsidRDefault="003321F5" w:rsidP="002D554F">
            <w:pPr>
              <w:shd w:val="clear" w:color="auto" w:fill="FFFFFF"/>
              <w:spacing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размещенных материалов в средствах массовой информации, на информационном стенде администрации по профилактике терроризма и экстремизма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нелегальной миграции</w:t>
            </w:r>
          </w:p>
        </w:tc>
        <w:tc>
          <w:tcPr>
            <w:tcW w:w="1701" w:type="dxa"/>
          </w:tcPr>
          <w:p w:rsidR="003321F5" w:rsidRDefault="003321F5" w:rsidP="0055428A">
            <w:pPr>
              <w:spacing w:line="240" w:lineRule="atLeast"/>
              <w:jc w:val="center"/>
              <w:outlineLvl w:val="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единиц</w:t>
            </w:r>
          </w:p>
        </w:tc>
        <w:tc>
          <w:tcPr>
            <w:tcW w:w="696" w:type="dxa"/>
          </w:tcPr>
          <w:p w:rsidR="003321F5" w:rsidRDefault="003321F5" w:rsidP="0055428A">
            <w:pPr>
              <w:spacing w:line="240" w:lineRule="atLeast"/>
              <w:jc w:val="center"/>
              <w:outlineLvl w:val="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63" w:type="dxa"/>
          </w:tcPr>
          <w:p w:rsidR="003321F5" w:rsidRDefault="003321F5" w:rsidP="0055428A">
            <w:pPr>
              <w:spacing w:line="240" w:lineRule="atLeast"/>
              <w:jc w:val="center"/>
              <w:outlineLvl w:val="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59" w:type="dxa"/>
          </w:tcPr>
          <w:p w:rsidR="003321F5" w:rsidRDefault="003321F5" w:rsidP="0055428A">
            <w:pPr>
              <w:spacing w:line="240" w:lineRule="atLeast"/>
              <w:jc w:val="center"/>
              <w:outlineLvl w:val="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</w:t>
            </w:r>
          </w:p>
        </w:tc>
      </w:tr>
    </w:tbl>
    <w:p w:rsidR="003321F5" w:rsidRPr="0055428A" w:rsidRDefault="003321F5" w:rsidP="0055428A">
      <w:pPr>
        <w:shd w:val="clear" w:color="auto" w:fill="FFFFFF"/>
        <w:spacing w:after="0" w:line="240" w:lineRule="atLeast"/>
        <w:jc w:val="center"/>
        <w:outlineLvl w:val="4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3321F5" w:rsidRDefault="003321F5" w:rsidP="0055428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3321F5" w:rsidRDefault="003321F5" w:rsidP="0055428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3321F5" w:rsidRDefault="003321F5" w:rsidP="0055428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3321F5" w:rsidRDefault="003321F5" w:rsidP="0055428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3321F5" w:rsidRDefault="003321F5" w:rsidP="0055428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3321F5" w:rsidRDefault="003321F5" w:rsidP="0055428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3321F5" w:rsidRDefault="003321F5" w:rsidP="0055428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3321F5" w:rsidRDefault="003321F5" w:rsidP="0055428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3321F5" w:rsidRDefault="003321F5" w:rsidP="0055428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3321F5" w:rsidRDefault="003321F5" w:rsidP="0055428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3321F5" w:rsidRDefault="003321F5" w:rsidP="0055428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3321F5" w:rsidRDefault="003321F5" w:rsidP="0055428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3321F5" w:rsidRDefault="003321F5" w:rsidP="0055428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3321F5" w:rsidRDefault="003321F5" w:rsidP="0055428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3321F5" w:rsidRDefault="003321F5" w:rsidP="0055428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3321F5" w:rsidRDefault="003321F5" w:rsidP="0055428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3321F5" w:rsidRDefault="003321F5" w:rsidP="0055428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3321F5" w:rsidRDefault="003321F5" w:rsidP="0055428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3321F5" w:rsidRDefault="003321F5" w:rsidP="0055428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3321F5" w:rsidRDefault="003321F5" w:rsidP="0055428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3321F5" w:rsidRDefault="003321F5" w:rsidP="0055428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3321F5" w:rsidRDefault="003321F5" w:rsidP="0055428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3321F5" w:rsidRDefault="003321F5" w:rsidP="0055428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3321F5" w:rsidRDefault="003321F5" w:rsidP="0055428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55428A" w:rsidRPr="0055428A" w:rsidRDefault="0055428A" w:rsidP="0055428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3321F5" w:rsidRPr="003321F5" w:rsidRDefault="003321F5" w:rsidP="003321F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21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Приложение </w:t>
      </w:r>
    </w:p>
    <w:p w:rsidR="003321F5" w:rsidRPr="003321F5" w:rsidRDefault="003321F5" w:rsidP="003321F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21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муниципальной программе</w:t>
      </w:r>
    </w:p>
    <w:p w:rsidR="003321F5" w:rsidRPr="003321F5" w:rsidRDefault="003321F5" w:rsidP="003321F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21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"Профилактика терроризма,  экстремизма и нелегальной миграции</w:t>
      </w:r>
    </w:p>
    <w:p w:rsidR="003321F5" w:rsidRPr="003321F5" w:rsidRDefault="003321F5" w:rsidP="003321F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21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территории Комсомольского городского поселения </w:t>
      </w:r>
    </w:p>
    <w:p w:rsidR="0055428A" w:rsidRPr="0055428A" w:rsidRDefault="003321F5" w:rsidP="003321F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321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2021 - 2023 годы</w:t>
      </w:r>
      <w:r w:rsidR="0055428A" w:rsidRPr="005542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="0055428A" w:rsidRPr="0055428A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55428A" w:rsidRDefault="0055428A" w:rsidP="0055428A">
      <w:pPr>
        <w:shd w:val="clear" w:color="auto" w:fill="FFFFFF"/>
        <w:spacing w:after="0" w:line="240" w:lineRule="atLeast"/>
        <w:jc w:val="center"/>
        <w:outlineLvl w:val="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Перечень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основных мероприятий муниципальной программы "Профилактика терроризма и экстремизма на территории</w:t>
      </w:r>
      <w:r w:rsidR="00E37E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Комсомольского городского 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поселения</w:t>
      </w:r>
      <w:r w:rsidR="00E37E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2021-202</w:t>
      </w:r>
      <w:r w:rsidR="00E37E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годы"</w:t>
      </w:r>
    </w:p>
    <w:p w:rsidR="00E37EE8" w:rsidRDefault="00E37EE8" w:rsidP="0055428A">
      <w:pPr>
        <w:shd w:val="clear" w:color="auto" w:fill="FFFFFF"/>
        <w:spacing w:after="0" w:line="240" w:lineRule="atLeast"/>
        <w:jc w:val="center"/>
        <w:outlineLvl w:val="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4909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9692"/>
      </w:tblGrid>
      <w:tr w:rsidR="00E37EE8" w:rsidRPr="00E37EE8" w:rsidTr="00E37EE8">
        <w:trPr>
          <w:trHeight w:val="9595"/>
          <w:tblCellSpacing w:w="0" w:type="dxa"/>
        </w:trPr>
        <w:tc>
          <w:tcPr>
            <w:tcW w:w="5000" w:type="pct"/>
            <w:hideMark/>
          </w:tcPr>
          <w:p w:rsidR="00E37EE8" w:rsidRPr="00E37EE8" w:rsidRDefault="00E37EE8" w:rsidP="00E37EE8">
            <w:pPr>
              <w:shd w:val="clear" w:color="auto" w:fill="FFFFFF"/>
              <w:spacing w:after="0" w:line="240" w:lineRule="atLeast"/>
              <w:jc w:val="center"/>
              <w:outlineLvl w:val="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tbl>
            <w:tblPr>
              <w:tblW w:w="9582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56"/>
              <w:gridCol w:w="4218"/>
              <w:gridCol w:w="2478"/>
              <w:gridCol w:w="2130"/>
            </w:tblGrid>
            <w:tr w:rsidR="00E37EE8" w:rsidRPr="00E37EE8" w:rsidTr="00E37EE8">
              <w:trPr>
                <w:trHeight w:val="587"/>
              </w:trPr>
              <w:tc>
                <w:tcPr>
                  <w:tcW w:w="75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   №</w:t>
                  </w:r>
                </w:p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 </w:t>
                  </w:r>
                  <w:proofErr w:type="gramStart"/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</w:t>
                  </w:r>
                  <w:proofErr w:type="gramEnd"/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/п</w:t>
                  </w:r>
                </w:p>
              </w:tc>
              <w:tc>
                <w:tcPr>
                  <w:tcW w:w="42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                                     </w:t>
                  </w:r>
                </w:p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both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        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   </w:t>
                  </w: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Перечень Мероприятий</w:t>
                  </w:r>
                </w:p>
              </w:tc>
              <w:tc>
                <w:tcPr>
                  <w:tcW w:w="247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        </w:t>
                  </w:r>
                </w:p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           Исполнители</w:t>
                  </w:r>
                </w:p>
              </w:tc>
              <w:tc>
                <w:tcPr>
                  <w:tcW w:w="213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 Сроки исполнения</w:t>
                  </w:r>
                </w:p>
              </w:tc>
            </w:tr>
            <w:tr w:rsidR="00E37EE8" w:rsidRPr="00E37EE8" w:rsidTr="00E37EE8">
              <w:trPr>
                <w:trHeight w:val="375"/>
              </w:trPr>
              <w:tc>
                <w:tcPr>
                  <w:tcW w:w="75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   1 </w:t>
                  </w:r>
                </w:p>
              </w:tc>
              <w:tc>
                <w:tcPr>
                  <w:tcW w:w="42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       2</w:t>
                  </w:r>
                </w:p>
              </w:tc>
              <w:tc>
                <w:tcPr>
                  <w:tcW w:w="247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                   3</w:t>
                  </w:r>
                </w:p>
              </w:tc>
              <w:tc>
                <w:tcPr>
                  <w:tcW w:w="213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            4</w:t>
                  </w:r>
                </w:p>
              </w:tc>
            </w:tr>
            <w:tr w:rsidR="00E37EE8" w:rsidRPr="00E37EE8" w:rsidTr="00E37EE8">
              <w:trPr>
                <w:trHeight w:val="125"/>
              </w:trPr>
              <w:tc>
                <w:tcPr>
                  <w:tcW w:w="9582" w:type="dxa"/>
                  <w:gridSpan w:val="4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                                                            1.Организационные мероприятия</w:t>
                  </w:r>
                </w:p>
              </w:tc>
            </w:tr>
            <w:tr w:rsidR="00E37EE8" w:rsidRPr="00E37EE8" w:rsidTr="00E37EE8">
              <w:trPr>
                <w:trHeight w:val="1987"/>
              </w:trPr>
              <w:tc>
                <w:tcPr>
                  <w:tcW w:w="75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 1.1.</w:t>
                  </w:r>
                </w:p>
              </w:tc>
              <w:tc>
                <w:tcPr>
                  <w:tcW w:w="42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Организовать и провести заседания с привлечением должностных лиц и специалистов по мерам предупредительного характера при угрозах террористической и экстремистской направленности</w:t>
                  </w:r>
                </w:p>
              </w:tc>
              <w:tc>
                <w:tcPr>
                  <w:tcW w:w="247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Администрация Комсомольского городского поселения</w:t>
                  </w:r>
                </w:p>
              </w:tc>
              <w:tc>
                <w:tcPr>
                  <w:tcW w:w="213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021</w:t>
                  </w: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-202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</w:t>
                  </w:r>
                </w:p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E37EE8" w:rsidRPr="00E37EE8" w:rsidTr="00E37EE8">
              <w:trPr>
                <w:trHeight w:val="2652"/>
              </w:trPr>
              <w:tc>
                <w:tcPr>
                  <w:tcW w:w="756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 1.2.</w:t>
                  </w:r>
                </w:p>
              </w:tc>
              <w:tc>
                <w:tcPr>
                  <w:tcW w:w="4218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Корректировка базы данных граждан, проживающих на территории поселения:</w:t>
                  </w:r>
                </w:p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- лиц, преступивших закон, стоящих  на учете в правоохранительных органах;</w:t>
                  </w:r>
                </w:p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- неблагополучных семей;</w:t>
                  </w:r>
                </w:p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- лиц, прибывших из мест лишения свободы;</w:t>
                  </w:r>
                </w:p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- иностранных граждан.</w:t>
                  </w:r>
                </w:p>
              </w:tc>
              <w:tc>
                <w:tcPr>
                  <w:tcW w:w="2478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Администрация Комсомольского городского поселения</w:t>
                  </w:r>
                </w:p>
              </w:tc>
              <w:tc>
                <w:tcPr>
                  <w:tcW w:w="2130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Default="00E37EE8">
                  <w:r w:rsidRPr="001B724D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2021-2023</w:t>
                  </w:r>
                </w:p>
              </w:tc>
            </w:tr>
            <w:tr w:rsidR="00E37EE8" w:rsidRPr="00E37EE8" w:rsidTr="00E37EE8">
              <w:trPr>
                <w:trHeight w:val="1612"/>
              </w:trPr>
              <w:tc>
                <w:tcPr>
                  <w:tcW w:w="756" w:type="dxa"/>
                  <w:tcBorders>
                    <w:top w:val="single" w:sz="4" w:space="0" w:color="auto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1.3.</w:t>
                  </w:r>
                </w:p>
              </w:tc>
              <w:tc>
                <w:tcPr>
                  <w:tcW w:w="4218" w:type="dxa"/>
                  <w:tcBorders>
                    <w:top w:val="single" w:sz="4" w:space="0" w:color="auto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Организовать   обход территории  муниципального образования  на выявления отдельных лиц и общественных объединений на территории городского  поселения, в деятельности которых усматриваются признаки экстремизма.</w:t>
                  </w:r>
                </w:p>
              </w:tc>
              <w:tc>
                <w:tcPr>
                  <w:tcW w:w="2478" w:type="dxa"/>
                  <w:tcBorders>
                    <w:top w:val="single" w:sz="4" w:space="0" w:color="auto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Администрация Комсомольского городского поселения</w:t>
                  </w:r>
                </w:p>
              </w:tc>
              <w:tc>
                <w:tcPr>
                  <w:tcW w:w="2130" w:type="dxa"/>
                  <w:tcBorders>
                    <w:top w:val="single" w:sz="4" w:space="0" w:color="auto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Default="00E37EE8">
                  <w:r w:rsidRPr="001B724D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2021-2023</w:t>
                  </w:r>
                </w:p>
              </w:tc>
            </w:tr>
            <w:tr w:rsidR="00E37EE8" w:rsidRPr="00E37EE8" w:rsidTr="00E37EE8">
              <w:trPr>
                <w:trHeight w:val="1612"/>
              </w:trPr>
              <w:tc>
                <w:tcPr>
                  <w:tcW w:w="75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1.4</w:t>
                  </w:r>
                </w:p>
              </w:tc>
              <w:tc>
                <w:tcPr>
                  <w:tcW w:w="42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Проведение работы по разъяснению работодателям и иностранным гражданам порядка осуществления временной трудовой деятельности на территории поселения</w:t>
                  </w:r>
                </w:p>
              </w:tc>
              <w:tc>
                <w:tcPr>
                  <w:tcW w:w="247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Администрация Комсомольского городского поселения, подведомственные организации</w:t>
                  </w:r>
                </w:p>
              </w:tc>
              <w:tc>
                <w:tcPr>
                  <w:tcW w:w="213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На совещаниях при главе администрации, по мере необходимости</w:t>
                  </w:r>
                </w:p>
              </w:tc>
            </w:tr>
            <w:tr w:rsidR="00E37EE8" w:rsidRPr="00E37EE8" w:rsidTr="00E37EE8">
              <w:trPr>
                <w:trHeight w:val="1612"/>
              </w:trPr>
              <w:tc>
                <w:tcPr>
                  <w:tcW w:w="75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1.5</w:t>
                  </w:r>
                </w:p>
              </w:tc>
              <w:tc>
                <w:tcPr>
                  <w:tcW w:w="42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Проведение мероприятия по выявлению и пресечению фактов использования предприятиями, организациями и индивидуальными предпринимателями труда незаконных мигрантов и иностранных </w:t>
                  </w:r>
                  <w:proofErr w:type="gramStart"/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граждан</w:t>
                  </w:r>
                  <w:proofErr w:type="gramEnd"/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осуществляющих трудовую деятельность без соответствующего разрешения</w:t>
                  </w:r>
                </w:p>
              </w:tc>
              <w:tc>
                <w:tcPr>
                  <w:tcW w:w="247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Администрация Комсомольского городского поселения, участковый оперуполномоченный (по согласованию)</w:t>
                  </w:r>
                </w:p>
              </w:tc>
              <w:tc>
                <w:tcPr>
                  <w:tcW w:w="213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021</w:t>
                  </w: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-202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</w:t>
                  </w:r>
                </w:p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E37EE8" w:rsidRPr="00E37EE8" w:rsidTr="00E37EE8">
              <w:trPr>
                <w:trHeight w:val="1612"/>
              </w:trPr>
              <w:tc>
                <w:tcPr>
                  <w:tcW w:w="75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1.6</w:t>
                  </w:r>
                </w:p>
              </w:tc>
              <w:tc>
                <w:tcPr>
                  <w:tcW w:w="42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Обеспечить в установленном порядке уведомление органов </w:t>
                  </w:r>
                  <w:hyperlink r:id="rId15" w:tooltip="Миграционные службы" w:history="1">
                    <w:r w:rsidRPr="00277EE1">
                      <w:rPr>
                        <w:rStyle w:val="a5"/>
                        <w:rFonts w:ascii="Times New Roman" w:eastAsia="Times New Roman" w:hAnsi="Times New Roman" w:cs="Times New Roman"/>
                        <w:color w:val="000000" w:themeColor="text1"/>
                        <w:sz w:val="24"/>
                        <w:szCs w:val="24"/>
                        <w:u w:val="none"/>
                        <w:lang w:eastAsia="ru-RU"/>
                      </w:rPr>
                      <w:t>миграционной службы</w:t>
                    </w:r>
                  </w:hyperlink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о прибытии иностранных граждан на территорию городского поселения</w:t>
                  </w:r>
                </w:p>
              </w:tc>
              <w:tc>
                <w:tcPr>
                  <w:tcW w:w="247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Администрация Комсомольского городского поселения</w:t>
                  </w:r>
                </w:p>
              </w:tc>
              <w:tc>
                <w:tcPr>
                  <w:tcW w:w="213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Default="00E37EE8">
                  <w:r w:rsidRPr="00DC2CD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2021-2023</w:t>
                  </w:r>
                </w:p>
              </w:tc>
            </w:tr>
            <w:tr w:rsidR="00E37EE8" w:rsidRPr="00E37EE8" w:rsidTr="00E37EE8">
              <w:trPr>
                <w:trHeight w:val="1612"/>
              </w:trPr>
              <w:tc>
                <w:tcPr>
                  <w:tcW w:w="75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1.7</w:t>
                  </w:r>
                </w:p>
              </w:tc>
              <w:tc>
                <w:tcPr>
                  <w:tcW w:w="42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Создать актуальный банк данных по учету иностранных граждан, временно или постоянно проживающих на территории городского  поселения</w:t>
                  </w:r>
                </w:p>
              </w:tc>
              <w:tc>
                <w:tcPr>
                  <w:tcW w:w="247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Администрация Комсомольского городского поселения</w:t>
                  </w:r>
                </w:p>
              </w:tc>
              <w:tc>
                <w:tcPr>
                  <w:tcW w:w="213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Default="00E37EE8">
                  <w:r w:rsidRPr="00DC2CD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2021-2023</w:t>
                  </w:r>
                </w:p>
              </w:tc>
            </w:tr>
            <w:tr w:rsidR="00E37EE8" w:rsidRPr="00E37EE8" w:rsidTr="00E37EE8">
              <w:trPr>
                <w:trHeight w:val="125"/>
              </w:trPr>
              <w:tc>
                <w:tcPr>
                  <w:tcW w:w="9582" w:type="dxa"/>
                  <w:gridSpan w:val="4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 Мероприятия по усилению безопасности жилых домов, учреждений, мест массового пребывания людей</w:t>
                  </w:r>
                </w:p>
              </w:tc>
            </w:tr>
            <w:tr w:rsidR="00E37EE8" w:rsidRPr="00E37EE8" w:rsidTr="00E37EE8">
              <w:trPr>
                <w:trHeight w:val="125"/>
              </w:trPr>
              <w:tc>
                <w:tcPr>
                  <w:tcW w:w="75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  1</w:t>
                  </w:r>
                </w:p>
              </w:tc>
              <w:tc>
                <w:tcPr>
                  <w:tcW w:w="42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                                                 2</w:t>
                  </w:r>
                </w:p>
              </w:tc>
              <w:tc>
                <w:tcPr>
                  <w:tcW w:w="247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                   3</w:t>
                  </w:r>
                </w:p>
              </w:tc>
              <w:tc>
                <w:tcPr>
                  <w:tcW w:w="213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            4</w:t>
                  </w:r>
                </w:p>
              </w:tc>
            </w:tr>
            <w:tr w:rsidR="00E37EE8" w:rsidRPr="00E37EE8" w:rsidTr="00E37EE8">
              <w:trPr>
                <w:trHeight w:val="125"/>
              </w:trPr>
              <w:tc>
                <w:tcPr>
                  <w:tcW w:w="75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 2.1</w:t>
                  </w:r>
                </w:p>
              </w:tc>
              <w:tc>
                <w:tcPr>
                  <w:tcW w:w="42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Провести сходы с  гражданами по самоохране жилых домов и обучению действиям в случае пожара, обнаружения взрывных устройств</w:t>
                  </w:r>
                </w:p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47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Администрация Комсомольского городского поселения</w:t>
                  </w:r>
                </w:p>
              </w:tc>
              <w:tc>
                <w:tcPr>
                  <w:tcW w:w="213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Каждый год </w:t>
                  </w:r>
                </w:p>
              </w:tc>
            </w:tr>
            <w:tr w:rsidR="00E37EE8" w:rsidRPr="00E37EE8" w:rsidTr="00E37EE8">
              <w:trPr>
                <w:trHeight w:val="125"/>
              </w:trPr>
              <w:tc>
                <w:tcPr>
                  <w:tcW w:w="75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 2.2.</w:t>
                  </w:r>
                </w:p>
              </w:tc>
              <w:tc>
                <w:tcPr>
                  <w:tcW w:w="42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Совместно с работниками УК «Обслуживающая организация 1» организовать осмотр,  проверку подвалов, чердаков и иных нежилых помещений на предмет предотвращения проникновения посторонних лиц.</w:t>
                  </w:r>
                </w:p>
              </w:tc>
              <w:tc>
                <w:tcPr>
                  <w:tcW w:w="247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Администрация Комсомольского городского поселения, УК «Обслуживающая организация</w:t>
                  </w:r>
                  <w:proofErr w:type="gramStart"/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  <w:proofErr w:type="gramEnd"/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» (по согласованию)</w:t>
                  </w:r>
                </w:p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13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  </w:t>
                  </w: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021</w:t>
                  </w: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-202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</w:t>
                  </w:r>
                </w:p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E37EE8" w:rsidRPr="00E37EE8" w:rsidTr="00E37EE8">
              <w:trPr>
                <w:trHeight w:val="125"/>
              </w:trPr>
              <w:tc>
                <w:tcPr>
                  <w:tcW w:w="75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2.3.</w:t>
                  </w:r>
                </w:p>
              </w:tc>
              <w:tc>
                <w:tcPr>
                  <w:tcW w:w="42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Уточнение перечня заброшенных зданий и помещений, расположенных на территории Комсомольского городского поселения.  Своевременное информирование правоохранительных органов о фактах нахождения (проживания) на указанных объектах подозрительных лиц, предметов и вещей.</w:t>
                  </w:r>
                </w:p>
              </w:tc>
              <w:tc>
                <w:tcPr>
                  <w:tcW w:w="247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Администрация Комсомольского городского поселения</w:t>
                  </w:r>
                </w:p>
              </w:tc>
              <w:tc>
                <w:tcPr>
                  <w:tcW w:w="213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 Каждый год</w:t>
                  </w:r>
                </w:p>
              </w:tc>
            </w:tr>
            <w:tr w:rsidR="00E37EE8" w:rsidRPr="00E37EE8" w:rsidTr="00E37EE8">
              <w:trPr>
                <w:trHeight w:val="125"/>
              </w:trPr>
              <w:tc>
                <w:tcPr>
                  <w:tcW w:w="75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2.4.</w:t>
                  </w:r>
                </w:p>
              </w:tc>
              <w:tc>
                <w:tcPr>
                  <w:tcW w:w="42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Наладить постоянное проведение мероприятий по выявлению через УК «Обслуживающая организация</w:t>
                  </w:r>
                  <w:proofErr w:type="gramStart"/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  <w:proofErr w:type="gramEnd"/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» лиц, сдающих помещения поднаем, и фактов проживания в жилых помещениях без регистрации. Организовать работу по </w:t>
                  </w: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своевременному информированию правоохранительных органов обо всех иностранцах, выходцах из Север</w:t>
                  </w:r>
                  <w:proofErr w:type="gramStart"/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о-</w:t>
                  </w:r>
                  <w:proofErr w:type="gramEnd"/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Кавказского и иных нестабильных регионов, прибывших на территорию Комсомольского городского поселения</w:t>
                  </w:r>
                </w:p>
              </w:tc>
              <w:tc>
                <w:tcPr>
                  <w:tcW w:w="247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Администрация Комсомольского городского поселения, УК «Обслуживающая организация</w:t>
                  </w:r>
                  <w:proofErr w:type="gramStart"/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  <w:proofErr w:type="gramEnd"/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» (по согласованию)</w:t>
                  </w:r>
                </w:p>
              </w:tc>
              <w:tc>
                <w:tcPr>
                  <w:tcW w:w="213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 </w:t>
                  </w: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021</w:t>
                  </w: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-202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</w:t>
                  </w:r>
                </w:p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E37EE8" w:rsidRPr="00E37EE8" w:rsidTr="00E37EE8">
              <w:trPr>
                <w:trHeight w:val="125"/>
              </w:trPr>
              <w:tc>
                <w:tcPr>
                  <w:tcW w:w="9582" w:type="dxa"/>
                  <w:gridSpan w:val="4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                            3. Организация среди населения разъяснительной работы</w:t>
                  </w:r>
                </w:p>
              </w:tc>
            </w:tr>
            <w:tr w:rsidR="00E37EE8" w:rsidRPr="00E37EE8" w:rsidTr="00E37EE8">
              <w:trPr>
                <w:trHeight w:val="125"/>
              </w:trPr>
              <w:tc>
                <w:tcPr>
                  <w:tcW w:w="75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 3.1.</w:t>
                  </w:r>
                </w:p>
              </w:tc>
              <w:tc>
                <w:tcPr>
                  <w:tcW w:w="42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Провести разъяснительную работу среди населения по повышению бдительности, готовности к действиям при проявлениях терроризма, экстремизма и укреплению взаимодействия с правоохранительными органами</w:t>
                  </w:r>
                </w:p>
              </w:tc>
              <w:tc>
                <w:tcPr>
                  <w:tcW w:w="247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Администрация Комсомольского городского поселения</w:t>
                  </w:r>
                </w:p>
              </w:tc>
              <w:tc>
                <w:tcPr>
                  <w:tcW w:w="213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Default="00E37EE8">
                  <w:r w:rsidRPr="00DA40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2021-2023</w:t>
                  </w:r>
                </w:p>
              </w:tc>
            </w:tr>
            <w:tr w:rsidR="00E37EE8" w:rsidRPr="00E37EE8" w:rsidTr="00E37EE8">
              <w:trPr>
                <w:trHeight w:val="125"/>
              </w:trPr>
              <w:tc>
                <w:tcPr>
                  <w:tcW w:w="75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  3.2.</w:t>
                  </w:r>
                </w:p>
              </w:tc>
              <w:tc>
                <w:tcPr>
                  <w:tcW w:w="42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Информировать граждан о наличии в Комсомольском городском поселении  телефонных линий для сообщения фактов экстремистской и террористической деятельности.</w:t>
                  </w:r>
                </w:p>
              </w:tc>
              <w:tc>
                <w:tcPr>
                  <w:tcW w:w="247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Администрация Комсомольского городского поселения </w:t>
                  </w:r>
                </w:p>
              </w:tc>
              <w:tc>
                <w:tcPr>
                  <w:tcW w:w="213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Default="00E37EE8">
                  <w:r w:rsidRPr="00DA40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2021-2023</w:t>
                  </w:r>
                </w:p>
              </w:tc>
            </w:tr>
            <w:tr w:rsidR="00E37EE8" w:rsidRPr="00E37EE8" w:rsidTr="00E37EE8">
              <w:trPr>
                <w:trHeight w:val="125"/>
              </w:trPr>
              <w:tc>
                <w:tcPr>
                  <w:tcW w:w="75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3.3.</w:t>
                  </w:r>
                </w:p>
              </w:tc>
              <w:tc>
                <w:tcPr>
                  <w:tcW w:w="42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Проведение молодежных мероприятий по антитеррористической и экстремистской направленности</w:t>
                  </w:r>
                </w:p>
              </w:tc>
              <w:tc>
                <w:tcPr>
                  <w:tcW w:w="247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Администрация Комсомольского городского поселения, учреждения культуры (по согласованию)</w:t>
                  </w:r>
                </w:p>
              </w:tc>
              <w:tc>
                <w:tcPr>
                  <w:tcW w:w="213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Default="00E37EE8">
                  <w:r w:rsidRPr="009B242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2021-2023</w:t>
                  </w:r>
                </w:p>
              </w:tc>
            </w:tr>
            <w:tr w:rsidR="00E37EE8" w:rsidRPr="00E37EE8" w:rsidTr="00E37EE8">
              <w:trPr>
                <w:trHeight w:val="125"/>
              </w:trPr>
              <w:tc>
                <w:tcPr>
                  <w:tcW w:w="75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3.4.</w:t>
                  </w:r>
                </w:p>
              </w:tc>
              <w:tc>
                <w:tcPr>
                  <w:tcW w:w="42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Организовать фотовыставки, выставки фотоальбомов истории народа в поселении, рисунков детей, поделок с тематикой народных традиций и т.д.</w:t>
                  </w:r>
                </w:p>
              </w:tc>
              <w:tc>
                <w:tcPr>
                  <w:tcW w:w="247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Администрация Комсомольского городского поселения, учреждения культуры (по согласованию)</w:t>
                  </w:r>
                </w:p>
              </w:tc>
              <w:tc>
                <w:tcPr>
                  <w:tcW w:w="213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Default="00E37EE8">
                  <w:r w:rsidRPr="009B242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2021-2023</w:t>
                  </w:r>
                </w:p>
              </w:tc>
            </w:tr>
            <w:tr w:rsidR="00E37EE8" w:rsidRPr="00E37EE8" w:rsidTr="00E37EE8">
              <w:trPr>
                <w:trHeight w:val="106"/>
              </w:trPr>
              <w:tc>
                <w:tcPr>
                  <w:tcW w:w="9582" w:type="dxa"/>
                  <w:gridSpan w:val="4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4. Организация работы среди руководителей и работников организаций, учреждений</w:t>
                  </w:r>
                </w:p>
              </w:tc>
            </w:tr>
            <w:tr w:rsidR="00E37EE8" w:rsidRPr="00E37EE8" w:rsidTr="00E37EE8">
              <w:trPr>
                <w:trHeight w:val="156"/>
              </w:trPr>
              <w:tc>
                <w:tcPr>
                  <w:tcW w:w="75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 4.1</w:t>
                  </w:r>
                </w:p>
              </w:tc>
              <w:tc>
                <w:tcPr>
                  <w:tcW w:w="42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Рекомендовать руководителям  подведомственных учреждений </w:t>
                  </w:r>
                </w:p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- содержать в исправном состоянии ограждения по всему  периметру территорий организаций, учреждений; </w:t>
                  </w:r>
                </w:p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- обеспечить строгий </w:t>
                  </w:r>
                  <w:proofErr w:type="gramStart"/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контроль за</w:t>
                  </w:r>
                  <w:proofErr w:type="gramEnd"/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парковкой всех видов транспортных средств около организаций, учреждений</w:t>
                  </w:r>
                </w:p>
              </w:tc>
              <w:tc>
                <w:tcPr>
                  <w:tcW w:w="247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Администрация Комсомольского городского поселения, образовательные учреждения, учреждения культуры, торговые точки</w:t>
                  </w:r>
                </w:p>
              </w:tc>
              <w:tc>
                <w:tcPr>
                  <w:tcW w:w="213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Default="00E37EE8">
                  <w:r w:rsidRPr="0076173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2021-2023</w:t>
                  </w:r>
                </w:p>
              </w:tc>
            </w:tr>
            <w:tr w:rsidR="00E37EE8" w:rsidRPr="00E37EE8" w:rsidTr="00E37EE8">
              <w:trPr>
                <w:trHeight w:val="156"/>
              </w:trPr>
              <w:tc>
                <w:tcPr>
                  <w:tcW w:w="75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4.2</w:t>
                  </w:r>
                </w:p>
              </w:tc>
              <w:tc>
                <w:tcPr>
                  <w:tcW w:w="42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Разместить  на информационных стендах  буклеты, плакаты, памятки, рекомендации по действию в случае  чрезвычайных ситуаций обусловленных террористическими актами с указанием контактных телефонов соответствующих служб.</w:t>
                  </w:r>
                </w:p>
              </w:tc>
              <w:tc>
                <w:tcPr>
                  <w:tcW w:w="247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Администрация Комсомольского городского поселения, учреждения всех форм собственности (по согласованию)</w:t>
                  </w:r>
                </w:p>
              </w:tc>
              <w:tc>
                <w:tcPr>
                  <w:tcW w:w="213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Default="00E37EE8">
                  <w:r w:rsidRPr="0076173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2021-2023</w:t>
                  </w:r>
                </w:p>
              </w:tc>
            </w:tr>
            <w:tr w:rsidR="00E37EE8" w:rsidRPr="00E37EE8" w:rsidTr="00E37EE8">
              <w:trPr>
                <w:trHeight w:val="139"/>
              </w:trPr>
              <w:tc>
                <w:tcPr>
                  <w:tcW w:w="75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4.3</w:t>
                  </w:r>
                </w:p>
              </w:tc>
              <w:tc>
                <w:tcPr>
                  <w:tcW w:w="42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Проводить индивидуальные беседы на тему: сохранение стабильных межнациональных отношений и предупреждение межнациональных </w:t>
                  </w: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конфликтов, уважение к традициям и обычаям различных народов и национальностей</w:t>
                  </w:r>
                  <w:proofErr w:type="gramStart"/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.</w:t>
                  </w:r>
                  <w:proofErr w:type="gramEnd"/>
                </w:p>
              </w:tc>
              <w:tc>
                <w:tcPr>
                  <w:tcW w:w="247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 xml:space="preserve">Администрация Комсомольского городского поселения, </w:t>
                  </w: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образовательные учреждения, учреждения культуры (по согласованию)</w:t>
                  </w:r>
                </w:p>
              </w:tc>
              <w:tc>
                <w:tcPr>
                  <w:tcW w:w="213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7EE8" w:rsidRDefault="00E37EE8">
                  <w:r w:rsidRPr="0076173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2021-2023</w:t>
                  </w:r>
                </w:p>
              </w:tc>
            </w:tr>
            <w:tr w:rsidR="00E37EE8" w:rsidRPr="00E37EE8" w:rsidTr="00826C1E">
              <w:trPr>
                <w:trHeight w:val="139"/>
              </w:trPr>
              <w:tc>
                <w:tcPr>
                  <w:tcW w:w="9582" w:type="dxa"/>
                  <w:gridSpan w:val="4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37EE8" w:rsidRPr="00BD393B" w:rsidRDefault="00E37EE8" w:rsidP="002E0BF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37EE8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 xml:space="preserve">5. Воспитательные </w:t>
                  </w:r>
                  <w:proofErr w:type="gramStart"/>
                  <w:r w:rsidRPr="00E37EE8">
                    <w:rPr>
                      <w:rFonts w:ascii="Times New Roman" w:hAnsi="Times New Roman"/>
                      <w:sz w:val="24"/>
                      <w:szCs w:val="24"/>
                    </w:rPr>
                    <w:t>мероприятия</w:t>
                  </w:r>
                  <w:proofErr w:type="gramEnd"/>
                  <w:r w:rsidRPr="00E37EE8">
                    <w:rPr>
                      <w:rFonts w:ascii="Times New Roman" w:hAnsi="Times New Roman"/>
                      <w:sz w:val="24"/>
                      <w:szCs w:val="24"/>
                    </w:rPr>
                    <w:t xml:space="preserve"> направленные на предупреждение межэтнической напряженности, проявлений экстремизма</w:t>
                  </w:r>
                </w:p>
              </w:tc>
            </w:tr>
            <w:tr w:rsidR="00E37EE8" w:rsidRPr="00E37EE8" w:rsidTr="00E37EE8">
              <w:trPr>
                <w:trHeight w:val="139"/>
              </w:trPr>
              <w:tc>
                <w:tcPr>
                  <w:tcW w:w="75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37EE8" w:rsidRPr="00A6654B" w:rsidRDefault="00E37EE8" w:rsidP="002E0BF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5</w:t>
                  </w:r>
                  <w:r w:rsidRPr="00A6654B">
                    <w:rPr>
                      <w:rFonts w:ascii="Times New Roman" w:hAnsi="Times New Roman"/>
                      <w:sz w:val="24"/>
                      <w:szCs w:val="24"/>
                    </w:rPr>
                    <w:t>.1</w:t>
                  </w:r>
                </w:p>
              </w:tc>
              <w:tc>
                <w:tcPr>
                  <w:tcW w:w="42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37EE8" w:rsidRPr="00BD393B" w:rsidRDefault="00E37EE8" w:rsidP="002E0BF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Привлечение жителей к у</w:t>
                  </w:r>
                  <w:r w:rsidRPr="00BD393B">
                    <w:rPr>
                      <w:rFonts w:ascii="Times New Roman" w:hAnsi="Times New Roman"/>
                      <w:sz w:val="24"/>
                      <w:szCs w:val="24"/>
                    </w:rPr>
                    <w:t>части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ю</w:t>
                  </w:r>
                  <w:r w:rsidRPr="00BD393B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в праздновании патриотических дат: 9 мая, 12 июня</w:t>
                  </w:r>
                  <w:r w:rsidRPr="00BD393B">
                    <w:rPr>
                      <w:rFonts w:ascii="Times New Roman" w:hAnsi="Times New Roman"/>
                      <w:sz w:val="24"/>
                      <w:szCs w:val="24"/>
                    </w:rPr>
                    <w:t>: формирование культуры поведения, уважительного отношения к истории своей Родины, оказание посильной помощи ветеранам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</w:t>
                  </w:r>
                </w:p>
              </w:tc>
              <w:tc>
                <w:tcPr>
                  <w:tcW w:w="247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37EE8" w:rsidRPr="00BD393B" w:rsidRDefault="00E37EE8" w:rsidP="002E0BF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D393B">
                    <w:rPr>
                      <w:rFonts w:ascii="Times New Roman" w:hAnsi="Times New Roman"/>
                      <w:sz w:val="24"/>
                      <w:szCs w:val="24"/>
                    </w:rPr>
                    <w:t>Администрация Комсомольского городского поселения</w:t>
                  </w:r>
                </w:p>
              </w:tc>
              <w:tc>
                <w:tcPr>
                  <w:tcW w:w="213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37EE8" w:rsidRPr="00BD393B" w:rsidRDefault="00E37EE8" w:rsidP="002E0BF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D393B">
                    <w:rPr>
                      <w:rFonts w:ascii="Times New Roman" w:hAnsi="Times New Roman"/>
                      <w:sz w:val="24"/>
                      <w:szCs w:val="24"/>
                    </w:rPr>
                    <w:t>  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Ежегодно: май, июнь</w:t>
                  </w:r>
                </w:p>
              </w:tc>
            </w:tr>
            <w:tr w:rsidR="00E37EE8" w:rsidRPr="00E37EE8" w:rsidTr="00E37EE8">
              <w:trPr>
                <w:trHeight w:val="139"/>
              </w:trPr>
              <w:tc>
                <w:tcPr>
                  <w:tcW w:w="75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37EE8" w:rsidRPr="00A6654B" w:rsidRDefault="00E37EE8" w:rsidP="002E0BF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5</w:t>
                  </w:r>
                  <w:r w:rsidRPr="00A6654B">
                    <w:rPr>
                      <w:rFonts w:ascii="Times New Roman" w:hAnsi="Times New Roman"/>
                      <w:sz w:val="24"/>
                      <w:szCs w:val="24"/>
                    </w:rPr>
                    <w:t>.2</w:t>
                  </w:r>
                </w:p>
              </w:tc>
              <w:tc>
                <w:tcPr>
                  <w:tcW w:w="42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37EE8" w:rsidRPr="00BD393B" w:rsidRDefault="00E37EE8" w:rsidP="002E0BF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D393B">
                    <w:rPr>
                      <w:rFonts w:ascii="Times New Roman" w:hAnsi="Times New Roman"/>
                      <w:sz w:val="24"/>
                      <w:szCs w:val="24"/>
                    </w:rPr>
                    <w:t xml:space="preserve">Выступления на родительских собраниях об усилении </w:t>
                  </w:r>
                  <w:proofErr w:type="gramStart"/>
                  <w:r w:rsidRPr="00BD393B">
                    <w:rPr>
                      <w:rFonts w:ascii="Times New Roman" w:hAnsi="Times New Roman"/>
                      <w:sz w:val="24"/>
                      <w:szCs w:val="24"/>
                    </w:rPr>
                    <w:t>контроля за</w:t>
                  </w:r>
                  <w:proofErr w:type="gramEnd"/>
                  <w:r w:rsidRPr="00BD393B">
                    <w:rPr>
                      <w:rFonts w:ascii="Times New Roman" w:hAnsi="Times New Roman"/>
                      <w:sz w:val="24"/>
                      <w:szCs w:val="24"/>
                    </w:rPr>
                    <w:t xml:space="preserve"> детьми во внеурочное время и о недопустимости участия в акциях экстремистской направленности </w:t>
                  </w:r>
                </w:p>
              </w:tc>
              <w:tc>
                <w:tcPr>
                  <w:tcW w:w="247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37EE8" w:rsidRPr="00BD393B" w:rsidRDefault="00E37EE8" w:rsidP="002E0BF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D393B">
                    <w:rPr>
                      <w:rFonts w:ascii="Times New Roman" w:hAnsi="Times New Roman"/>
                      <w:sz w:val="24"/>
                      <w:szCs w:val="24"/>
                    </w:rPr>
                    <w:t>Администрация Комсомольского городского поселения, образовательные учреждения (по согласованию)</w:t>
                  </w:r>
                </w:p>
              </w:tc>
              <w:tc>
                <w:tcPr>
                  <w:tcW w:w="213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D393B">
                    <w:rPr>
                      <w:rFonts w:ascii="Times New Roman" w:hAnsi="Times New Roman"/>
                      <w:sz w:val="24"/>
                      <w:szCs w:val="24"/>
                    </w:rPr>
                    <w:t>  </w:t>
                  </w: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021</w:t>
                  </w: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-202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</w:t>
                  </w:r>
                </w:p>
                <w:p w:rsidR="00E37EE8" w:rsidRPr="00BD393B" w:rsidRDefault="00E37EE8" w:rsidP="002E0BF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D393B">
                    <w:rPr>
                      <w:rFonts w:ascii="Times New Roman" w:hAnsi="Times New Roman"/>
                      <w:sz w:val="24"/>
                      <w:szCs w:val="24"/>
                    </w:rPr>
                    <w:t>в течени</w:t>
                  </w:r>
                  <w:proofErr w:type="gramStart"/>
                  <w:r w:rsidRPr="00BD393B">
                    <w:rPr>
                      <w:rFonts w:ascii="Times New Roman" w:hAnsi="Times New Roman"/>
                      <w:sz w:val="24"/>
                      <w:szCs w:val="24"/>
                    </w:rPr>
                    <w:t>и</w:t>
                  </w:r>
                  <w:proofErr w:type="gramEnd"/>
                  <w:r w:rsidRPr="00BD393B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периода по согласованию с образовательными учреждениями</w:t>
                  </w:r>
                </w:p>
              </w:tc>
            </w:tr>
            <w:tr w:rsidR="00E37EE8" w:rsidRPr="00E37EE8" w:rsidTr="00E37EE8">
              <w:trPr>
                <w:trHeight w:val="139"/>
              </w:trPr>
              <w:tc>
                <w:tcPr>
                  <w:tcW w:w="75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37EE8" w:rsidRPr="00A6654B" w:rsidRDefault="00E37EE8" w:rsidP="002E0BF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5</w:t>
                  </w:r>
                  <w:r w:rsidRPr="00A6654B">
                    <w:rPr>
                      <w:rFonts w:ascii="Times New Roman" w:hAnsi="Times New Roman"/>
                      <w:sz w:val="24"/>
                      <w:szCs w:val="24"/>
                    </w:rPr>
                    <w:t>.3</w:t>
                  </w:r>
                </w:p>
              </w:tc>
              <w:tc>
                <w:tcPr>
                  <w:tcW w:w="42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37EE8" w:rsidRPr="00BD393B" w:rsidRDefault="00E37EE8" w:rsidP="002E0BF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Помощь в организации и проведении встреч несовершеннолетних учащихся с инспекторами по делам несовершеннолетних   </w:t>
                  </w:r>
                </w:p>
              </w:tc>
              <w:tc>
                <w:tcPr>
                  <w:tcW w:w="247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37EE8" w:rsidRPr="00BD393B" w:rsidRDefault="00E37EE8" w:rsidP="002E0BF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D393B">
                    <w:rPr>
                      <w:rFonts w:ascii="Times New Roman" w:hAnsi="Times New Roman"/>
                      <w:sz w:val="24"/>
                      <w:szCs w:val="24"/>
                    </w:rPr>
                    <w:t xml:space="preserve">Администрация Комсомольского городского поселения,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инспектора по делам несовершеннолетних (по согласованию)</w:t>
                  </w:r>
                </w:p>
              </w:tc>
              <w:tc>
                <w:tcPr>
                  <w:tcW w:w="213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37EE8" w:rsidRPr="00BD393B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D393B">
                    <w:rPr>
                      <w:rFonts w:ascii="Times New Roman" w:hAnsi="Times New Roman"/>
                      <w:sz w:val="24"/>
                      <w:szCs w:val="24"/>
                    </w:rPr>
                    <w:t>  </w:t>
                  </w: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021</w:t>
                  </w: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-202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</w:t>
                  </w:r>
                  <w:r w:rsidRPr="00BD393B">
                    <w:rPr>
                      <w:rFonts w:ascii="Times New Roman" w:hAnsi="Times New Roman"/>
                      <w:sz w:val="24"/>
                      <w:szCs w:val="24"/>
                    </w:rPr>
                    <w:t>, в течени</w:t>
                  </w:r>
                  <w:proofErr w:type="gramStart"/>
                  <w:r w:rsidRPr="00BD393B">
                    <w:rPr>
                      <w:rFonts w:ascii="Times New Roman" w:hAnsi="Times New Roman"/>
                      <w:sz w:val="24"/>
                      <w:szCs w:val="24"/>
                    </w:rPr>
                    <w:t>и</w:t>
                  </w:r>
                  <w:proofErr w:type="gramEnd"/>
                  <w:r w:rsidRPr="00BD393B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периода по согласованию </w:t>
                  </w:r>
                </w:p>
              </w:tc>
            </w:tr>
            <w:tr w:rsidR="00E37EE8" w:rsidRPr="00E37EE8" w:rsidTr="00E37EE8">
              <w:trPr>
                <w:trHeight w:val="139"/>
              </w:trPr>
              <w:tc>
                <w:tcPr>
                  <w:tcW w:w="75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37EE8" w:rsidRDefault="00E37EE8" w:rsidP="00E37EE8">
                  <w:pPr>
                    <w:spacing w:after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5.4</w:t>
                  </w:r>
                </w:p>
              </w:tc>
              <w:tc>
                <w:tcPr>
                  <w:tcW w:w="42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37EE8" w:rsidRPr="00E37EE8" w:rsidRDefault="00E37EE8" w:rsidP="00E37EE8">
                  <w:pPr>
                    <w:spacing w:after="0"/>
                    <w:rPr>
                      <w:rFonts w:ascii="Times New Roman" w:hAnsi="Times New Roman" w:cs="Times New Roman"/>
                      <w:bCs/>
                      <w:color w:val="454442"/>
                      <w:sz w:val="24"/>
                      <w:szCs w:val="24"/>
                      <w:shd w:val="clear" w:color="auto" w:fill="FFFFFF"/>
                    </w:rPr>
                  </w:pPr>
                  <w:r w:rsidRPr="00E37EE8">
                    <w:rPr>
                      <w:rFonts w:ascii="Times New Roman" w:hAnsi="Times New Roman" w:cs="Times New Roman"/>
                      <w:bCs/>
                      <w:color w:val="454442"/>
                      <w:sz w:val="24"/>
                      <w:szCs w:val="24"/>
                      <w:shd w:val="clear" w:color="auto" w:fill="FFFFFF"/>
                    </w:rPr>
                    <w:t>Организация работы общественной комиссии по делам несовершеннолетних: работа с семьями, стоящими на учете в КДН.</w:t>
                  </w:r>
                </w:p>
                <w:p w:rsidR="00E37EE8" w:rsidRPr="00E37EE8" w:rsidRDefault="00E37EE8" w:rsidP="00E37EE8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37EE8">
                    <w:rPr>
                      <w:rFonts w:ascii="Times New Roman" w:hAnsi="Times New Roman" w:cs="Times New Roman"/>
                      <w:bCs/>
                      <w:color w:val="454442"/>
                      <w:sz w:val="24"/>
                      <w:szCs w:val="24"/>
                      <w:shd w:val="clear" w:color="auto" w:fill="FFFFFF"/>
                    </w:rPr>
                    <w:t xml:space="preserve">Участие на заседаниях комиссии по делам несовершеннолетних. </w:t>
                  </w:r>
                </w:p>
              </w:tc>
              <w:tc>
                <w:tcPr>
                  <w:tcW w:w="247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37EE8" w:rsidRPr="00BD393B" w:rsidRDefault="00E37EE8" w:rsidP="00E37EE8">
                  <w:pPr>
                    <w:spacing w:after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Администрация Комсомольского городского поселения, общественная комиссия, КДН</w:t>
                  </w:r>
                </w:p>
              </w:tc>
              <w:tc>
                <w:tcPr>
                  <w:tcW w:w="213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37EE8" w:rsidRPr="00E37EE8" w:rsidRDefault="00E37EE8" w:rsidP="00E37EE8">
                  <w:pPr>
                    <w:shd w:val="clear" w:color="auto" w:fill="FFFFFF"/>
                    <w:spacing w:after="0" w:line="240" w:lineRule="atLeast"/>
                    <w:jc w:val="center"/>
                    <w:outlineLvl w:val="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021</w:t>
                  </w:r>
                  <w:r w:rsidRPr="00E37EE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-202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, ежемесячно, согласно утвержденным планам заседаний КДН</w:t>
                  </w:r>
                </w:p>
              </w:tc>
            </w:tr>
          </w:tbl>
          <w:p w:rsidR="00E37EE8" w:rsidRPr="00E37EE8" w:rsidRDefault="00E37EE8" w:rsidP="00E37EE8">
            <w:pPr>
              <w:shd w:val="clear" w:color="auto" w:fill="FFFFFF"/>
              <w:spacing w:after="0" w:line="240" w:lineRule="atLeast"/>
              <w:jc w:val="center"/>
              <w:outlineLvl w:val="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37EE8" w:rsidRPr="00E37EE8" w:rsidRDefault="00E37EE8" w:rsidP="00E37EE8">
            <w:pPr>
              <w:shd w:val="clear" w:color="auto" w:fill="FFFFFF"/>
              <w:spacing w:after="0" w:line="240" w:lineRule="atLeast"/>
              <w:jc w:val="center"/>
              <w:outlineLvl w:val="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37EE8" w:rsidRPr="00E37EE8" w:rsidRDefault="00E37EE8" w:rsidP="00E37EE8">
            <w:pPr>
              <w:shd w:val="clear" w:color="auto" w:fill="FFFFFF"/>
              <w:spacing w:after="0" w:line="240" w:lineRule="atLeast"/>
              <w:jc w:val="center"/>
              <w:outlineLvl w:val="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E37EE8" w:rsidRDefault="00E37EE8" w:rsidP="0055428A">
      <w:pPr>
        <w:shd w:val="clear" w:color="auto" w:fill="FFFFFF"/>
        <w:spacing w:after="0" w:line="240" w:lineRule="atLeast"/>
        <w:jc w:val="center"/>
        <w:outlineLvl w:val="4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E37EE8" w:rsidRDefault="00E37EE8" w:rsidP="0055428A">
      <w:pPr>
        <w:shd w:val="clear" w:color="auto" w:fill="FFFFFF"/>
        <w:spacing w:after="0" w:line="240" w:lineRule="atLeast"/>
        <w:jc w:val="center"/>
        <w:outlineLvl w:val="4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E37EE8" w:rsidRDefault="00E37EE8" w:rsidP="0055428A">
      <w:pPr>
        <w:shd w:val="clear" w:color="auto" w:fill="FFFFFF"/>
        <w:spacing w:after="0" w:line="240" w:lineRule="atLeast"/>
        <w:jc w:val="center"/>
        <w:outlineLvl w:val="4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E37EE8" w:rsidRDefault="00E37EE8" w:rsidP="0055428A">
      <w:pPr>
        <w:shd w:val="clear" w:color="auto" w:fill="FFFFFF"/>
        <w:spacing w:after="0" w:line="240" w:lineRule="atLeast"/>
        <w:jc w:val="center"/>
        <w:outlineLvl w:val="4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E37EE8" w:rsidRDefault="00E37EE8" w:rsidP="0055428A">
      <w:pPr>
        <w:shd w:val="clear" w:color="auto" w:fill="FFFFFF"/>
        <w:spacing w:after="0" w:line="240" w:lineRule="atLeast"/>
        <w:jc w:val="center"/>
        <w:outlineLvl w:val="4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E37EE8" w:rsidRPr="0055428A" w:rsidRDefault="00E37EE8" w:rsidP="0055428A">
      <w:pPr>
        <w:shd w:val="clear" w:color="auto" w:fill="FFFFFF"/>
        <w:spacing w:after="0" w:line="240" w:lineRule="atLeast"/>
        <w:jc w:val="center"/>
        <w:outlineLvl w:val="4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55428A" w:rsidRPr="0055428A" w:rsidRDefault="0055428A" w:rsidP="00554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 </w:t>
      </w:r>
    </w:p>
    <w:p w:rsidR="0055428A" w:rsidRPr="0055428A" w:rsidRDefault="0055428A" w:rsidP="00554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55428A" w:rsidRDefault="0055428A" w:rsidP="00E37EE8">
      <w:pPr>
        <w:shd w:val="clear" w:color="auto" w:fill="FFFFFF"/>
        <w:spacing w:after="0" w:line="240" w:lineRule="atLeast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9" w:name="sub_10100"/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 </w:t>
      </w:r>
      <w:r w:rsidR="00277E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 </w:t>
      </w:r>
      <w:bookmarkEnd w:id="9"/>
      <w:r w:rsidR="00E37E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Постановлению администрации</w:t>
      </w:r>
    </w:p>
    <w:p w:rsidR="00E37EE8" w:rsidRDefault="00E37EE8" w:rsidP="00E37EE8">
      <w:pPr>
        <w:shd w:val="clear" w:color="auto" w:fill="FFFFFF"/>
        <w:spacing w:after="0" w:line="240" w:lineRule="atLeast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Комсомольского городского поселения</w:t>
      </w:r>
    </w:p>
    <w:p w:rsidR="00E37EE8" w:rsidRPr="0055428A" w:rsidRDefault="00E37EE8" w:rsidP="00E37EE8">
      <w:pPr>
        <w:shd w:val="clear" w:color="auto" w:fill="FFFFFF"/>
        <w:spacing w:after="0" w:line="240" w:lineRule="atLeast"/>
        <w:jc w:val="right"/>
        <w:outlineLvl w:val="2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15.01.2021г. № 10</w:t>
      </w:r>
    </w:p>
    <w:p w:rsidR="0055428A" w:rsidRPr="0055428A" w:rsidRDefault="0055428A" w:rsidP="0055428A">
      <w:pPr>
        <w:shd w:val="clear" w:color="auto" w:fill="FFFFFF"/>
        <w:spacing w:before="108" w:after="108" w:line="240" w:lineRule="auto"/>
        <w:outlineLvl w:val="0"/>
        <w:rPr>
          <w:rFonts w:ascii="Times New Roman" w:eastAsia="Times New Roman" w:hAnsi="Times New Roman" w:cs="Times New Roman"/>
          <w:color w:val="333333"/>
          <w:kern w:val="36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333333"/>
          <w:kern w:val="36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center"/>
        <w:outlineLvl w:val="4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Состав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комиссии по антитеррористической</w:t>
      </w:r>
      <w:r w:rsidR="00E37E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антиэкстремистской</w:t>
      </w:r>
      <w:proofErr w:type="spellEnd"/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деятельности на территории</w:t>
      </w:r>
      <w:r w:rsidR="00E37E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Комсомольского 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городского поселения   Чамзинского муниципального района Республики Мордовия</w:t>
      </w:r>
    </w:p>
    <w:p w:rsidR="0055428A" w:rsidRPr="0055428A" w:rsidRDefault="0055428A" w:rsidP="005542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Председатель комиссии:</w:t>
      </w:r>
    </w:p>
    <w:p w:rsidR="0055428A" w:rsidRPr="0055428A" w:rsidRDefault="00E37EE8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Жалилов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И.И.</w:t>
      </w:r>
      <w:r w:rsidR="0055428A"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="0055428A"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Глава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администрации</w:t>
      </w:r>
      <w:r w:rsidR="0055428A"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Комсомольского </w:t>
      </w:r>
      <w:r w:rsidR="0055428A"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городского поселения Чамзинского муниципального района.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Заместитель председателя комиссии:</w:t>
      </w:r>
    </w:p>
    <w:p w:rsidR="0055428A" w:rsidRPr="0055428A" w:rsidRDefault="00E37EE8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Дырин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Е.М</w:t>
      </w:r>
      <w:r w:rsidR="0055428A"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–  участковый уполномоченный полиции ММО МВД России "Чамзинский" (по согласованию).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Секретарь комиссии:</w:t>
      </w:r>
    </w:p>
    <w:p w:rsidR="0055428A" w:rsidRPr="0055428A" w:rsidRDefault="00E37EE8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Краснов Г.П</w:t>
      </w:r>
      <w:r w:rsidR="0055428A"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.- заместитель главы администрации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Комсомольского </w:t>
      </w:r>
      <w:r w:rsidR="0055428A"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городского поселения  Чамзинского муниципального района Республики Мордовия;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Члены комиссии: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</w:t>
      </w:r>
      <w:proofErr w:type="spellStart"/>
      <w:r w:rsidR="00E37E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Муртазина</w:t>
      </w:r>
      <w:proofErr w:type="spellEnd"/>
      <w:r w:rsidR="00E37E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Т.В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– депутат Совета депутатов </w:t>
      </w:r>
      <w:r w:rsidR="00277E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Комсомольского 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городского поселения Чамзинского муниципального района Республики Мордовия;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</w:t>
      </w:r>
      <w:r w:rsidR="00277E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Андрюшкина С.Г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- заместитель главы администрации </w:t>
      </w:r>
      <w:r w:rsidR="00277E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Комсомольского городского поселения 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Чамзинского муниципального района Республики Мордовия;</w:t>
      </w:r>
    </w:p>
    <w:p w:rsidR="0055428A" w:rsidRPr="0055428A" w:rsidRDefault="0055428A" w:rsidP="0055428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</w:t>
      </w:r>
      <w:proofErr w:type="spellStart"/>
      <w:r w:rsidR="00277E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Зевайкина</w:t>
      </w:r>
      <w:proofErr w:type="spellEnd"/>
      <w:r w:rsidR="00277E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Н.В.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</w:t>
      </w:r>
      <w:r w:rsidR="00277E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Главный специалист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администрации </w:t>
      </w:r>
      <w:r w:rsidR="00277E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Комсомольского городского поселения </w:t>
      </w:r>
      <w:r w:rsidRPr="0055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Чамзинского муниципального района Республики Мордовия.</w:t>
      </w:r>
    </w:p>
    <w:p w:rsidR="001E72AC" w:rsidRPr="0055428A" w:rsidRDefault="001E72AC" w:rsidP="0055428A">
      <w:pPr>
        <w:rPr>
          <w:rFonts w:ascii="Times New Roman" w:hAnsi="Times New Roman" w:cs="Times New Roman"/>
          <w:sz w:val="24"/>
          <w:szCs w:val="24"/>
        </w:rPr>
      </w:pPr>
      <w:bookmarkStart w:id="10" w:name="_GoBack"/>
      <w:bookmarkEnd w:id="10"/>
    </w:p>
    <w:sectPr w:rsidR="001E72AC" w:rsidRPr="0055428A" w:rsidSect="0055428A">
      <w:pgSz w:w="11906" w:h="16838"/>
      <w:pgMar w:top="709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8B2"/>
    <w:rsid w:val="000A4AAE"/>
    <w:rsid w:val="001C1E2A"/>
    <w:rsid w:val="001E72AC"/>
    <w:rsid w:val="00224D57"/>
    <w:rsid w:val="00245BBF"/>
    <w:rsid w:val="00277EE1"/>
    <w:rsid w:val="003321F5"/>
    <w:rsid w:val="004304D2"/>
    <w:rsid w:val="0055428A"/>
    <w:rsid w:val="00845F8C"/>
    <w:rsid w:val="008938B2"/>
    <w:rsid w:val="00C13744"/>
    <w:rsid w:val="00E37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4AAE"/>
    <w:pPr>
      <w:ind w:left="720"/>
      <w:contextualSpacing/>
    </w:pPr>
  </w:style>
  <w:style w:type="table" w:styleId="a4">
    <w:name w:val="Table Grid"/>
    <w:basedOn w:val="a1"/>
    <w:uiPriority w:val="59"/>
    <w:rsid w:val="003321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E37EE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4AAE"/>
    <w:pPr>
      <w:ind w:left="720"/>
      <w:contextualSpacing/>
    </w:pPr>
  </w:style>
  <w:style w:type="table" w:styleId="a4">
    <w:name w:val="Table Grid"/>
    <w:basedOn w:val="a1"/>
    <w:uiPriority w:val="59"/>
    <w:rsid w:val="003321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E37EE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484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45408.0" TargetMode="External"/><Relationship Id="rId13" Type="http://schemas.openxmlformats.org/officeDocument/2006/relationships/hyperlink" Target="http://rnla-service.scli.ru:8080/rnla-links/ws/content/act/584ab0e1-1e9b-4c68-86dd-74c7afc71626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rnla-service.scli.ru:8080/rnla-links/ws/content/act/96e20c02-1b12-465a-b64c-24aa92270007.html" TargetMode="External"/><Relationship Id="rId12" Type="http://schemas.openxmlformats.org/officeDocument/2006/relationships/hyperlink" Target="garantf1://12045028.0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rnla-service.scli.ru:8080/rnla-links/ws/content/act/2890660a-6f0f-465e-a5dc-08c84a128623.html" TargetMode="External"/><Relationship Id="rId11" Type="http://schemas.openxmlformats.org/officeDocument/2006/relationships/hyperlink" Target="http://rnla-service.scli.ru:8080/rnla-links/ws/content/act/2890660a-6f0f-465e-a5dc-08c84a128623.html" TargetMode="External"/><Relationship Id="rId5" Type="http://schemas.openxmlformats.org/officeDocument/2006/relationships/hyperlink" Target="http://rnla-service.scli.ru:8080/rnla-links/ws/content/act/584ab0e1-1e9b-4c68-86dd-74c7afc71626.html" TargetMode="External"/><Relationship Id="rId15" Type="http://schemas.openxmlformats.org/officeDocument/2006/relationships/hyperlink" Target="http://www.pandia.org/text/category/migratcionnie_sluzhbi/" TargetMode="External"/><Relationship Id="rId10" Type="http://schemas.openxmlformats.org/officeDocument/2006/relationships/hyperlink" Target="garantf1://12027578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rnla-service.scli.ru:8080/rnla-links/ws/content/act/584ab0e1-1e9b-4c68-86dd-74c7afc71626.html" TargetMode="External"/><Relationship Id="rId14" Type="http://schemas.openxmlformats.org/officeDocument/2006/relationships/hyperlink" Target="http://rnla-service.scli.ru:8080/rnla-links/ws/content/act/2890660a-6f0f-465e-a5dc-08c84a128623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3701</Words>
  <Characters>21098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2</cp:revision>
  <cp:lastPrinted>2021-01-18T06:45:00Z</cp:lastPrinted>
  <dcterms:created xsi:type="dcterms:W3CDTF">2021-01-18T06:46:00Z</dcterms:created>
  <dcterms:modified xsi:type="dcterms:W3CDTF">2021-01-18T06:46:00Z</dcterms:modified>
</cp:coreProperties>
</file>