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35C" w:rsidRDefault="004A535C" w:rsidP="004A53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5C">
        <w:rPr>
          <w:rFonts w:ascii="Times New Roman" w:hAnsi="Times New Roman" w:cs="Times New Roman"/>
          <w:b/>
          <w:sz w:val="28"/>
          <w:szCs w:val="28"/>
        </w:rPr>
        <w:t xml:space="preserve">Росстат приглашает малый бизнес принять участие </w:t>
      </w:r>
    </w:p>
    <w:p w:rsidR="004A535C" w:rsidRPr="004A535C" w:rsidRDefault="004A535C" w:rsidP="004A53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5C">
        <w:rPr>
          <w:rFonts w:ascii="Times New Roman" w:hAnsi="Times New Roman" w:cs="Times New Roman"/>
          <w:b/>
          <w:sz w:val="28"/>
          <w:szCs w:val="28"/>
        </w:rPr>
        <w:t>в экономической переписи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A535C">
        <w:rPr>
          <w:rFonts w:ascii="Times New Roman" w:hAnsi="Times New Roman" w:cs="Times New Roman"/>
          <w:sz w:val="28"/>
          <w:szCs w:val="28"/>
        </w:rPr>
        <w:t>В первом полугодии 2021 года Росстат проведет экономическую перепись малого бизнеса.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A535C">
        <w:rPr>
          <w:rFonts w:ascii="Times New Roman" w:hAnsi="Times New Roman" w:cs="Times New Roman"/>
          <w:sz w:val="28"/>
          <w:szCs w:val="28"/>
        </w:rPr>
        <w:t>Сегодня 75% предприятий и более 15 миллионов человек в нашей стране - это малый бизнес. Он определяет экономическую успешность страны и благосостояние ее граждан.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A535C">
        <w:rPr>
          <w:rFonts w:ascii="Times New Roman" w:hAnsi="Times New Roman" w:cs="Times New Roman"/>
          <w:sz w:val="28"/>
          <w:szCs w:val="28"/>
        </w:rPr>
        <w:t xml:space="preserve">Государству важно знать, как живут малые и </w:t>
      </w:r>
      <w:proofErr w:type="spellStart"/>
      <w:r w:rsidRPr="004A535C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4A535C">
        <w:rPr>
          <w:rFonts w:ascii="Times New Roman" w:hAnsi="Times New Roman" w:cs="Times New Roman"/>
          <w:sz w:val="28"/>
          <w:szCs w:val="28"/>
        </w:rPr>
        <w:t>, индивидуальные предприниматели, с какими проблемами они сталкиваются.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A535C">
        <w:rPr>
          <w:rFonts w:ascii="Times New Roman" w:hAnsi="Times New Roman" w:cs="Times New Roman"/>
          <w:sz w:val="28"/>
          <w:szCs w:val="28"/>
        </w:rPr>
        <w:t>На основе информации, полученной в ходе экономической переписи, будут приниматься государственные решения и программы поддержки.</w:t>
      </w:r>
    </w:p>
    <w:p w:rsidR="004A535C" w:rsidRPr="004A535C" w:rsidRDefault="004A535C" w:rsidP="004A53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A535C">
        <w:rPr>
          <w:rFonts w:ascii="Times New Roman" w:hAnsi="Times New Roman" w:cs="Times New Roman"/>
          <w:b/>
          <w:sz w:val="28"/>
          <w:szCs w:val="28"/>
        </w:rPr>
        <w:t>Мы просим Вас до 1 апреля 2021 года запо</w:t>
      </w:r>
      <w:r>
        <w:rPr>
          <w:rFonts w:ascii="Times New Roman" w:hAnsi="Times New Roman" w:cs="Times New Roman"/>
          <w:b/>
          <w:sz w:val="28"/>
          <w:szCs w:val="28"/>
        </w:rPr>
        <w:t xml:space="preserve">лнить анкету в электронном виде </w:t>
      </w:r>
      <w:r w:rsidRPr="004A535C">
        <w:rPr>
          <w:rFonts w:ascii="Times New Roman" w:hAnsi="Times New Roman" w:cs="Times New Roman"/>
          <w:b/>
          <w:sz w:val="28"/>
          <w:szCs w:val="28"/>
        </w:rPr>
        <w:t>с помощью</w:t>
      </w:r>
      <w:r w:rsidRPr="004A535C">
        <w:rPr>
          <w:rFonts w:ascii="Times New Roman" w:hAnsi="Times New Roman" w:cs="Times New Roman"/>
          <w:sz w:val="28"/>
          <w:szCs w:val="28"/>
        </w:rPr>
        <w:t>: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 w:rsidRPr="004A535C">
        <w:rPr>
          <w:rFonts w:ascii="Times New Roman" w:hAnsi="Times New Roman" w:cs="Times New Roman"/>
          <w:sz w:val="28"/>
          <w:szCs w:val="28"/>
        </w:rPr>
        <w:t>•</w:t>
      </w:r>
      <w:r w:rsidRPr="004A535C">
        <w:rPr>
          <w:rFonts w:ascii="Times New Roman" w:hAnsi="Times New Roman" w:cs="Times New Roman"/>
          <w:sz w:val="28"/>
          <w:szCs w:val="28"/>
        </w:rPr>
        <w:tab/>
        <w:t xml:space="preserve">портала </w:t>
      </w:r>
      <w:proofErr w:type="spellStart"/>
      <w:r w:rsidRPr="004A535C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A535C">
        <w:rPr>
          <w:rFonts w:ascii="Times New Roman" w:hAnsi="Times New Roman" w:cs="Times New Roman"/>
          <w:sz w:val="28"/>
          <w:szCs w:val="28"/>
        </w:rPr>
        <w:t xml:space="preserve"> (при наличии подтвержденной учетной записи);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 w:rsidRPr="004A535C">
        <w:rPr>
          <w:rFonts w:ascii="Times New Roman" w:hAnsi="Times New Roman" w:cs="Times New Roman"/>
          <w:sz w:val="28"/>
          <w:szCs w:val="28"/>
        </w:rPr>
        <w:t>•</w:t>
      </w:r>
      <w:r w:rsidRPr="004A535C">
        <w:rPr>
          <w:rFonts w:ascii="Times New Roman" w:hAnsi="Times New Roman" w:cs="Times New Roman"/>
          <w:sz w:val="28"/>
          <w:szCs w:val="28"/>
        </w:rPr>
        <w:tab/>
        <w:t>интернет-сайта Росстата (при наличии электронной цифровой подписи);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 w:rsidRPr="004A535C">
        <w:rPr>
          <w:rFonts w:ascii="Times New Roman" w:hAnsi="Times New Roman" w:cs="Times New Roman"/>
          <w:sz w:val="28"/>
          <w:szCs w:val="28"/>
        </w:rPr>
        <w:t>•</w:t>
      </w:r>
      <w:r w:rsidRPr="004A535C">
        <w:rPr>
          <w:rFonts w:ascii="Times New Roman" w:hAnsi="Times New Roman" w:cs="Times New Roman"/>
          <w:sz w:val="28"/>
          <w:szCs w:val="28"/>
        </w:rPr>
        <w:tab/>
        <w:t>операторов электронного документооборота.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A535C">
        <w:rPr>
          <w:rFonts w:ascii="Times New Roman" w:hAnsi="Times New Roman" w:cs="Times New Roman"/>
          <w:sz w:val="28"/>
          <w:szCs w:val="28"/>
        </w:rPr>
        <w:t>Также сохранена возможность личного предоставления заполненной анкеты в бумажном виде в орган статистики в Вашем регионе или отправки по почте.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A535C">
        <w:rPr>
          <w:rFonts w:ascii="Times New Roman" w:hAnsi="Times New Roman" w:cs="Times New Roman"/>
          <w:sz w:val="28"/>
          <w:szCs w:val="28"/>
        </w:rPr>
        <w:t>Анкеты разработаны отдельно для малых предприятий и индивидуальных предпринимателей. Их заполнение не займет у Вас много времени.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A535C">
        <w:rPr>
          <w:rFonts w:ascii="Times New Roman" w:hAnsi="Times New Roman" w:cs="Times New Roman"/>
          <w:sz w:val="28"/>
          <w:szCs w:val="28"/>
        </w:rPr>
        <w:t>Росстат гарантирует конфиденциальность предоставленной Вами информации. Все сведения будут использоваться в обобщенном виде.</w:t>
      </w:r>
    </w:p>
    <w:p w:rsidR="004A535C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A535C">
        <w:rPr>
          <w:rFonts w:ascii="Times New Roman" w:hAnsi="Times New Roman" w:cs="Times New Roman"/>
          <w:sz w:val="28"/>
          <w:szCs w:val="28"/>
        </w:rPr>
        <w:t>Росстат напоминает, что экономическая перепись малого бизнеса проводится 1 раз в 5 лет и в соответствии с законодательством Российской Федерации участие в ней является обязательным.</w:t>
      </w:r>
    </w:p>
    <w:p w:rsidR="008A7D49" w:rsidRPr="004A535C" w:rsidRDefault="004A535C" w:rsidP="004A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 w:rsidRPr="004A535C">
        <w:rPr>
          <w:rFonts w:ascii="Times New Roman" w:hAnsi="Times New Roman" w:cs="Times New Roman"/>
          <w:sz w:val="28"/>
          <w:szCs w:val="28"/>
        </w:rPr>
        <w:t xml:space="preserve">Если у Вас возникнут вопросы или понадобится помощь специалиста, обратитесь в территориальный орган статистики Вашего региона. Контакты </w:t>
      </w:r>
      <w:r w:rsidRPr="004A535C">
        <w:rPr>
          <w:rFonts w:ascii="Times New Roman" w:hAnsi="Times New Roman" w:cs="Times New Roman"/>
          <w:sz w:val="28"/>
          <w:szCs w:val="28"/>
        </w:rPr>
        <w:lastRenderedPageBreak/>
        <w:t>размещены на интернет-сайтах региональных статистических служб https://rosstat.gov.ru/territorial.</w:t>
      </w:r>
    </w:p>
    <w:sectPr w:rsidR="008A7D49" w:rsidRPr="004A5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35C"/>
    <w:rsid w:val="004A535C"/>
    <w:rsid w:val="008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1502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2021-01-18T11:16:00Z</dcterms:created>
  <dcterms:modified xsi:type="dcterms:W3CDTF">2021-01-18T11:18:00Z</dcterms:modified>
</cp:coreProperties>
</file>