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45" w:rsidRPr="004C1A78" w:rsidRDefault="00565045" w:rsidP="004C1A78">
      <w:pPr>
        <w:pStyle w:val="NoSpacing"/>
        <w:jc w:val="center"/>
        <w:rPr>
          <w:rFonts w:ascii="Times New Roman" w:hAnsi="Times New Roman"/>
          <w:sz w:val="28"/>
          <w:szCs w:val="28"/>
        </w:rPr>
      </w:pPr>
      <w:r>
        <w:rPr>
          <w:rFonts w:ascii="Times New Roman" w:hAnsi="Times New Roman"/>
          <w:sz w:val="28"/>
          <w:szCs w:val="28"/>
        </w:rPr>
        <w:t>СОВЕТ ДЕПУТАТОВ АЛЕКСЕЕВСКОГО</w:t>
      </w:r>
      <w:r w:rsidRPr="004C1A78">
        <w:rPr>
          <w:rFonts w:ascii="Times New Roman" w:hAnsi="Times New Roman"/>
          <w:sz w:val="28"/>
          <w:szCs w:val="28"/>
        </w:rPr>
        <w:t xml:space="preserve"> СЕЛЬСКОГО ПОСЕЛЕНИЯ</w:t>
      </w:r>
    </w:p>
    <w:p w:rsidR="00565045" w:rsidRPr="004C1A78" w:rsidRDefault="00565045" w:rsidP="004C1A78">
      <w:pPr>
        <w:pStyle w:val="NoSpacing"/>
        <w:jc w:val="center"/>
        <w:rPr>
          <w:rFonts w:ascii="Times New Roman" w:hAnsi="Times New Roman"/>
          <w:sz w:val="28"/>
          <w:szCs w:val="28"/>
        </w:rPr>
      </w:pPr>
      <w:r w:rsidRPr="004C1A78">
        <w:rPr>
          <w:rFonts w:ascii="Times New Roman" w:hAnsi="Times New Roman"/>
          <w:sz w:val="28"/>
          <w:szCs w:val="28"/>
        </w:rPr>
        <w:t>ЧАМЗИНСКОГО МУНИЦИПАЛЬНОГО РАЙОНА</w:t>
      </w:r>
    </w:p>
    <w:p w:rsidR="00565045" w:rsidRPr="004C1A78" w:rsidRDefault="00565045" w:rsidP="004C1A78">
      <w:pPr>
        <w:pStyle w:val="NoSpacing"/>
        <w:jc w:val="center"/>
        <w:rPr>
          <w:rFonts w:ascii="Times New Roman" w:hAnsi="Times New Roman"/>
          <w:sz w:val="28"/>
          <w:szCs w:val="28"/>
        </w:rPr>
      </w:pPr>
      <w:r w:rsidRPr="004C1A78">
        <w:rPr>
          <w:rFonts w:ascii="Times New Roman" w:hAnsi="Times New Roman"/>
          <w:sz w:val="28"/>
          <w:szCs w:val="28"/>
        </w:rPr>
        <w:t>РЕСПУБЛИКИ МОРДОВИЯ</w:t>
      </w:r>
    </w:p>
    <w:p w:rsidR="00565045" w:rsidRDefault="00565045" w:rsidP="004C1A78">
      <w:pPr>
        <w:pStyle w:val="NoSpacing"/>
        <w:jc w:val="center"/>
        <w:rPr>
          <w:rFonts w:ascii="Times New Roman" w:hAnsi="Times New Roman"/>
          <w:sz w:val="28"/>
          <w:szCs w:val="28"/>
        </w:rPr>
      </w:pPr>
    </w:p>
    <w:p w:rsidR="00565045" w:rsidRPr="004C1A78" w:rsidRDefault="00565045" w:rsidP="004C1A78">
      <w:pPr>
        <w:pStyle w:val="NoSpacing"/>
        <w:jc w:val="center"/>
        <w:rPr>
          <w:rFonts w:ascii="Times New Roman" w:hAnsi="Times New Roman"/>
          <w:sz w:val="28"/>
          <w:szCs w:val="28"/>
        </w:rPr>
      </w:pPr>
    </w:p>
    <w:p w:rsidR="00565045" w:rsidRPr="004C1A78" w:rsidRDefault="00565045" w:rsidP="004C1A78">
      <w:pPr>
        <w:pStyle w:val="NoSpacing"/>
        <w:jc w:val="center"/>
        <w:rPr>
          <w:rFonts w:ascii="Times New Roman" w:hAnsi="Times New Roman"/>
          <w:b/>
          <w:sz w:val="28"/>
          <w:szCs w:val="28"/>
        </w:rPr>
      </w:pPr>
      <w:r w:rsidRPr="004C1A78">
        <w:rPr>
          <w:rFonts w:ascii="Times New Roman" w:hAnsi="Times New Roman"/>
          <w:b/>
          <w:sz w:val="28"/>
          <w:szCs w:val="28"/>
        </w:rPr>
        <w:t>Р Е Ш Е Н И Е</w:t>
      </w:r>
    </w:p>
    <w:p w:rsidR="00565045" w:rsidRPr="004C1A78" w:rsidRDefault="00565045" w:rsidP="004C1A78">
      <w:pPr>
        <w:pStyle w:val="NoSpacing"/>
        <w:jc w:val="center"/>
        <w:rPr>
          <w:rFonts w:ascii="Times New Roman" w:hAnsi="Times New Roman"/>
          <w:sz w:val="28"/>
          <w:szCs w:val="28"/>
        </w:rPr>
      </w:pPr>
      <w:r w:rsidRPr="004C1A78">
        <w:rPr>
          <w:rFonts w:ascii="Times New Roman" w:hAnsi="Times New Roman"/>
          <w:sz w:val="28"/>
          <w:szCs w:val="28"/>
        </w:rPr>
        <w:t>(ХХХ</w:t>
      </w:r>
      <w:r>
        <w:rPr>
          <w:rFonts w:ascii="Times New Roman" w:hAnsi="Times New Roman"/>
          <w:sz w:val="28"/>
          <w:szCs w:val="28"/>
          <w:lang w:val="en-US"/>
        </w:rPr>
        <w:t>XXI</w:t>
      </w:r>
      <w:r w:rsidRPr="004C1A78">
        <w:rPr>
          <w:rFonts w:ascii="Times New Roman" w:hAnsi="Times New Roman"/>
          <w:sz w:val="28"/>
          <w:szCs w:val="28"/>
        </w:rPr>
        <w:t xml:space="preserve">-я </w:t>
      </w:r>
      <w:r>
        <w:rPr>
          <w:rFonts w:ascii="Times New Roman" w:hAnsi="Times New Roman"/>
          <w:sz w:val="28"/>
          <w:szCs w:val="28"/>
        </w:rPr>
        <w:t>вне</w:t>
      </w:r>
      <w:r w:rsidRPr="004C1A78">
        <w:rPr>
          <w:rFonts w:ascii="Times New Roman" w:hAnsi="Times New Roman"/>
          <w:sz w:val="28"/>
          <w:szCs w:val="28"/>
        </w:rPr>
        <w:t>очередная сессия)</w:t>
      </w:r>
    </w:p>
    <w:p w:rsidR="00565045" w:rsidRPr="004C1A78" w:rsidRDefault="00565045" w:rsidP="004C1A78">
      <w:pPr>
        <w:pStyle w:val="NoSpacing"/>
        <w:jc w:val="center"/>
        <w:rPr>
          <w:rFonts w:ascii="Times New Roman" w:hAnsi="Times New Roman"/>
          <w:sz w:val="28"/>
          <w:szCs w:val="28"/>
        </w:rPr>
      </w:pPr>
      <w:r>
        <w:rPr>
          <w:rFonts w:ascii="Times New Roman" w:hAnsi="Times New Roman"/>
          <w:sz w:val="28"/>
          <w:szCs w:val="28"/>
        </w:rPr>
        <w:t>28</w:t>
      </w:r>
      <w:r w:rsidRPr="004C1A78">
        <w:rPr>
          <w:rFonts w:ascii="Times New Roman" w:hAnsi="Times New Roman"/>
          <w:sz w:val="28"/>
          <w:szCs w:val="28"/>
        </w:rPr>
        <w:t xml:space="preserve">.07.2020г.                                                                         </w:t>
      </w:r>
      <w:r>
        <w:rPr>
          <w:rFonts w:ascii="Times New Roman" w:hAnsi="Times New Roman"/>
          <w:sz w:val="28"/>
          <w:szCs w:val="28"/>
        </w:rPr>
        <w:t xml:space="preserve">                             № </w:t>
      </w:r>
      <w:r w:rsidRPr="004C1A78">
        <w:rPr>
          <w:rFonts w:ascii="Times New Roman" w:hAnsi="Times New Roman"/>
          <w:sz w:val="28"/>
          <w:szCs w:val="28"/>
        </w:rPr>
        <w:t>15</w:t>
      </w:r>
      <w:r>
        <w:rPr>
          <w:rFonts w:ascii="Times New Roman" w:hAnsi="Times New Roman"/>
          <w:sz w:val="28"/>
          <w:szCs w:val="28"/>
        </w:rPr>
        <w:t>1</w:t>
      </w:r>
    </w:p>
    <w:p w:rsidR="00565045" w:rsidRDefault="00565045" w:rsidP="004C1A78">
      <w:pPr>
        <w:pStyle w:val="NoSpacing"/>
        <w:jc w:val="center"/>
        <w:rPr>
          <w:rFonts w:ascii="Times New Roman" w:hAnsi="Times New Roman"/>
          <w:sz w:val="28"/>
          <w:szCs w:val="28"/>
        </w:rPr>
      </w:pPr>
      <w:r>
        <w:rPr>
          <w:rFonts w:ascii="Times New Roman" w:hAnsi="Times New Roman"/>
          <w:sz w:val="28"/>
          <w:szCs w:val="28"/>
        </w:rPr>
        <w:t>п. Алексеевка</w:t>
      </w:r>
    </w:p>
    <w:p w:rsidR="00565045" w:rsidRPr="004C1A78" w:rsidRDefault="00565045" w:rsidP="004C1A78">
      <w:pPr>
        <w:pStyle w:val="NoSpacing"/>
        <w:jc w:val="center"/>
        <w:rPr>
          <w:rFonts w:ascii="Times New Roman" w:hAnsi="Times New Roman"/>
          <w:sz w:val="28"/>
          <w:szCs w:val="28"/>
        </w:rPr>
      </w:pPr>
    </w:p>
    <w:p w:rsidR="00565045" w:rsidRDefault="00565045" w:rsidP="003A25A8">
      <w:pPr>
        <w:pStyle w:val="NoSpacing"/>
        <w:jc w:val="center"/>
        <w:rPr>
          <w:rFonts w:ascii="Times New Roman" w:hAnsi="Times New Roman"/>
          <w:b/>
          <w:sz w:val="28"/>
          <w:szCs w:val="28"/>
        </w:rPr>
      </w:pPr>
      <w:r>
        <w:rPr>
          <w:rFonts w:ascii="Times New Roman" w:hAnsi="Times New Roman"/>
          <w:b/>
          <w:sz w:val="28"/>
          <w:szCs w:val="28"/>
        </w:rPr>
        <w:t>О порядке ведения перечня видов муниципального контроля на территории Алексеевского сельского поселения и органов местного самоуправления, уполномоченных на их осуществление</w:t>
      </w:r>
    </w:p>
    <w:p w:rsidR="00565045" w:rsidRDefault="00565045" w:rsidP="003A25A8">
      <w:pPr>
        <w:jc w:val="both"/>
        <w:rPr>
          <w:rFonts w:ascii="Times New Roman" w:hAnsi="Times New Roman"/>
          <w:sz w:val="28"/>
          <w:szCs w:val="28"/>
        </w:rPr>
      </w:pPr>
    </w:p>
    <w:p w:rsidR="00565045" w:rsidRPr="004C1A78" w:rsidRDefault="00565045" w:rsidP="004C1A78">
      <w:pPr>
        <w:pStyle w:val="NoSpacing"/>
        <w:ind w:firstLine="708"/>
        <w:jc w:val="both"/>
        <w:rPr>
          <w:rFonts w:ascii="Times New Roman" w:hAnsi="Times New Roman"/>
          <w:sz w:val="28"/>
          <w:szCs w:val="28"/>
        </w:rPr>
      </w:pPr>
      <w:r w:rsidRPr="004C1A78">
        <w:rPr>
          <w:rFonts w:ascii="Times New Roman" w:hAnsi="Times New Roman"/>
          <w:sz w:val="28"/>
          <w:szCs w:val="28"/>
        </w:rPr>
        <w:t>В соответствии с частью2 статьи 6 Федерального закона от 26 декабря 2008г.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w:t>
      </w:r>
      <w:r>
        <w:rPr>
          <w:rFonts w:ascii="Times New Roman" w:hAnsi="Times New Roman"/>
          <w:sz w:val="28"/>
          <w:szCs w:val="28"/>
        </w:rPr>
        <w:t>м законом от 6 октября 2003г. №</w:t>
      </w:r>
      <w:r w:rsidRPr="004C1A78">
        <w:rPr>
          <w:rFonts w:ascii="Times New Roman" w:hAnsi="Times New Roman"/>
          <w:sz w:val="28"/>
          <w:szCs w:val="28"/>
        </w:rPr>
        <w:t>131-ФЗ «Об общих принципах организации местного самоуправления в Российской Ф</w:t>
      </w:r>
      <w:r>
        <w:rPr>
          <w:rFonts w:ascii="Times New Roman" w:hAnsi="Times New Roman"/>
          <w:sz w:val="28"/>
          <w:szCs w:val="28"/>
        </w:rPr>
        <w:t>едерации» и Уставом Алексеевского</w:t>
      </w:r>
      <w:r w:rsidRPr="004C1A78">
        <w:rPr>
          <w:rFonts w:ascii="Times New Roman" w:hAnsi="Times New Roman"/>
          <w:sz w:val="28"/>
          <w:szCs w:val="28"/>
        </w:rPr>
        <w:t xml:space="preserve"> сельского поселения,    </w:t>
      </w:r>
      <w:r>
        <w:rPr>
          <w:rFonts w:ascii="Times New Roman" w:hAnsi="Times New Roman"/>
          <w:sz w:val="28"/>
          <w:szCs w:val="28"/>
        </w:rPr>
        <w:t xml:space="preserve">    Совет депутатов Алексеевского</w:t>
      </w:r>
      <w:r w:rsidRPr="004C1A78">
        <w:rPr>
          <w:rFonts w:ascii="Times New Roman" w:hAnsi="Times New Roman"/>
          <w:sz w:val="28"/>
          <w:szCs w:val="28"/>
        </w:rPr>
        <w:t xml:space="preserve"> сельского поселения  РЕШИЛ:</w:t>
      </w:r>
    </w:p>
    <w:p w:rsidR="00565045" w:rsidRDefault="00565045" w:rsidP="004C1A78">
      <w:pPr>
        <w:pStyle w:val="NoSpacing"/>
        <w:ind w:firstLine="708"/>
        <w:jc w:val="both"/>
        <w:rPr>
          <w:rFonts w:ascii="Times New Roman" w:hAnsi="Times New Roman"/>
          <w:sz w:val="28"/>
          <w:szCs w:val="28"/>
        </w:rPr>
      </w:pPr>
    </w:p>
    <w:p w:rsidR="00565045" w:rsidRPr="004C1A78" w:rsidRDefault="00565045" w:rsidP="004C1A78">
      <w:pPr>
        <w:pStyle w:val="NoSpacing"/>
        <w:numPr>
          <w:ilvl w:val="0"/>
          <w:numId w:val="5"/>
        </w:numPr>
        <w:ind w:left="0" w:firstLine="708"/>
        <w:jc w:val="both"/>
        <w:rPr>
          <w:rFonts w:ascii="Times New Roman" w:hAnsi="Times New Roman"/>
          <w:sz w:val="28"/>
          <w:szCs w:val="28"/>
        </w:rPr>
      </w:pPr>
      <w:r w:rsidRPr="004C1A78">
        <w:rPr>
          <w:rFonts w:ascii="Times New Roman" w:hAnsi="Times New Roman"/>
          <w:sz w:val="28"/>
          <w:szCs w:val="28"/>
        </w:rPr>
        <w:t>Утвердить Порядок ведения перечня видов муниципального кон</w:t>
      </w:r>
      <w:r>
        <w:rPr>
          <w:rFonts w:ascii="Times New Roman" w:hAnsi="Times New Roman"/>
          <w:sz w:val="28"/>
          <w:szCs w:val="28"/>
        </w:rPr>
        <w:t>троля на территории Алексеевского</w:t>
      </w:r>
      <w:r w:rsidRPr="004C1A78">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r>
        <w:rPr>
          <w:rFonts w:ascii="Times New Roman" w:hAnsi="Times New Roman"/>
          <w:sz w:val="28"/>
          <w:szCs w:val="28"/>
        </w:rPr>
        <w:t xml:space="preserve"> согласно приложению к настоящему решению</w:t>
      </w:r>
      <w:r w:rsidRPr="004C1A78">
        <w:rPr>
          <w:rFonts w:ascii="Times New Roman" w:hAnsi="Times New Roman"/>
          <w:sz w:val="28"/>
          <w:szCs w:val="28"/>
        </w:rPr>
        <w:t>.</w:t>
      </w:r>
    </w:p>
    <w:p w:rsidR="00565045" w:rsidRPr="004C1A78" w:rsidRDefault="00565045" w:rsidP="004C1A78">
      <w:pPr>
        <w:pStyle w:val="NoSpacing"/>
        <w:numPr>
          <w:ilvl w:val="0"/>
          <w:numId w:val="5"/>
        </w:numPr>
        <w:ind w:left="0" w:firstLine="708"/>
        <w:jc w:val="both"/>
        <w:rPr>
          <w:rFonts w:ascii="Times New Roman" w:hAnsi="Times New Roman"/>
          <w:sz w:val="28"/>
          <w:szCs w:val="28"/>
        </w:rPr>
      </w:pPr>
      <w:r w:rsidRPr="004C1A78">
        <w:rPr>
          <w:rFonts w:ascii="Times New Roman" w:hAnsi="Times New Roman"/>
          <w:sz w:val="28"/>
          <w:szCs w:val="28"/>
        </w:rPr>
        <w:t>Настоящее решение вступает в силу после его официального опубликования.</w:t>
      </w: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r>
        <w:rPr>
          <w:rFonts w:ascii="Times New Roman" w:hAnsi="Times New Roman"/>
          <w:sz w:val="28"/>
          <w:szCs w:val="28"/>
        </w:rPr>
        <w:t>Глава</w:t>
      </w:r>
    </w:p>
    <w:p w:rsidR="00565045" w:rsidRPr="004C1A78" w:rsidRDefault="00565045" w:rsidP="004C1A78">
      <w:pPr>
        <w:pStyle w:val="NoSpacing"/>
        <w:jc w:val="both"/>
        <w:rPr>
          <w:rFonts w:ascii="Times New Roman" w:hAnsi="Times New Roman"/>
          <w:sz w:val="28"/>
          <w:szCs w:val="28"/>
        </w:rPr>
      </w:pPr>
      <w:r>
        <w:rPr>
          <w:rFonts w:ascii="Times New Roman" w:hAnsi="Times New Roman"/>
          <w:sz w:val="28"/>
          <w:szCs w:val="28"/>
        </w:rPr>
        <w:t xml:space="preserve">Алексеевского </w:t>
      </w:r>
      <w:r w:rsidRPr="004C1A78">
        <w:rPr>
          <w:rFonts w:ascii="Times New Roman" w:hAnsi="Times New Roman"/>
          <w:sz w:val="28"/>
          <w:szCs w:val="28"/>
        </w:rPr>
        <w:t xml:space="preserve">сельского поселения                   </w:t>
      </w:r>
      <w:r>
        <w:rPr>
          <w:rFonts w:ascii="Times New Roman" w:hAnsi="Times New Roman"/>
          <w:sz w:val="28"/>
          <w:szCs w:val="28"/>
        </w:rPr>
        <w:t xml:space="preserve">                  Е.И. Бочкарева</w:t>
      </w: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Default="00565045" w:rsidP="004C1A78">
      <w:pPr>
        <w:pStyle w:val="NoSpacing"/>
        <w:jc w:val="both"/>
        <w:rPr>
          <w:rFonts w:ascii="Times New Roman" w:hAnsi="Times New Roman"/>
          <w:sz w:val="28"/>
          <w:szCs w:val="28"/>
        </w:rPr>
      </w:pPr>
    </w:p>
    <w:p w:rsidR="00565045" w:rsidRDefault="00565045" w:rsidP="004C1A78">
      <w:pPr>
        <w:pStyle w:val="NoSpacing"/>
        <w:jc w:val="both"/>
        <w:rPr>
          <w:rFonts w:ascii="Times New Roman" w:hAnsi="Times New Roman"/>
          <w:sz w:val="28"/>
          <w:szCs w:val="28"/>
        </w:rPr>
      </w:pPr>
    </w:p>
    <w:p w:rsidR="00565045" w:rsidRDefault="00565045" w:rsidP="004C1A78">
      <w:pPr>
        <w:pStyle w:val="NoSpacing"/>
        <w:jc w:val="both"/>
        <w:rPr>
          <w:rFonts w:ascii="Times New Roman" w:hAnsi="Times New Roman"/>
          <w:sz w:val="28"/>
          <w:szCs w:val="28"/>
        </w:rPr>
      </w:pPr>
    </w:p>
    <w:p w:rsidR="00565045" w:rsidRDefault="00565045" w:rsidP="004C1A78">
      <w:pPr>
        <w:pStyle w:val="NoSpacing"/>
        <w:jc w:val="both"/>
        <w:rPr>
          <w:rFonts w:ascii="Times New Roman" w:hAnsi="Times New Roman"/>
          <w:sz w:val="28"/>
          <w:szCs w:val="28"/>
        </w:rPr>
      </w:pPr>
    </w:p>
    <w:p w:rsidR="00565045" w:rsidRDefault="00565045" w:rsidP="004C1A78">
      <w:pPr>
        <w:pStyle w:val="NoSpacing"/>
        <w:jc w:val="both"/>
        <w:rPr>
          <w:rFonts w:ascii="Times New Roman" w:hAnsi="Times New Roman"/>
          <w:sz w:val="28"/>
          <w:szCs w:val="28"/>
        </w:rPr>
      </w:pPr>
    </w:p>
    <w:p w:rsidR="00565045" w:rsidRPr="004C1A78" w:rsidRDefault="00565045" w:rsidP="004C1A78">
      <w:pPr>
        <w:pStyle w:val="NoSpacing"/>
        <w:jc w:val="both"/>
        <w:rPr>
          <w:rFonts w:ascii="Times New Roman" w:hAnsi="Times New Roman"/>
          <w:sz w:val="28"/>
          <w:szCs w:val="28"/>
        </w:rPr>
      </w:pPr>
    </w:p>
    <w:p w:rsidR="00565045" w:rsidRDefault="00565045" w:rsidP="004C1A78">
      <w:pPr>
        <w:pStyle w:val="NoSpacing"/>
        <w:jc w:val="right"/>
        <w:rPr>
          <w:rFonts w:ascii="Times New Roman" w:hAnsi="Times New Roman"/>
          <w:sz w:val="28"/>
          <w:szCs w:val="28"/>
        </w:rPr>
      </w:pPr>
      <w:r>
        <w:rPr>
          <w:rFonts w:ascii="Times New Roman" w:hAnsi="Times New Roman"/>
          <w:sz w:val="28"/>
          <w:szCs w:val="28"/>
        </w:rPr>
        <w:t>Приложение</w:t>
      </w:r>
    </w:p>
    <w:p w:rsidR="00565045" w:rsidRPr="004C1A78" w:rsidRDefault="00565045" w:rsidP="004C1A78">
      <w:pPr>
        <w:pStyle w:val="NoSpacing"/>
        <w:jc w:val="right"/>
        <w:rPr>
          <w:rFonts w:ascii="Times New Roman" w:hAnsi="Times New Roman"/>
          <w:sz w:val="28"/>
          <w:szCs w:val="28"/>
        </w:rPr>
      </w:pPr>
      <w:bookmarkStart w:id="0" w:name="_GoBack"/>
      <w:bookmarkEnd w:id="0"/>
    </w:p>
    <w:p w:rsidR="00565045" w:rsidRDefault="00565045" w:rsidP="00B51E7C">
      <w:pPr>
        <w:pStyle w:val="NoSpacing"/>
        <w:jc w:val="right"/>
        <w:rPr>
          <w:rFonts w:ascii="Times New Roman" w:hAnsi="Times New Roman"/>
          <w:sz w:val="28"/>
          <w:szCs w:val="28"/>
        </w:rPr>
      </w:pPr>
      <w:r>
        <w:rPr>
          <w:rFonts w:ascii="Times New Roman" w:hAnsi="Times New Roman"/>
          <w:sz w:val="28"/>
          <w:szCs w:val="28"/>
        </w:rPr>
        <w:t xml:space="preserve">УТВЕРЖДЕН </w:t>
      </w:r>
    </w:p>
    <w:p w:rsidR="00565045" w:rsidRDefault="00565045" w:rsidP="004C1A78">
      <w:pPr>
        <w:pStyle w:val="NoSpacing"/>
        <w:jc w:val="right"/>
        <w:rPr>
          <w:rFonts w:ascii="Times New Roman" w:hAnsi="Times New Roman"/>
          <w:sz w:val="28"/>
          <w:szCs w:val="28"/>
        </w:rPr>
      </w:pPr>
      <w:r>
        <w:rPr>
          <w:rFonts w:ascii="Times New Roman" w:hAnsi="Times New Roman"/>
          <w:sz w:val="28"/>
          <w:szCs w:val="28"/>
        </w:rPr>
        <w:t xml:space="preserve">решением Совета депутатов </w:t>
      </w:r>
    </w:p>
    <w:p w:rsidR="00565045" w:rsidRDefault="00565045" w:rsidP="004C1A78">
      <w:pPr>
        <w:pStyle w:val="NoSpacing"/>
        <w:jc w:val="right"/>
        <w:rPr>
          <w:rFonts w:ascii="Times New Roman" w:hAnsi="Times New Roman"/>
          <w:sz w:val="28"/>
          <w:szCs w:val="28"/>
        </w:rPr>
      </w:pPr>
      <w:r>
        <w:rPr>
          <w:rFonts w:ascii="Times New Roman" w:hAnsi="Times New Roman"/>
          <w:sz w:val="28"/>
          <w:szCs w:val="28"/>
        </w:rPr>
        <w:t>Алексеевского сельского поселения</w:t>
      </w:r>
    </w:p>
    <w:p w:rsidR="00565045" w:rsidRDefault="00565045" w:rsidP="00B51E7C">
      <w:pPr>
        <w:pStyle w:val="NoSpacing"/>
        <w:jc w:val="right"/>
        <w:rPr>
          <w:rFonts w:ascii="Times New Roman" w:hAnsi="Times New Roman"/>
          <w:sz w:val="28"/>
          <w:szCs w:val="28"/>
        </w:rPr>
      </w:pPr>
      <w:r>
        <w:rPr>
          <w:rFonts w:ascii="Times New Roman" w:hAnsi="Times New Roman"/>
          <w:sz w:val="28"/>
          <w:szCs w:val="28"/>
        </w:rPr>
        <w:t>от 28.07.2020г. № 151</w:t>
      </w:r>
    </w:p>
    <w:p w:rsidR="00565045" w:rsidRDefault="00565045" w:rsidP="00B51E7C">
      <w:pPr>
        <w:pStyle w:val="NoSpacing"/>
        <w:jc w:val="right"/>
        <w:rPr>
          <w:rFonts w:ascii="Times New Roman" w:hAnsi="Times New Roman"/>
          <w:sz w:val="28"/>
          <w:szCs w:val="28"/>
        </w:rPr>
      </w:pPr>
    </w:p>
    <w:p w:rsidR="00565045" w:rsidRDefault="00565045" w:rsidP="00B51E7C">
      <w:pPr>
        <w:pStyle w:val="NoSpacing"/>
        <w:jc w:val="right"/>
        <w:rPr>
          <w:rFonts w:ascii="Times New Roman" w:hAnsi="Times New Roman"/>
          <w:sz w:val="28"/>
          <w:szCs w:val="28"/>
        </w:rPr>
      </w:pPr>
    </w:p>
    <w:p w:rsidR="00565045" w:rsidRDefault="00565045" w:rsidP="00B51E7C">
      <w:pPr>
        <w:pStyle w:val="NoSpacing"/>
        <w:jc w:val="center"/>
        <w:rPr>
          <w:rFonts w:ascii="Times New Roman" w:hAnsi="Times New Roman"/>
          <w:b/>
          <w:sz w:val="28"/>
          <w:szCs w:val="28"/>
        </w:rPr>
      </w:pPr>
      <w:r>
        <w:rPr>
          <w:rFonts w:ascii="Times New Roman" w:hAnsi="Times New Roman"/>
          <w:b/>
          <w:sz w:val="28"/>
          <w:szCs w:val="28"/>
        </w:rPr>
        <w:t xml:space="preserve">Порядок </w:t>
      </w:r>
    </w:p>
    <w:p w:rsidR="00565045" w:rsidRDefault="00565045" w:rsidP="00B51E7C">
      <w:pPr>
        <w:pStyle w:val="NoSpacing"/>
        <w:jc w:val="center"/>
        <w:rPr>
          <w:rFonts w:ascii="Times New Roman" w:hAnsi="Times New Roman"/>
          <w:b/>
          <w:sz w:val="28"/>
          <w:szCs w:val="28"/>
        </w:rPr>
      </w:pPr>
      <w:r>
        <w:rPr>
          <w:rFonts w:ascii="Times New Roman" w:hAnsi="Times New Roman"/>
          <w:b/>
          <w:sz w:val="28"/>
          <w:szCs w:val="28"/>
        </w:rPr>
        <w:t xml:space="preserve"> ведения перечня видов муниципального контроля на территории Алексеевского сельского поселения и органов местного самоуправления, уполномоченных на их осуществление</w:t>
      </w:r>
    </w:p>
    <w:p w:rsidR="00565045" w:rsidRDefault="00565045" w:rsidP="00B51E7C">
      <w:pPr>
        <w:pStyle w:val="NoSpacing"/>
        <w:jc w:val="center"/>
        <w:rPr>
          <w:rFonts w:ascii="Times New Roman" w:hAnsi="Times New Roman"/>
          <w:b/>
          <w:sz w:val="28"/>
          <w:szCs w:val="28"/>
        </w:rPr>
      </w:pPr>
    </w:p>
    <w:p w:rsidR="00565045" w:rsidRDefault="00565045" w:rsidP="004C1A78">
      <w:pPr>
        <w:pStyle w:val="NoSpacing"/>
        <w:numPr>
          <w:ilvl w:val="0"/>
          <w:numId w:val="3"/>
        </w:numPr>
        <w:ind w:left="0" w:firstLine="360"/>
        <w:jc w:val="both"/>
        <w:rPr>
          <w:rFonts w:ascii="Times New Roman" w:hAnsi="Times New Roman"/>
          <w:sz w:val="28"/>
          <w:szCs w:val="28"/>
        </w:rPr>
      </w:pPr>
      <w:r>
        <w:rPr>
          <w:rFonts w:ascii="Times New Roman" w:hAnsi="Times New Roman"/>
          <w:sz w:val="28"/>
          <w:szCs w:val="28"/>
        </w:rPr>
        <w:t>Настоящий Порядок ведения перечня видов муниципального контроля на территории Алексеевского сельского поселения 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Алексеевского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Алексеевского  сельского поселения, уполномоченными на их осуществление.</w:t>
      </w:r>
    </w:p>
    <w:p w:rsidR="00565045" w:rsidRDefault="00565045" w:rsidP="004C1A78">
      <w:pPr>
        <w:pStyle w:val="NoSpacing"/>
        <w:numPr>
          <w:ilvl w:val="0"/>
          <w:numId w:val="3"/>
        </w:numPr>
        <w:ind w:left="0" w:firstLine="360"/>
        <w:jc w:val="both"/>
        <w:rPr>
          <w:rFonts w:ascii="Times New Roman" w:hAnsi="Times New Roman"/>
          <w:sz w:val="28"/>
          <w:szCs w:val="28"/>
        </w:rPr>
      </w:pPr>
      <w:r>
        <w:rPr>
          <w:rFonts w:ascii="Times New Roman" w:hAnsi="Times New Roman"/>
          <w:sz w:val="28"/>
          <w:szCs w:val="28"/>
        </w:rPr>
        <w:t>Формирование и ведение Перечня видов муниципального контроля органами местного самоуправления Алексеевского сельского поселения, уполномоченными на их осуществление (далее - Перечень) осуществляется администрацией Алексеевского сельского поселения (далее - администрация) по форме согласно приложению к настоящему Порядку, на основании предложений, представляемых органом местного самоуправления Алексеевского  сельского поселения, уполномоченным на осуществление муниципального контроля, или уполномоченным должностным лицом администрации, содержащих информацию в  соответствии с пунктом 7 настоящего Порядка.</w:t>
      </w:r>
    </w:p>
    <w:p w:rsidR="00565045" w:rsidRDefault="00565045" w:rsidP="00B51E7C">
      <w:pPr>
        <w:pStyle w:val="NoSpacing"/>
        <w:numPr>
          <w:ilvl w:val="0"/>
          <w:numId w:val="3"/>
        </w:numPr>
        <w:jc w:val="both"/>
        <w:rPr>
          <w:rFonts w:ascii="Times New Roman" w:hAnsi="Times New Roman"/>
          <w:sz w:val="28"/>
          <w:szCs w:val="28"/>
        </w:rPr>
      </w:pPr>
      <w:r>
        <w:rPr>
          <w:rFonts w:ascii="Times New Roman" w:hAnsi="Times New Roman"/>
          <w:sz w:val="28"/>
          <w:szCs w:val="28"/>
        </w:rPr>
        <w:t>Перечень утверждается постановлением администрации.</w:t>
      </w:r>
    </w:p>
    <w:p w:rsidR="00565045" w:rsidRDefault="00565045" w:rsidP="00B51E7C">
      <w:pPr>
        <w:pStyle w:val="NoSpacing"/>
        <w:numPr>
          <w:ilvl w:val="0"/>
          <w:numId w:val="3"/>
        </w:numPr>
        <w:jc w:val="both"/>
        <w:rPr>
          <w:rFonts w:ascii="Times New Roman" w:hAnsi="Times New Roman"/>
          <w:sz w:val="28"/>
          <w:szCs w:val="28"/>
        </w:rPr>
      </w:pPr>
      <w:r>
        <w:rPr>
          <w:rFonts w:ascii="Times New Roman" w:hAnsi="Times New Roman"/>
          <w:sz w:val="28"/>
          <w:szCs w:val="28"/>
        </w:rPr>
        <w:t>Ведение Перечня осуществляется в бумажном и электронном виде.</w:t>
      </w:r>
    </w:p>
    <w:p w:rsidR="00565045" w:rsidRDefault="00565045" w:rsidP="00B51E7C">
      <w:pPr>
        <w:pStyle w:val="NoSpacing"/>
        <w:numPr>
          <w:ilvl w:val="0"/>
          <w:numId w:val="3"/>
        </w:numPr>
        <w:jc w:val="both"/>
        <w:rPr>
          <w:rFonts w:ascii="Times New Roman" w:hAnsi="Times New Roman"/>
          <w:sz w:val="28"/>
          <w:szCs w:val="28"/>
        </w:rPr>
      </w:pPr>
      <w:r>
        <w:rPr>
          <w:rFonts w:ascii="Times New Roman" w:hAnsi="Times New Roman"/>
          <w:sz w:val="28"/>
          <w:szCs w:val="28"/>
        </w:rPr>
        <w:t>Перечень содержит следующие сведения:</w:t>
      </w:r>
    </w:p>
    <w:p w:rsidR="00565045" w:rsidRDefault="00565045" w:rsidP="004C1A78">
      <w:pPr>
        <w:pStyle w:val="NoSpacing"/>
        <w:numPr>
          <w:ilvl w:val="0"/>
          <w:numId w:val="4"/>
        </w:numPr>
        <w:ind w:left="0" w:firstLine="720"/>
        <w:jc w:val="both"/>
        <w:rPr>
          <w:rFonts w:ascii="Times New Roman" w:hAnsi="Times New Roman"/>
          <w:sz w:val="28"/>
          <w:szCs w:val="28"/>
        </w:rPr>
      </w:pPr>
      <w:r>
        <w:rPr>
          <w:rFonts w:ascii="Times New Roman" w:hAnsi="Times New Roman"/>
          <w:sz w:val="28"/>
          <w:szCs w:val="28"/>
        </w:rPr>
        <w:t>О наименованиях видов муниципального контроля, осуществляемых на территории Алексеевского сельского поселения;</w:t>
      </w:r>
    </w:p>
    <w:p w:rsidR="00565045" w:rsidRDefault="00565045" w:rsidP="004C1A78">
      <w:pPr>
        <w:pStyle w:val="NoSpacing"/>
        <w:numPr>
          <w:ilvl w:val="0"/>
          <w:numId w:val="4"/>
        </w:numPr>
        <w:ind w:left="0" w:firstLine="720"/>
        <w:jc w:val="both"/>
        <w:rPr>
          <w:rFonts w:ascii="Times New Roman" w:hAnsi="Times New Roman"/>
          <w:sz w:val="28"/>
          <w:szCs w:val="28"/>
        </w:rPr>
      </w:pPr>
      <w:r>
        <w:rPr>
          <w:rFonts w:ascii="Times New Roman" w:hAnsi="Times New Roman"/>
          <w:sz w:val="28"/>
          <w:szCs w:val="28"/>
        </w:rPr>
        <w:t>О правовых актах, регулирующих осуществление вида муниципального контроля;</w:t>
      </w:r>
    </w:p>
    <w:p w:rsidR="00565045" w:rsidRDefault="00565045" w:rsidP="00123782">
      <w:pPr>
        <w:pStyle w:val="NoSpacing"/>
        <w:ind w:firstLine="1080"/>
        <w:jc w:val="both"/>
        <w:rPr>
          <w:rFonts w:ascii="Times New Roman" w:hAnsi="Times New Roman"/>
          <w:sz w:val="28"/>
          <w:szCs w:val="28"/>
        </w:rPr>
      </w:pPr>
      <w:r>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565045" w:rsidRDefault="00565045" w:rsidP="00123782">
      <w:pPr>
        <w:pStyle w:val="NoSpacing"/>
        <w:ind w:firstLine="1080"/>
        <w:jc w:val="both"/>
        <w:rPr>
          <w:rFonts w:ascii="Times New Roman" w:hAnsi="Times New Roman"/>
          <w:sz w:val="28"/>
          <w:szCs w:val="28"/>
        </w:rPr>
      </w:pPr>
      <w:r>
        <w:rPr>
          <w:rFonts w:ascii="Times New Roman" w:hAnsi="Times New Roman"/>
          <w:sz w:val="28"/>
          <w:szCs w:val="28"/>
        </w:rPr>
        <w:t>- нормативный правовой акт об утверждении положения о виде муниципального контроля;</w:t>
      </w:r>
    </w:p>
    <w:p w:rsidR="00565045" w:rsidRDefault="00565045" w:rsidP="00123782">
      <w:pPr>
        <w:pStyle w:val="NoSpacing"/>
        <w:ind w:firstLine="1080"/>
        <w:jc w:val="both"/>
        <w:rPr>
          <w:rFonts w:ascii="Times New Roman" w:hAnsi="Times New Roman"/>
          <w:sz w:val="28"/>
          <w:szCs w:val="28"/>
        </w:rPr>
      </w:pPr>
      <w:r>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565045" w:rsidRDefault="00565045" w:rsidP="00FC2F2F">
      <w:pPr>
        <w:pStyle w:val="NoSpacing"/>
        <w:ind w:firstLine="1080"/>
        <w:jc w:val="both"/>
        <w:rPr>
          <w:rFonts w:ascii="Times New Roman" w:hAnsi="Times New Roman"/>
          <w:sz w:val="28"/>
          <w:szCs w:val="28"/>
        </w:rPr>
      </w:pPr>
      <w:r>
        <w:rPr>
          <w:rFonts w:ascii="Times New Roman" w:hAnsi="Times New Roman"/>
          <w:sz w:val="28"/>
          <w:szCs w:val="28"/>
        </w:rPr>
        <w:t>3) об органе местного самоуправления, уполномоченного на осуществление соответствующих видов муниципального контроля на территории Алексеевского сельского поселения.</w:t>
      </w:r>
    </w:p>
    <w:p w:rsidR="00565045" w:rsidRDefault="00565045" w:rsidP="00FC2F2F">
      <w:pPr>
        <w:pStyle w:val="NoSpacing"/>
        <w:ind w:firstLine="426"/>
        <w:jc w:val="both"/>
        <w:rPr>
          <w:rFonts w:ascii="Times New Roman" w:hAnsi="Times New Roman"/>
          <w:sz w:val="28"/>
          <w:szCs w:val="28"/>
        </w:rPr>
      </w:pPr>
      <w:r>
        <w:rPr>
          <w:rFonts w:ascii="Times New Roman" w:hAnsi="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565045" w:rsidRDefault="00565045" w:rsidP="00FC2F2F">
      <w:pPr>
        <w:pStyle w:val="NoSpacing"/>
        <w:ind w:firstLine="426"/>
        <w:jc w:val="both"/>
        <w:rPr>
          <w:rFonts w:ascii="Times New Roman" w:hAnsi="Times New Roman"/>
          <w:sz w:val="28"/>
          <w:szCs w:val="28"/>
        </w:rPr>
      </w:pPr>
      <w:r>
        <w:rPr>
          <w:rFonts w:ascii="Times New Roman" w:hAnsi="Times New Roman"/>
          <w:sz w:val="28"/>
          <w:szCs w:val="28"/>
        </w:rPr>
        <w:t>7. Актуализация Перечня осуществляется администрацией на основании предложений органов местного самоуправления, уполномоченных должностных лиц администрации по:</w:t>
      </w:r>
    </w:p>
    <w:p w:rsidR="00565045" w:rsidRDefault="00565045" w:rsidP="00AA6736">
      <w:pPr>
        <w:pStyle w:val="NoSpacing"/>
        <w:ind w:left="709" w:hanging="283"/>
        <w:jc w:val="both"/>
        <w:rPr>
          <w:rFonts w:ascii="Times New Roman" w:hAnsi="Times New Roman"/>
          <w:sz w:val="28"/>
          <w:szCs w:val="28"/>
        </w:rPr>
      </w:pPr>
      <w:r>
        <w:rPr>
          <w:rFonts w:ascii="Times New Roman" w:hAnsi="Times New Roman"/>
          <w:sz w:val="28"/>
          <w:szCs w:val="28"/>
        </w:rPr>
        <w:t>- включению в Перечень видов муниципального контроля;</w:t>
      </w:r>
    </w:p>
    <w:p w:rsidR="00565045" w:rsidRDefault="00565045" w:rsidP="00AA6736">
      <w:pPr>
        <w:pStyle w:val="NoSpacing"/>
        <w:ind w:left="709" w:hanging="283"/>
        <w:jc w:val="both"/>
        <w:rPr>
          <w:rFonts w:ascii="Times New Roman" w:hAnsi="Times New Roman"/>
          <w:sz w:val="28"/>
          <w:szCs w:val="28"/>
        </w:rPr>
      </w:pPr>
      <w:r>
        <w:rPr>
          <w:rFonts w:ascii="Times New Roman" w:hAnsi="Times New Roman"/>
          <w:sz w:val="28"/>
          <w:szCs w:val="28"/>
        </w:rPr>
        <w:t>- исключению из Перечня видов муниципального контроля;</w:t>
      </w:r>
    </w:p>
    <w:p w:rsidR="00565045" w:rsidRDefault="00565045" w:rsidP="00FC2F2F">
      <w:pPr>
        <w:pStyle w:val="NoSpacing"/>
        <w:ind w:firstLine="426"/>
        <w:jc w:val="both"/>
        <w:rPr>
          <w:rFonts w:ascii="Times New Roman" w:hAnsi="Times New Roman"/>
          <w:sz w:val="28"/>
          <w:szCs w:val="28"/>
        </w:rPr>
      </w:pPr>
      <w:r>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565045" w:rsidRDefault="00565045" w:rsidP="00FC2F2F">
      <w:pPr>
        <w:pStyle w:val="NoSpacing"/>
        <w:ind w:firstLine="426"/>
        <w:jc w:val="both"/>
        <w:rPr>
          <w:rFonts w:ascii="Times New Roman" w:hAnsi="Times New Roman"/>
          <w:sz w:val="28"/>
          <w:szCs w:val="28"/>
        </w:rPr>
      </w:pPr>
      <w:r>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565045" w:rsidRDefault="00565045" w:rsidP="00FC2F2F">
      <w:pPr>
        <w:pStyle w:val="NoSpacing"/>
        <w:ind w:firstLine="426"/>
        <w:jc w:val="both"/>
        <w:rPr>
          <w:rFonts w:ascii="Times New Roman" w:hAnsi="Times New Roman"/>
          <w:sz w:val="28"/>
          <w:szCs w:val="28"/>
        </w:rPr>
      </w:pPr>
      <w:r>
        <w:rPr>
          <w:rFonts w:ascii="Times New Roman" w:hAnsi="Times New Roman"/>
          <w:sz w:val="28"/>
          <w:szCs w:val="28"/>
        </w:rPr>
        <w:t>9.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565045" w:rsidRDefault="00565045" w:rsidP="00AA6736">
      <w:pPr>
        <w:pStyle w:val="NoSpacing"/>
        <w:ind w:left="709" w:hanging="283"/>
        <w:jc w:val="both"/>
        <w:rPr>
          <w:rFonts w:ascii="Times New Roman" w:hAnsi="Times New Roman"/>
          <w:sz w:val="28"/>
          <w:szCs w:val="28"/>
        </w:rPr>
      </w:pPr>
      <w:r>
        <w:rPr>
          <w:rFonts w:ascii="Times New Roman" w:hAnsi="Times New Roman"/>
          <w:sz w:val="28"/>
          <w:szCs w:val="28"/>
        </w:rPr>
        <w:t>10. Информация, включенная в Перечень, является общедоступной.</w:t>
      </w:r>
    </w:p>
    <w:p w:rsidR="00565045" w:rsidRDefault="00565045" w:rsidP="00FC2F2F">
      <w:pPr>
        <w:pStyle w:val="NoSpacing"/>
        <w:ind w:firstLine="426"/>
        <w:jc w:val="both"/>
        <w:rPr>
          <w:rFonts w:ascii="Times New Roman" w:hAnsi="Times New Roman"/>
          <w:sz w:val="28"/>
          <w:szCs w:val="28"/>
        </w:rPr>
      </w:pPr>
      <w:r>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органа местного самоуправления Алексеевского сельского поселения  в сети «Интернет» </w:t>
      </w:r>
      <w:r w:rsidRPr="00FD5201">
        <w:rPr>
          <w:rFonts w:ascii="Times New Roman" w:hAnsi="Times New Roman"/>
          <w:sz w:val="28"/>
          <w:szCs w:val="28"/>
        </w:rPr>
        <w:t>https://chamzinka.e-mordovia.ru/</w:t>
      </w:r>
      <w:r>
        <w:rPr>
          <w:rFonts w:ascii="Times New Roman" w:hAnsi="Times New Roman"/>
          <w:sz w:val="28"/>
          <w:szCs w:val="28"/>
        </w:rPr>
        <w:t xml:space="preserve"> не позднее 3 рабочих дней, со дня утверждения Перечня, или принятия нормативного правового акта о внесении в него изменений.</w:t>
      </w: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Default="00565045" w:rsidP="00FD5201">
      <w:pPr>
        <w:pStyle w:val="NoSpacing"/>
        <w:ind w:left="709" w:hanging="283"/>
        <w:jc w:val="right"/>
        <w:rPr>
          <w:rFonts w:ascii="Times New Roman" w:hAnsi="Times New Roman"/>
          <w:sz w:val="28"/>
          <w:szCs w:val="28"/>
        </w:rPr>
      </w:pPr>
      <w:r>
        <w:rPr>
          <w:rFonts w:ascii="Times New Roman" w:hAnsi="Times New Roman"/>
          <w:sz w:val="28"/>
          <w:szCs w:val="28"/>
        </w:rPr>
        <w:t>Приложение</w:t>
      </w:r>
    </w:p>
    <w:p w:rsidR="00565045" w:rsidRDefault="00565045" w:rsidP="00FC2F2F">
      <w:pPr>
        <w:pStyle w:val="NoSpacing"/>
        <w:ind w:left="709" w:hanging="283"/>
        <w:jc w:val="right"/>
        <w:rPr>
          <w:rFonts w:ascii="Times New Roman" w:hAnsi="Times New Roman"/>
          <w:sz w:val="28"/>
          <w:szCs w:val="28"/>
        </w:rPr>
      </w:pPr>
      <w:r>
        <w:rPr>
          <w:rFonts w:ascii="Times New Roman" w:hAnsi="Times New Roman"/>
          <w:sz w:val="28"/>
          <w:szCs w:val="28"/>
        </w:rPr>
        <w:t xml:space="preserve">к </w:t>
      </w:r>
      <w:r w:rsidRPr="004C1A78">
        <w:rPr>
          <w:rFonts w:ascii="Times New Roman" w:hAnsi="Times New Roman"/>
          <w:sz w:val="28"/>
          <w:szCs w:val="28"/>
        </w:rPr>
        <w:t>Порядк</w:t>
      </w:r>
      <w:r>
        <w:rPr>
          <w:rFonts w:ascii="Times New Roman" w:hAnsi="Times New Roman"/>
          <w:sz w:val="28"/>
          <w:szCs w:val="28"/>
        </w:rPr>
        <w:t>у</w:t>
      </w:r>
      <w:r w:rsidRPr="004C1A78">
        <w:rPr>
          <w:rFonts w:ascii="Times New Roman" w:hAnsi="Times New Roman"/>
          <w:sz w:val="28"/>
          <w:szCs w:val="28"/>
        </w:rPr>
        <w:t xml:space="preserve"> ведения перечня видов муниципального контроля </w:t>
      </w:r>
    </w:p>
    <w:p w:rsidR="00565045" w:rsidRDefault="00565045" w:rsidP="00FC2F2F">
      <w:pPr>
        <w:pStyle w:val="NoSpacing"/>
        <w:ind w:left="709" w:hanging="283"/>
        <w:jc w:val="right"/>
        <w:rPr>
          <w:rFonts w:ascii="Times New Roman" w:hAnsi="Times New Roman"/>
          <w:sz w:val="28"/>
          <w:szCs w:val="28"/>
        </w:rPr>
      </w:pPr>
      <w:r>
        <w:rPr>
          <w:rFonts w:ascii="Times New Roman" w:hAnsi="Times New Roman"/>
          <w:sz w:val="28"/>
          <w:szCs w:val="28"/>
        </w:rPr>
        <w:t>на территории Алексеевского</w:t>
      </w:r>
      <w:r w:rsidRPr="004C1A78">
        <w:rPr>
          <w:rFonts w:ascii="Times New Roman" w:hAnsi="Times New Roman"/>
          <w:sz w:val="28"/>
          <w:szCs w:val="28"/>
        </w:rPr>
        <w:t xml:space="preserve"> сельского поселения</w:t>
      </w:r>
    </w:p>
    <w:p w:rsidR="00565045" w:rsidRDefault="00565045" w:rsidP="00FC2F2F">
      <w:pPr>
        <w:pStyle w:val="NoSpacing"/>
        <w:ind w:left="709" w:hanging="283"/>
        <w:jc w:val="right"/>
        <w:rPr>
          <w:rFonts w:ascii="Times New Roman" w:hAnsi="Times New Roman"/>
          <w:sz w:val="28"/>
          <w:szCs w:val="28"/>
        </w:rPr>
      </w:pPr>
      <w:r w:rsidRPr="004C1A78">
        <w:rPr>
          <w:rFonts w:ascii="Times New Roman" w:hAnsi="Times New Roman"/>
          <w:sz w:val="28"/>
          <w:szCs w:val="28"/>
        </w:rPr>
        <w:t xml:space="preserve"> и органов местного самоуправления, </w:t>
      </w:r>
    </w:p>
    <w:p w:rsidR="00565045" w:rsidRDefault="00565045" w:rsidP="00FC2F2F">
      <w:pPr>
        <w:pStyle w:val="NoSpacing"/>
        <w:ind w:left="709" w:hanging="283"/>
        <w:jc w:val="right"/>
        <w:rPr>
          <w:rFonts w:ascii="Times New Roman" w:hAnsi="Times New Roman"/>
          <w:sz w:val="28"/>
          <w:szCs w:val="28"/>
        </w:rPr>
      </w:pPr>
      <w:r w:rsidRPr="004C1A78">
        <w:rPr>
          <w:rFonts w:ascii="Times New Roman" w:hAnsi="Times New Roman"/>
          <w:sz w:val="28"/>
          <w:szCs w:val="28"/>
        </w:rPr>
        <w:t>уполномоченных на их осуществление</w:t>
      </w:r>
    </w:p>
    <w:p w:rsidR="00565045" w:rsidRDefault="00565045" w:rsidP="00FD5201">
      <w:pPr>
        <w:pStyle w:val="NoSpacing"/>
        <w:ind w:left="709" w:hanging="283"/>
        <w:jc w:val="center"/>
        <w:rPr>
          <w:rFonts w:ascii="Times New Roman" w:hAnsi="Times New Roman"/>
          <w:sz w:val="28"/>
          <w:szCs w:val="28"/>
        </w:rPr>
      </w:pPr>
    </w:p>
    <w:p w:rsidR="00565045" w:rsidRDefault="00565045" w:rsidP="00FD5201">
      <w:pPr>
        <w:pStyle w:val="NoSpacing"/>
        <w:ind w:left="709" w:hanging="283"/>
        <w:jc w:val="center"/>
        <w:rPr>
          <w:rFonts w:ascii="Times New Roman" w:hAnsi="Times New Roman"/>
          <w:sz w:val="28"/>
          <w:szCs w:val="28"/>
        </w:rPr>
      </w:pPr>
    </w:p>
    <w:p w:rsidR="00565045" w:rsidRPr="003C28A6" w:rsidRDefault="00565045" w:rsidP="00FD5201">
      <w:pPr>
        <w:pStyle w:val="NoSpacing"/>
        <w:ind w:left="709" w:hanging="283"/>
        <w:jc w:val="center"/>
        <w:rPr>
          <w:rFonts w:ascii="Times New Roman" w:hAnsi="Times New Roman"/>
          <w:b/>
          <w:sz w:val="28"/>
          <w:szCs w:val="28"/>
        </w:rPr>
      </w:pPr>
      <w:r w:rsidRPr="003C28A6">
        <w:rPr>
          <w:rFonts w:ascii="Times New Roman" w:hAnsi="Times New Roman"/>
          <w:b/>
          <w:sz w:val="28"/>
          <w:szCs w:val="28"/>
        </w:rPr>
        <w:t>Перечень</w:t>
      </w:r>
    </w:p>
    <w:p w:rsidR="00565045" w:rsidRPr="003C28A6" w:rsidRDefault="00565045" w:rsidP="00FD5201">
      <w:pPr>
        <w:pStyle w:val="NoSpacing"/>
        <w:ind w:left="709" w:hanging="283"/>
        <w:jc w:val="center"/>
        <w:rPr>
          <w:rFonts w:ascii="Times New Roman" w:hAnsi="Times New Roman"/>
          <w:b/>
          <w:sz w:val="28"/>
          <w:szCs w:val="28"/>
        </w:rPr>
      </w:pPr>
      <w:r w:rsidRPr="003C28A6">
        <w:rPr>
          <w:rFonts w:ascii="Times New Roman" w:hAnsi="Times New Roman"/>
          <w:b/>
          <w:sz w:val="28"/>
          <w:szCs w:val="28"/>
        </w:rPr>
        <w:t>Видов муниципального конт</w:t>
      </w:r>
      <w:r>
        <w:rPr>
          <w:rFonts w:ascii="Times New Roman" w:hAnsi="Times New Roman"/>
          <w:b/>
          <w:sz w:val="28"/>
          <w:szCs w:val="28"/>
        </w:rPr>
        <w:t xml:space="preserve">роля на территории Алексеевского </w:t>
      </w:r>
      <w:r w:rsidRPr="003C28A6">
        <w:rPr>
          <w:rFonts w:ascii="Times New Roman" w:hAnsi="Times New Roman"/>
          <w:b/>
          <w:sz w:val="28"/>
          <w:szCs w:val="28"/>
        </w:rPr>
        <w:t>сельского поселения и органа местного самоуправления, уполномоченных на их осуществление</w:t>
      </w:r>
    </w:p>
    <w:p w:rsidR="00565045" w:rsidRDefault="00565045" w:rsidP="00FD5201">
      <w:pPr>
        <w:pStyle w:val="NoSpacing"/>
        <w:ind w:left="709" w:hanging="283"/>
        <w:jc w:val="center"/>
        <w:rPr>
          <w:rFonts w:ascii="Times New Roman" w:hAnsi="Times New Roman"/>
          <w:sz w:val="28"/>
          <w:szCs w:val="28"/>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2950"/>
        <w:gridCol w:w="2410"/>
        <w:gridCol w:w="4076"/>
      </w:tblGrid>
      <w:tr w:rsidR="00565045" w:rsidRPr="00CD4290" w:rsidTr="00CD4290">
        <w:tc>
          <w:tcPr>
            <w:tcW w:w="594"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 п/п</w:t>
            </w:r>
          </w:p>
        </w:tc>
        <w:tc>
          <w:tcPr>
            <w:tcW w:w="2950"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Вид муниципального контроля, осуществляемого органом местного самоуправления</w:t>
            </w:r>
          </w:p>
        </w:tc>
        <w:tc>
          <w:tcPr>
            <w:tcW w:w="2410"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Наименование органа местного самоуправления, уполномоченного на осуществление вида муниципального контроля</w:t>
            </w:r>
          </w:p>
        </w:tc>
        <w:tc>
          <w:tcPr>
            <w:tcW w:w="4076"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565045" w:rsidRPr="00CD4290" w:rsidTr="00CD4290">
        <w:tc>
          <w:tcPr>
            <w:tcW w:w="594"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1</w:t>
            </w:r>
          </w:p>
        </w:tc>
        <w:tc>
          <w:tcPr>
            <w:tcW w:w="2950"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2</w:t>
            </w:r>
          </w:p>
        </w:tc>
        <w:tc>
          <w:tcPr>
            <w:tcW w:w="2410"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3</w:t>
            </w:r>
          </w:p>
        </w:tc>
        <w:tc>
          <w:tcPr>
            <w:tcW w:w="4076" w:type="dxa"/>
          </w:tcPr>
          <w:p w:rsidR="00565045" w:rsidRPr="00CD4290" w:rsidRDefault="00565045" w:rsidP="00CD4290">
            <w:pPr>
              <w:pStyle w:val="NoSpacing"/>
              <w:jc w:val="center"/>
              <w:rPr>
                <w:rFonts w:ascii="Times New Roman" w:hAnsi="Times New Roman"/>
                <w:sz w:val="28"/>
                <w:szCs w:val="28"/>
              </w:rPr>
            </w:pPr>
            <w:r w:rsidRPr="00CD4290">
              <w:rPr>
                <w:rFonts w:ascii="Times New Roman" w:hAnsi="Times New Roman"/>
                <w:sz w:val="28"/>
                <w:szCs w:val="28"/>
              </w:rPr>
              <w:t>4</w:t>
            </w:r>
          </w:p>
        </w:tc>
      </w:tr>
      <w:tr w:rsidR="00565045" w:rsidRPr="00CD4290" w:rsidTr="00CD4290">
        <w:tc>
          <w:tcPr>
            <w:tcW w:w="594" w:type="dxa"/>
          </w:tcPr>
          <w:p w:rsidR="00565045" w:rsidRPr="00CD4290" w:rsidRDefault="00565045" w:rsidP="00CD4290">
            <w:pPr>
              <w:pStyle w:val="NoSpacing"/>
              <w:jc w:val="center"/>
              <w:rPr>
                <w:rFonts w:ascii="Times New Roman" w:hAnsi="Times New Roman"/>
                <w:sz w:val="28"/>
                <w:szCs w:val="28"/>
              </w:rPr>
            </w:pPr>
          </w:p>
        </w:tc>
        <w:tc>
          <w:tcPr>
            <w:tcW w:w="2950" w:type="dxa"/>
          </w:tcPr>
          <w:p w:rsidR="00565045" w:rsidRPr="00CD4290" w:rsidRDefault="00565045" w:rsidP="00CD4290">
            <w:pPr>
              <w:pStyle w:val="NoSpacing"/>
              <w:jc w:val="center"/>
              <w:rPr>
                <w:rFonts w:ascii="Times New Roman" w:hAnsi="Times New Roman"/>
                <w:sz w:val="28"/>
                <w:szCs w:val="28"/>
              </w:rPr>
            </w:pPr>
          </w:p>
        </w:tc>
        <w:tc>
          <w:tcPr>
            <w:tcW w:w="2410" w:type="dxa"/>
          </w:tcPr>
          <w:p w:rsidR="00565045" w:rsidRPr="00CD4290" w:rsidRDefault="00565045" w:rsidP="00CD4290">
            <w:pPr>
              <w:pStyle w:val="NoSpacing"/>
              <w:jc w:val="center"/>
              <w:rPr>
                <w:rFonts w:ascii="Times New Roman" w:hAnsi="Times New Roman"/>
                <w:sz w:val="28"/>
                <w:szCs w:val="28"/>
              </w:rPr>
            </w:pPr>
          </w:p>
        </w:tc>
        <w:tc>
          <w:tcPr>
            <w:tcW w:w="4076" w:type="dxa"/>
          </w:tcPr>
          <w:p w:rsidR="00565045" w:rsidRPr="00CD4290" w:rsidRDefault="00565045" w:rsidP="00CD4290">
            <w:pPr>
              <w:pStyle w:val="NoSpacing"/>
              <w:jc w:val="center"/>
              <w:rPr>
                <w:rFonts w:ascii="Times New Roman" w:hAnsi="Times New Roman"/>
                <w:sz w:val="28"/>
                <w:szCs w:val="28"/>
              </w:rPr>
            </w:pPr>
          </w:p>
        </w:tc>
      </w:tr>
    </w:tbl>
    <w:p w:rsidR="00565045" w:rsidRDefault="00565045" w:rsidP="00FD5201">
      <w:pPr>
        <w:pStyle w:val="NoSpacing"/>
        <w:ind w:left="709" w:hanging="283"/>
        <w:jc w:val="center"/>
        <w:rPr>
          <w:rFonts w:ascii="Times New Roman" w:hAnsi="Times New Roman"/>
          <w:sz w:val="28"/>
          <w:szCs w:val="28"/>
        </w:rPr>
      </w:pPr>
    </w:p>
    <w:p w:rsidR="00565045" w:rsidRDefault="00565045" w:rsidP="00AA6736">
      <w:pPr>
        <w:pStyle w:val="NoSpacing"/>
        <w:ind w:left="709" w:hanging="283"/>
        <w:jc w:val="both"/>
        <w:rPr>
          <w:rFonts w:ascii="Times New Roman" w:hAnsi="Times New Roman"/>
          <w:sz w:val="28"/>
          <w:szCs w:val="28"/>
        </w:rPr>
      </w:pPr>
    </w:p>
    <w:p w:rsidR="00565045" w:rsidRPr="00B51E7C" w:rsidRDefault="00565045" w:rsidP="005F4024">
      <w:pPr>
        <w:pStyle w:val="NoSpacing"/>
        <w:ind w:left="426"/>
        <w:jc w:val="both"/>
        <w:rPr>
          <w:rFonts w:ascii="Times New Roman" w:hAnsi="Times New Roman"/>
          <w:sz w:val="28"/>
          <w:szCs w:val="28"/>
        </w:rPr>
      </w:pPr>
    </w:p>
    <w:p w:rsidR="00565045" w:rsidRDefault="00565045"/>
    <w:sectPr w:rsidR="00565045" w:rsidSect="00DB08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nsid w:val="0B2360EE"/>
    <w:multiLevelType w:val="hybridMultilevel"/>
    <w:tmpl w:val="138C2CD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FDB342D"/>
    <w:multiLevelType w:val="hybridMultilevel"/>
    <w:tmpl w:val="2E1085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7736338"/>
    <w:multiLevelType w:val="hybridMultilevel"/>
    <w:tmpl w:val="98766E1E"/>
    <w:lvl w:ilvl="0" w:tplc="A82AC78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6EB140E0"/>
    <w:multiLevelType w:val="hybridMultilevel"/>
    <w:tmpl w:val="C23E69DE"/>
    <w:lvl w:ilvl="0" w:tplc="551A22B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25A8"/>
    <w:rsid w:val="0002408C"/>
    <w:rsid w:val="000C2A23"/>
    <w:rsid w:val="00123782"/>
    <w:rsid w:val="003650C3"/>
    <w:rsid w:val="003A25A8"/>
    <w:rsid w:val="003C28A6"/>
    <w:rsid w:val="00466B89"/>
    <w:rsid w:val="004C1A78"/>
    <w:rsid w:val="00565045"/>
    <w:rsid w:val="005F4024"/>
    <w:rsid w:val="00704FFB"/>
    <w:rsid w:val="007B0F7B"/>
    <w:rsid w:val="008E09F1"/>
    <w:rsid w:val="00927D2D"/>
    <w:rsid w:val="00A10F21"/>
    <w:rsid w:val="00A8426D"/>
    <w:rsid w:val="00AA2947"/>
    <w:rsid w:val="00AA6736"/>
    <w:rsid w:val="00AC5666"/>
    <w:rsid w:val="00B51E7C"/>
    <w:rsid w:val="00CD4290"/>
    <w:rsid w:val="00DB0840"/>
    <w:rsid w:val="00EF3AEA"/>
    <w:rsid w:val="00FC2F2F"/>
    <w:rsid w:val="00FD52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84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3A25A8"/>
  </w:style>
  <w:style w:type="paragraph" w:customStyle="1" w:styleId="s1">
    <w:name w:val="s_1"/>
    <w:basedOn w:val="Normal"/>
    <w:uiPriority w:val="99"/>
    <w:rsid w:val="003A25A8"/>
    <w:pPr>
      <w:suppressAutoHyphens/>
      <w:spacing w:before="280" w:after="280" w:line="240" w:lineRule="auto"/>
    </w:pPr>
    <w:rPr>
      <w:rFonts w:ascii="Times New Roman" w:hAnsi="Times New Roman"/>
      <w:sz w:val="24"/>
      <w:szCs w:val="24"/>
      <w:lang w:eastAsia="ar-SA"/>
    </w:rPr>
  </w:style>
  <w:style w:type="paragraph" w:styleId="ListParagraph">
    <w:name w:val="List Paragraph"/>
    <w:basedOn w:val="Normal"/>
    <w:uiPriority w:val="99"/>
    <w:qFormat/>
    <w:rsid w:val="00A8426D"/>
    <w:pPr>
      <w:ind w:left="720"/>
      <w:contextualSpacing/>
    </w:pPr>
  </w:style>
  <w:style w:type="table" w:styleId="TableGrid">
    <w:name w:val="Table Grid"/>
    <w:basedOn w:val="TableNormal"/>
    <w:uiPriority w:val="99"/>
    <w:rsid w:val="00FD520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698946">
      <w:marLeft w:val="0"/>
      <w:marRight w:val="0"/>
      <w:marTop w:val="0"/>
      <w:marBottom w:val="0"/>
      <w:divBdr>
        <w:top w:val="none" w:sz="0" w:space="0" w:color="auto"/>
        <w:left w:val="none" w:sz="0" w:space="0" w:color="auto"/>
        <w:bottom w:val="none" w:sz="0" w:space="0" w:color="auto"/>
        <w:right w:val="none" w:sz="0" w:space="0" w:color="auto"/>
      </w:divBdr>
    </w:div>
    <w:div w:id="33698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4</Pages>
  <Words>980</Words>
  <Characters>5589</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1</cp:lastModifiedBy>
  <cp:revision>10</cp:revision>
  <cp:lastPrinted>2020-08-09T09:52:00Z</cp:lastPrinted>
  <dcterms:created xsi:type="dcterms:W3CDTF">2020-07-10T06:42:00Z</dcterms:created>
  <dcterms:modified xsi:type="dcterms:W3CDTF">2020-08-09T09:52:00Z</dcterms:modified>
</cp:coreProperties>
</file>