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0C" w:rsidRPr="00BC4F0C" w:rsidRDefault="00BC4F0C" w:rsidP="00BC4F0C">
      <w:pPr>
        <w:spacing w:line="360" w:lineRule="exact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BC4F0C">
        <w:rPr>
          <w:sz w:val="26"/>
          <w:szCs w:val="26"/>
        </w:rPr>
        <w:t xml:space="preserve">СОВЕТ ДЕПУТАТОВ АПРАКСИНСКОГО СЕЛЬСКОГО ПОСЕЛЕНИЯ </w:t>
      </w:r>
    </w:p>
    <w:p w:rsidR="00BC4F0C" w:rsidRPr="00BC4F0C" w:rsidRDefault="00BC4F0C" w:rsidP="00BC4F0C">
      <w:pPr>
        <w:spacing w:line="360" w:lineRule="exact"/>
        <w:jc w:val="center"/>
        <w:rPr>
          <w:sz w:val="26"/>
          <w:szCs w:val="26"/>
        </w:rPr>
      </w:pPr>
      <w:r w:rsidRPr="00BC4F0C">
        <w:rPr>
          <w:sz w:val="26"/>
          <w:szCs w:val="26"/>
        </w:rPr>
        <w:t>ЧАМЗИНСКОГО МУНИЦИПАЛЬНОГО РАЙОНА</w:t>
      </w:r>
    </w:p>
    <w:p w:rsidR="00BC4F0C" w:rsidRPr="00BC4F0C" w:rsidRDefault="00BC4F0C" w:rsidP="00BC4F0C">
      <w:pPr>
        <w:spacing w:line="360" w:lineRule="exact"/>
        <w:ind w:firstLine="709"/>
        <w:jc w:val="center"/>
        <w:rPr>
          <w:sz w:val="26"/>
          <w:szCs w:val="26"/>
        </w:rPr>
      </w:pPr>
      <w:r w:rsidRPr="00BC4F0C">
        <w:rPr>
          <w:sz w:val="26"/>
          <w:szCs w:val="26"/>
        </w:rPr>
        <w:t>РЕСПУБЛИКИ МОРДОВИЯ</w:t>
      </w:r>
    </w:p>
    <w:p w:rsidR="00BC4F0C" w:rsidRPr="00BC4F0C" w:rsidRDefault="00BC4F0C" w:rsidP="00BC4F0C">
      <w:pPr>
        <w:tabs>
          <w:tab w:val="right" w:pos="9498"/>
        </w:tabs>
        <w:autoSpaceDE w:val="0"/>
        <w:autoSpaceDN w:val="0"/>
        <w:adjustRightInd w:val="0"/>
        <w:spacing w:line="360" w:lineRule="exact"/>
        <w:ind w:firstLine="709"/>
        <w:jc w:val="center"/>
        <w:rPr>
          <w:b/>
          <w:bCs/>
          <w:sz w:val="26"/>
          <w:szCs w:val="26"/>
          <w:lang w:eastAsia="en-US"/>
        </w:rPr>
      </w:pPr>
    </w:p>
    <w:p w:rsidR="00BC4F0C" w:rsidRPr="00BC4F0C" w:rsidRDefault="00BC4F0C" w:rsidP="00BC4F0C">
      <w:pPr>
        <w:tabs>
          <w:tab w:val="right" w:pos="9498"/>
        </w:tabs>
        <w:autoSpaceDE w:val="0"/>
        <w:autoSpaceDN w:val="0"/>
        <w:adjustRightInd w:val="0"/>
        <w:spacing w:line="360" w:lineRule="exact"/>
        <w:rPr>
          <w:b/>
          <w:bCs/>
          <w:sz w:val="26"/>
          <w:szCs w:val="26"/>
          <w:lang w:eastAsia="en-US"/>
        </w:rPr>
      </w:pPr>
      <w:r>
        <w:rPr>
          <w:b/>
          <w:bCs/>
          <w:sz w:val="26"/>
          <w:szCs w:val="26"/>
          <w:lang w:eastAsia="en-US"/>
        </w:rPr>
        <w:t xml:space="preserve">                                                                </w:t>
      </w:r>
      <w:r w:rsidRPr="00BC4F0C">
        <w:rPr>
          <w:b/>
          <w:bCs/>
          <w:sz w:val="26"/>
          <w:szCs w:val="26"/>
          <w:lang w:eastAsia="en-US"/>
        </w:rPr>
        <w:t>РЕШЕНИЕ</w:t>
      </w:r>
    </w:p>
    <w:p w:rsidR="00BC4F0C" w:rsidRPr="00BC4F0C" w:rsidRDefault="00BC4F0C" w:rsidP="00BC4F0C">
      <w:pPr>
        <w:spacing w:before="100" w:beforeAutospacing="1" w:after="100" w:afterAutospacing="1"/>
        <w:ind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                          </w:t>
      </w:r>
      <w:r w:rsidRPr="00BC4F0C">
        <w:rPr>
          <w:color w:val="000000"/>
          <w:sz w:val="26"/>
          <w:szCs w:val="26"/>
        </w:rPr>
        <w:t>(</w:t>
      </w:r>
      <w:r>
        <w:rPr>
          <w:color w:val="000000"/>
          <w:sz w:val="26"/>
          <w:szCs w:val="26"/>
        </w:rPr>
        <w:t xml:space="preserve">____ </w:t>
      </w:r>
      <w:r w:rsidRPr="00BC4F0C">
        <w:rPr>
          <w:sz w:val="28"/>
          <w:szCs w:val="28"/>
        </w:rPr>
        <w:t>-я внеочередная сессия</w:t>
      </w:r>
      <w:r w:rsidRPr="00BC4F0C">
        <w:rPr>
          <w:color w:val="000000"/>
          <w:sz w:val="26"/>
          <w:szCs w:val="26"/>
        </w:rPr>
        <w:t>)</w:t>
      </w:r>
    </w:p>
    <w:p w:rsidR="00BC4F0C" w:rsidRPr="00BC4F0C" w:rsidRDefault="00BC4F0C" w:rsidP="00BC4F0C">
      <w:pPr>
        <w:tabs>
          <w:tab w:val="right" w:pos="9498"/>
        </w:tabs>
        <w:autoSpaceDE w:val="0"/>
        <w:autoSpaceDN w:val="0"/>
        <w:adjustRightInd w:val="0"/>
        <w:spacing w:line="360" w:lineRule="exact"/>
        <w:ind w:hanging="142"/>
        <w:jc w:val="center"/>
        <w:rPr>
          <w:bCs/>
          <w:sz w:val="26"/>
          <w:szCs w:val="26"/>
          <w:lang w:eastAsia="en-US"/>
        </w:rPr>
      </w:pPr>
      <w:r>
        <w:rPr>
          <w:bCs/>
          <w:sz w:val="26"/>
          <w:szCs w:val="26"/>
          <w:lang w:eastAsia="en-US"/>
        </w:rPr>
        <w:t>07.12</w:t>
      </w:r>
      <w:r w:rsidRPr="00BC4F0C">
        <w:rPr>
          <w:bCs/>
          <w:sz w:val="26"/>
          <w:szCs w:val="26"/>
          <w:lang w:eastAsia="en-US"/>
        </w:rPr>
        <w:t xml:space="preserve">.2020 г.                                                         </w:t>
      </w:r>
      <w:r>
        <w:rPr>
          <w:bCs/>
          <w:sz w:val="26"/>
          <w:szCs w:val="26"/>
          <w:lang w:eastAsia="en-US"/>
        </w:rPr>
        <w:t xml:space="preserve">             </w:t>
      </w:r>
      <w:r w:rsidRPr="00BC4F0C">
        <w:rPr>
          <w:bCs/>
          <w:sz w:val="26"/>
          <w:szCs w:val="26"/>
          <w:lang w:eastAsia="en-US"/>
        </w:rPr>
        <w:t xml:space="preserve">                                № </w:t>
      </w:r>
    </w:p>
    <w:p w:rsidR="004209EE" w:rsidRDefault="00BC4F0C" w:rsidP="004209EE">
      <w:pPr>
        <w:jc w:val="center"/>
        <w:rPr>
          <w:sz w:val="28"/>
        </w:rPr>
      </w:pPr>
      <w:r>
        <w:rPr>
          <w:sz w:val="28"/>
        </w:rPr>
        <w:t xml:space="preserve">  с. </w:t>
      </w:r>
      <w:proofErr w:type="spellStart"/>
      <w:r>
        <w:rPr>
          <w:sz w:val="28"/>
        </w:rPr>
        <w:t>Апраксино</w:t>
      </w:r>
      <w:proofErr w:type="spellEnd"/>
    </w:p>
    <w:p w:rsidR="00873C48" w:rsidRDefault="00873C48">
      <w:pPr>
        <w:jc w:val="both"/>
        <w:rPr>
          <w:sz w:val="28"/>
        </w:rPr>
      </w:pPr>
    </w:p>
    <w:p w:rsidR="006E0FDB" w:rsidRDefault="00873C48" w:rsidP="00750F58">
      <w:pPr>
        <w:pStyle w:val="a3"/>
        <w:spacing w:line="240" w:lineRule="auto"/>
        <w:ind w:firstLine="0"/>
        <w:jc w:val="center"/>
        <w:rPr>
          <w:bCs/>
        </w:rPr>
      </w:pPr>
      <w:r>
        <w:rPr>
          <w:bCs/>
        </w:rPr>
        <w:t>О</w:t>
      </w:r>
      <w:r w:rsidR="004209EE" w:rsidRPr="004209EE">
        <w:rPr>
          <w:bCs/>
        </w:rPr>
        <w:t xml:space="preserve"> </w:t>
      </w:r>
      <w:r w:rsidR="004209EE">
        <w:rPr>
          <w:bCs/>
        </w:rPr>
        <w:t>представлении предложений по утверждению</w:t>
      </w:r>
      <w:r w:rsidR="00750F58">
        <w:rPr>
          <w:bCs/>
        </w:rPr>
        <w:t xml:space="preserve"> </w:t>
      </w:r>
      <w:r>
        <w:rPr>
          <w:bCs/>
        </w:rPr>
        <w:t>схемы одномандатных</w:t>
      </w:r>
      <w:r w:rsidR="00750F58">
        <w:rPr>
          <w:bCs/>
        </w:rPr>
        <w:t xml:space="preserve"> </w:t>
      </w:r>
      <w:r>
        <w:rPr>
          <w:bCs/>
        </w:rPr>
        <w:t xml:space="preserve">избирательных округов для </w:t>
      </w:r>
      <w:r w:rsidR="00750F58">
        <w:rPr>
          <w:bCs/>
        </w:rPr>
        <w:t>п</w:t>
      </w:r>
      <w:r>
        <w:rPr>
          <w:bCs/>
        </w:rPr>
        <w:t>роведения</w:t>
      </w:r>
      <w:r w:rsidR="00750F58">
        <w:rPr>
          <w:bCs/>
        </w:rPr>
        <w:t xml:space="preserve"> </w:t>
      </w:r>
      <w:r>
        <w:rPr>
          <w:bCs/>
        </w:rPr>
        <w:t xml:space="preserve">выборов депутатов </w:t>
      </w:r>
    </w:p>
    <w:p w:rsidR="00873C48" w:rsidRDefault="00873C48" w:rsidP="00750F58">
      <w:pPr>
        <w:pStyle w:val="a3"/>
        <w:spacing w:line="240" w:lineRule="auto"/>
        <w:ind w:firstLine="0"/>
        <w:jc w:val="center"/>
        <w:rPr>
          <w:bCs/>
        </w:rPr>
      </w:pPr>
      <w:r>
        <w:rPr>
          <w:bCs/>
        </w:rPr>
        <w:t>Совета депутатов</w:t>
      </w:r>
      <w:r w:rsidR="00750F58">
        <w:rPr>
          <w:bCs/>
        </w:rPr>
        <w:t xml:space="preserve"> </w:t>
      </w:r>
      <w:r w:rsidR="00996920">
        <w:rPr>
          <w:bCs/>
        </w:rPr>
        <w:t>Апраксинского</w:t>
      </w:r>
      <w:r w:rsidR="000A6FA2">
        <w:rPr>
          <w:bCs/>
        </w:rPr>
        <w:t xml:space="preserve"> сельского поселения</w:t>
      </w:r>
      <w:r w:rsidR="00587797">
        <w:rPr>
          <w:bCs/>
        </w:rPr>
        <w:t xml:space="preserve"> седьмого созыва</w:t>
      </w:r>
    </w:p>
    <w:p w:rsidR="00873C48" w:rsidRDefault="00873C48">
      <w:pPr>
        <w:jc w:val="both"/>
        <w:rPr>
          <w:sz w:val="28"/>
        </w:rPr>
      </w:pPr>
    </w:p>
    <w:p w:rsidR="00587797" w:rsidRDefault="00750F58" w:rsidP="00D420FB">
      <w:pPr>
        <w:tabs>
          <w:tab w:val="left" w:pos="0"/>
        </w:tabs>
        <w:ind w:firstLine="741"/>
        <w:jc w:val="both"/>
        <w:rPr>
          <w:sz w:val="28"/>
        </w:rPr>
      </w:pPr>
      <w:proofErr w:type="gramStart"/>
      <w:r w:rsidRPr="00BC6546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</w:t>
      </w:r>
      <w:r w:rsidR="004209EE">
        <w:rPr>
          <w:sz w:val="28"/>
          <w:szCs w:val="28"/>
        </w:rPr>
        <w:t xml:space="preserve"> пунктом 7.1</w:t>
      </w:r>
      <w:r>
        <w:rPr>
          <w:sz w:val="28"/>
          <w:szCs w:val="28"/>
        </w:rPr>
        <w:t xml:space="preserve"> стать</w:t>
      </w:r>
      <w:r w:rsidR="004209EE">
        <w:rPr>
          <w:sz w:val="28"/>
          <w:szCs w:val="28"/>
        </w:rPr>
        <w:t>и</w:t>
      </w:r>
      <w:r>
        <w:rPr>
          <w:sz w:val="28"/>
          <w:szCs w:val="28"/>
        </w:rPr>
        <w:t xml:space="preserve"> 18 </w:t>
      </w:r>
      <w:hyperlink r:id="rId7" w:history="1">
        <w:r w:rsidRPr="00750F58">
          <w:rPr>
            <w:rStyle w:val="a8"/>
            <w:bCs/>
            <w:color w:val="auto"/>
            <w:sz w:val="28"/>
            <w:szCs w:val="28"/>
          </w:rPr>
          <w:t>Федерального закона от 12 июня 2002 г. №67-ФЗ "Об основных гарантиях избирательных прав и права на участие в референдуме граждан Российской Федерации"</w:t>
        </w:r>
      </w:hyperlink>
      <w:r w:rsidR="00873C48">
        <w:rPr>
          <w:sz w:val="28"/>
          <w:szCs w:val="28"/>
        </w:rPr>
        <w:t xml:space="preserve">, </w:t>
      </w:r>
      <w:r w:rsidR="00587797">
        <w:rPr>
          <w:sz w:val="28"/>
          <w:szCs w:val="28"/>
        </w:rPr>
        <w:t xml:space="preserve">в связи с изменением положений устава </w:t>
      </w:r>
      <w:r w:rsidR="00BC791B">
        <w:rPr>
          <w:sz w:val="28"/>
          <w:szCs w:val="28"/>
        </w:rPr>
        <w:t>Апраксинского сельского поселения</w:t>
      </w:r>
      <w:r w:rsidR="00587797">
        <w:rPr>
          <w:sz w:val="28"/>
          <w:szCs w:val="28"/>
        </w:rPr>
        <w:t xml:space="preserve">, устанавливающих число депутатов Совета депутатов </w:t>
      </w:r>
      <w:r w:rsidR="00996920">
        <w:rPr>
          <w:sz w:val="28"/>
          <w:szCs w:val="28"/>
        </w:rPr>
        <w:t>Апраксинского</w:t>
      </w:r>
      <w:r w:rsidR="000A6FA2">
        <w:rPr>
          <w:sz w:val="28"/>
          <w:szCs w:val="28"/>
        </w:rPr>
        <w:t xml:space="preserve"> сельского поселения</w:t>
      </w:r>
      <w:r w:rsidR="00587797">
        <w:rPr>
          <w:sz w:val="28"/>
          <w:szCs w:val="28"/>
        </w:rPr>
        <w:t xml:space="preserve">, </w:t>
      </w:r>
      <w:proofErr w:type="spellStart"/>
      <w:r w:rsidR="00873C48">
        <w:rPr>
          <w:sz w:val="28"/>
        </w:rPr>
        <w:t>Чамзинская</w:t>
      </w:r>
      <w:proofErr w:type="spellEnd"/>
      <w:r w:rsidR="00873C48">
        <w:rPr>
          <w:sz w:val="28"/>
        </w:rPr>
        <w:t xml:space="preserve"> территориальная избирательная комиссия</w:t>
      </w:r>
      <w:r w:rsidR="00587797">
        <w:rPr>
          <w:sz w:val="28"/>
        </w:rPr>
        <w:t>, осуществляющая полномочия избирательно</w:t>
      </w:r>
      <w:r w:rsidR="000A6FA2">
        <w:rPr>
          <w:sz w:val="28"/>
        </w:rPr>
        <w:t>й</w:t>
      </w:r>
      <w:r w:rsidR="00587797">
        <w:rPr>
          <w:sz w:val="28"/>
        </w:rPr>
        <w:t xml:space="preserve"> комиссии</w:t>
      </w:r>
      <w:r w:rsidR="00587797" w:rsidRPr="00587797">
        <w:t xml:space="preserve"> </w:t>
      </w:r>
      <w:r w:rsidR="00587797" w:rsidRPr="00587797">
        <w:rPr>
          <w:sz w:val="28"/>
          <w:szCs w:val="28"/>
        </w:rPr>
        <w:t xml:space="preserve">муниципального образования </w:t>
      </w:r>
      <w:proofErr w:type="spellStart"/>
      <w:r w:rsidR="00996920">
        <w:rPr>
          <w:sz w:val="28"/>
          <w:szCs w:val="28"/>
        </w:rPr>
        <w:t>Апраксинское</w:t>
      </w:r>
      <w:proofErr w:type="spellEnd"/>
      <w:r w:rsidR="00BC4F0C">
        <w:rPr>
          <w:sz w:val="28"/>
          <w:szCs w:val="28"/>
        </w:rPr>
        <w:t xml:space="preserve"> </w:t>
      </w:r>
      <w:r w:rsidR="000A6FA2">
        <w:rPr>
          <w:sz w:val="28"/>
          <w:szCs w:val="28"/>
        </w:rPr>
        <w:t>сельское поселение</w:t>
      </w:r>
      <w:r w:rsidR="00873C48">
        <w:rPr>
          <w:sz w:val="28"/>
        </w:rPr>
        <w:t xml:space="preserve"> </w:t>
      </w:r>
      <w:proofErr w:type="gramEnd"/>
    </w:p>
    <w:p w:rsidR="00656F81" w:rsidRDefault="00587797">
      <w:pPr>
        <w:tabs>
          <w:tab w:val="left" w:pos="0"/>
        </w:tabs>
        <w:spacing w:line="360" w:lineRule="auto"/>
        <w:ind w:firstLine="741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73C48" w:rsidRPr="004209EE" w:rsidRDefault="00656F81">
      <w:pPr>
        <w:tabs>
          <w:tab w:val="left" w:pos="0"/>
        </w:tabs>
        <w:spacing w:line="360" w:lineRule="auto"/>
        <w:ind w:firstLine="741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873C48">
        <w:rPr>
          <w:sz w:val="28"/>
        </w:rPr>
        <w:t>РЕШИЛА:</w:t>
      </w:r>
    </w:p>
    <w:p w:rsidR="00873C48" w:rsidRPr="00D420FB" w:rsidRDefault="00BC4F0C" w:rsidP="00D420FB">
      <w:pPr>
        <w:pStyle w:val="aa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209EE" w:rsidRPr="00D420FB">
        <w:rPr>
          <w:sz w:val="28"/>
          <w:szCs w:val="28"/>
        </w:rPr>
        <w:t xml:space="preserve">Утвердить предложения по </w:t>
      </w:r>
      <w:r w:rsidR="00587797" w:rsidRPr="00D420FB">
        <w:rPr>
          <w:sz w:val="28"/>
          <w:szCs w:val="28"/>
        </w:rPr>
        <w:t>утверждению</w:t>
      </w:r>
      <w:r w:rsidR="004209EE" w:rsidRPr="00D420FB">
        <w:rPr>
          <w:sz w:val="28"/>
          <w:szCs w:val="28"/>
        </w:rPr>
        <w:t xml:space="preserve"> схем</w:t>
      </w:r>
      <w:r w:rsidR="00587797" w:rsidRPr="00D420FB">
        <w:rPr>
          <w:sz w:val="28"/>
          <w:szCs w:val="28"/>
        </w:rPr>
        <w:t>ы</w:t>
      </w:r>
      <w:r w:rsidR="004209EE" w:rsidRPr="00D420FB">
        <w:rPr>
          <w:sz w:val="28"/>
          <w:szCs w:val="28"/>
        </w:rPr>
        <w:t xml:space="preserve"> </w:t>
      </w:r>
      <w:r w:rsidR="00873C48" w:rsidRPr="00D420FB">
        <w:rPr>
          <w:sz w:val="28"/>
          <w:szCs w:val="28"/>
        </w:rPr>
        <w:t xml:space="preserve">одномандатных избирательных округов для проведения выборов депутатов Совета депутатов </w:t>
      </w:r>
      <w:r w:rsidR="00996920">
        <w:rPr>
          <w:sz w:val="28"/>
          <w:szCs w:val="28"/>
        </w:rPr>
        <w:t>Апраксинского</w:t>
      </w:r>
      <w:r w:rsidR="000A6FA2">
        <w:rPr>
          <w:sz w:val="28"/>
          <w:szCs w:val="28"/>
        </w:rPr>
        <w:t xml:space="preserve"> сельского поселения</w:t>
      </w:r>
      <w:r w:rsidR="00873C48" w:rsidRPr="00D420FB">
        <w:rPr>
          <w:sz w:val="28"/>
          <w:szCs w:val="28"/>
        </w:rPr>
        <w:t xml:space="preserve"> </w:t>
      </w:r>
      <w:r w:rsidR="004209EE" w:rsidRPr="00D420FB">
        <w:rPr>
          <w:sz w:val="28"/>
          <w:szCs w:val="28"/>
        </w:rPr>
        <w:t xml:space="preserve">седьмого созыва </w:t>
      </w:r>
      <w:r w:rsidR="00873C48" w:rsidRPr="00D420FB">
        <w:rPr>
          <w:sz w:val="28"/>
          <w:szCs w:val="28"/>
        </w:rPr>
        <w:t>согласно приложениям 1 и 2.</w:t>
      </w:r>
    </w:p>
    <w:p w:rsidR="00D420FB" w:rsidRPr="00D420FB" w:rsidRDefault="00BC4F0C" w:rsidP="00D420FB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</w:t>
      </w:r>
      <w:r w:rsidR="00D420FB" w:rsidRPr="00D420FB">
        <w:rPr>
          <w:sz w:val="28"/>
          <w:szCs w:val="28"/>
        </w:rPr>
        <w:t xml:space="preserve">Признать утратившим силу решение избирательной комиссии муниципального образования </w:t>
      </w:r>
      <w:proofErr w:type="spellStart"/>
      <w:r w:rsidR="00996920">
        <w:rPr>
          <w:sz w:val="28"/>
          <w:szCs w:val="28"/>
        </w:rPr>
        <w:t>Апраксинское</w:t>
      </w:r>
      <w:proofErr w:type="spellEnd"/>
      <w:r w:rsidR="000A6FA2">
        <w:rPr>
          <w:sz w:val="28"/>
          <w:szCs w:val="28"/>
        </w:rPr>
        <w:t xml:space="preserve"> сельское поселение</w:t>
      </w:r>
      <w:r>
        <w:rPr>
          <w:sz w:val="28"/>
          <w:szCs w:val="28"/>
        </w:rPr>
        <w:t xml:space="preserve"> от 1</w:t>
      </w:r>
      <w:r w:rsidR="00D420FB" w:rsidRPr="00D420FB">
        <w:rPr>
          <w:sz w:val="28"/>
          <w:szCs w:val="28"/>
        </w:rPr>
        <w:t>7.1</w:t>
      </w:r>
      <w:r>
        <w:rPr>
          <w:sz w:val="28"/>
          <w:szCs w:val="28"/>
        </w:rPr>
        <w:t>1.2015</w:t>
      </w:r>
      <w:r w:rsidR="00D420FB" w:rsidRPr="00D420FB">
        <w:rPr>
          <w:sz w:val="28"/>
          <w:szCs w:val="28"/>
        </w:rPr>
        <w:t xml:space="preserve">г.  № </w:t>
      </w:r>
      <w:r>
        <w:rPr>
          <w:sz w:val="28"/>
          <w:szCs w:val="28"/>
        </w:rPr>
        <w:t>144</w:t>
      </w:r>
      <w:r w:rsidR="00D420FB" w:rsidRPr="00D420FB">
        <w:rPr>
          <w:sz w:val="28"/>
          <w:szCs w:val="28"/>
        </w:rPr>
        <w:t xml:space="preserve"> «Об определении схемы одномандатных избирательных округов для проведения выборов депутатов Совета депутатов </w:t>
      </w:r>
      <w:r w:rsidR="00996920">
        <w:rPr>
          <w:sz w:val="28"/>
          <w:szCs w:val="28"/>
        </w:rPr>
        <w:t>Апраксинского</w:t>
      </w:r>
      <w:r w:rsidR="000A6FA2">
        <w:rPr>
          <w:sz w:val="28"/>
          <w:szCs w:val="28"/>
        </w:rPr>
        <w:t xml:space="preserve"> сельско</w:t>
      </w:r>
      <w:r w:rsidR="00996920">
        <w:rPr>
          <w:sz w:val="28"/>
          <w:szCs w:val="28"/>
        </w:rPr>
        <w:t>го</w:t>
      </w:r>
      <w:r w:rsidR="000A6FA2">
        <w:rPr>
          <w:sz w:val="28"/>
          <w:szCs w:val="28"/>
        </w:rPr>
        <w:t xml:space="preserve"> поселени</w:t>
      </w:r>
      <w:r w:rsidR="00996920">
        <w:rPr>
          <w:sz w:val="28"/>
          <w:szCs w:val="28"/>
        </w:rPr>
        <w:t>я</w:t>
      </w:r>
      <w:r w:rsidR="00D420FB" w:rsidRPr="00D420FB">
        <w:rPr>
          <w:sz w:val="28"/>
          <w:szCs w:val="28"/>
        </w:rPr>
        <w:t xml:space="preserve"> Чамзинского муниципального района».</w:t>
      </w:r>
    </w:p>
    <w:p w:rsidR="00873C48" w:rsidRPr="00D420FB" w:rsidRDefault="00D420FB" w:rsidP="00D420FB">
      <w:pPr>
        <w:pStyle w:val="aa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73C48" w:rsidRPr="00D420F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Представить </w:t>
      </w:r>
      <w:r w:rsidR="00873C48" w:rsidRPr="00D420FB">
        <w:rPr>
          <w:sz w:val="28"/>
          <w:szCs w:val="28"/>
        </w:rPr>
        <w:t xml:space="preserve">настоящее решение в Совет депутатов </w:t>
      </w:r>
      <w:r w:rsidR="00996920">
        <w:rPr>
          <w:sz w:val="28"/>
          <w:szCs w:val="28"/>
        </w:rPr>
        <w:t>Апраксинского</w:t>
      </w:r>
      <w:r w:rsidR="0067551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а также для опубликования в </w:t>
      </w:r>
      <w:r w:rsidR="006E0FDB">
        <w:rPr>
          <w:sz w:val="28"/>
          <w:szCs w:val="28"/>
        </w:rPr>
        <w:t>Информационный бюллетень.</w:t>
      </w:r>
      <w:r w:rsidR="00873C48" w:rsidRPr="00D420FB">
        <w:rPr>
          <w:sz w:val="28"/>
          <w:szCs w:val="28"/>
        </w:rPr>
        <w:t xml:space="preserve"> </w:t>
      </w:r>
    </w:p>
    <w:p w:rsidR="00873C48" w:rsidRDefault="00873C48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73C48" w:rsidRDefault="00BC4F0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Апраксинского</w:t>
      </w:r>
      <w:r w:rsidR="00873C48">
        <w:rPr>
          <w:sz w:val="28"/>
          <w:szCs w:val="28"/>
        </w:rPr>
        <w:t xml:space="preserve"> </w:t>
      </w:r>
    </w:p>
    <w:p w:rsidR="00873C48" w:rsidRDefault="00BC4F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</w:t>
      </w:r>
      <w:r w:rsidR="00873C48">
        <w:rPr>
          <w:sz w:val="28"/>
          <w:szCs w:val="28"/>
        </w:rPr>
        <w:tab/>
      </w:r>
      <w:r w:rsidR="00873C48">
        <w:rPr>
          <w:sz w:val="28"/>
          <w:szCs w:val="28"/>
        </w:rPr>
        <w:tab/>
      </w:r>
      <w:r w:rsidR="00873C48">
        <w:rPr>
          <w:sz w:val="28"/>
          <w:szCs w:val="28"/>
        </w:rPr>
        <w:tab/>
      </w:r>
      <w:r w:rsidR="00873C48">
        <w:rPr>
          <w:sz w:val="28"/>
          <w:szCs w:val="28"/>
        </w:rPr>
        <w:tab/>
      </w:r>
      <w:r w:rsidR="00873C48">
        <w:rPr>
          <w:sz w:val="28"/>
          <w:szCs w:val="28"/>
        </w:rPr>
        <w:tab/>
      </w:r>
      <w:r w:rsidR="00873C48">
        <w:rPr>
          <w:sz w:val="28"/>
          <w:szCs w:val="28"/>
        </w:rPr>
        <w:tab/>
      </w:r>
      <w:r>
        <w:rPr>
          <w:sz w:val="28"/>
          <w:szCs w:val="28"/>
        </w:rPr>
        <w:t xml:space="preserve">Ю.И. </w:t>
      </w:r>
      <w:proofErr w:type="spellStart"/>
      <w:r>
        <w:rPr>
          <w:sz w:val="28"/>
          <w:szCs w:val="28"/>
        </w:rPr>
        <w:t>Алякина</w:t>
      </w:r>
      <w:proofErr w:type="spellEnd"/>
    </w:p>
    <w:p w:rsidR="00D420FB" w:rsidRPr="00D420FB" w:rsidRDefault="00D420FB">
      <w:pPr>
        <w:jc w:val="both"/>
        <w:rPr>
          <w:sz w:val="28"/>
          <w:szCs w:val="28"/>
        </w:rPr>
      </w:pPr>
    </w:p>
    <w:p w:rsidR="00124B2F" w:rsidRDefault="00873C48" w:rsidP="00BC4F0C">
      <w:pPr>
        <w:jc w:val="both"/>
        <w:rPr>
          <w:sz w:val="24"/>
        </w:rPr>
        <w:sectPr w:rsidR="00124B2F">
          <w:headerReference w:type="even" r:id="rId8"/>
          <w:headerReference w:type="default" r:id="rId9"/>
          <w:pgSz w:w="11906" w:h="16838"/>
          <w:pgMar w:top="426" w:right="707" w:bottom="709" w:left="1800" w:header="720" w:footer="720" w:gutter="0"/>
          <w:pgNumType w:start="0"/>
          <w:cols w:space="720"/>
          <w:titlePg/>
        </w:sect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73C48" w:rsidRDefault="00E2180A">
      <w:pPr>
        <w:pStyle w:val="a4"/>
        <w:tabs>
          <w:tab w:val="left" w:pos="0"/>
        </w:tabs>
        <w:rPr>
          <w:sz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873C48">
        <w:rPr>
          <w:sz w:val="24"/>
        </w:rPr>
        <w:t>Приложение 1</w:t>
      </w:r>
    </w:p>
    <w:p w:rsidR="00873C48" w:rsidRDefault="00873C48" w:rsidP="00E2180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к решению </w:t>
      </w:r>
      <w:proofErr w:type="spellStart"/>
      <w:r>
        <w:rPr>
          <w:sz w:val="24"/>
        </w:rPr>
        <w:t>Чамзинской</w:t>
      </w:r>
      <w:proofErr w:type="spellEnd"/>
      <w:r>
        <w:rPr>
          <w:sz w:val="24"/>
        </w:rPr>
        <w:t xml:space="preserve"> </w:t>
      </w:r>
      <w:proofErr w:type="gramStart"/>
      <w:r>
        <w:rPr>
          <w:sz w:val="24"/>
        </w:rPr>
        <w:t>территориальной</w:t>
      </w:r>
      <w:proofErr w:type="gramEnd"/>
      <w:r>
        <w:rPr>
          <w:sz w:val="24"/>
        </w:rPr>
        <w:t xml:space="preserve"> </w:t>
      </w:r>
    </w:p>
    <w:p w:rsidR="00E2180A" w:rsidRDefault="00873C48" w:rsidP="00E2180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избирательной комиссии </w:t>
      </w:r>
    </w:p>
    <w:p w:rsidR="00E2180A" w:rsidRDefault="00E2180A" w:rsidP="00E2180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>Р</w:t>
      </w:r>
      <w:r w:rsidR="00873C48">
        <w:rPr>
          <w:sz w:val="24"/>
        </w:rPr>
        <w:t xml:space="preserve">еспублики Мордовия </w:t>
      </w:r>
    </w:p>
    <w:p w:rsidR="00873C48" w:rsidRDefault="00873C48" w:rsidP="00E2180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от </w:t>
      </w:r>
      <w:r w:rsidR="00AF5B2A">
        <w:rPr>
          <w:sz w:val="24"/>
        </w:rPr>
        <w:t>0</w:t>
      </w:r>
      <w:r w:rsidR="00AA188C" w:rsidRPr="00BC4F0C">
        <w:rPr>
          <w:sz w:val="24"/>
        </w:rPr>
        <w:t>7</w:t>
      </w:r>
      <w:r w:rsidR="00750F58">
        <w:rPr>
          <w:sz w:val="24"/>
        </w:rPr>
        <w:t>.1</w:t>
      </w:r>
      <w:r w:rsidR="00AF5B2A">
        <w:rPr>
          <w:sz w:val="24"/>
        </w:rPr>
        <w:t>2</w:t>
      </w:r>
      <w:r w:rsidR="00750F58">
        <w:rPr>
          <w:sz w:val="24"/>
        </w:rPr>
        <w:t>.</w:t>
      </w:r>
      <w:r>
        <w:rPr>
          <w:sz w:val="24"/>
        </w:rPr>
        <w:t>20</w:t>
      </w:r>
      <w:r w:rsidR="006E0FDB">
        <w:rPr>
          <w:sz w:val="24"/>
        </w:rPr>
        <w:t>20</w:t>
      </w:r>
      <w:r>
        <w:rPr>
          <w:sz w:val="24"/>
        </w:rPr>
        <w:t xml:space="preserve"> года №</w:t>
      </w:r>
      <w:r w:rsidR="00BC4F0C">
        <w:rPr>
          <w:sz w:val="24"/>
        </w:rPr>
        <w:t>_____</w:t>
      </w:r>
    </w:p>
    <w:p w:rsidR="00873C48" w:rsidRDefault="00873C48">
      <w:pPr>
        <w:jc w:val="center"/>
        <w:rPr>
          <w:sz w:val="28"/>
        </w:rPr>
      </w:pPr>
    </w:p>
    <w:p w:rsidR="00996920" w:rsidRPr="00996920" w:rsidRDefault="00996920" w:rsidP="00996920">
      <w:pPr>
        <w:jc w:val="center"/>
        <w:rPr>
          <w:b/>
          <w:sz w:val="28"/>
          <w:szCs w:val="28"/>
        </w:rPr>
      </w:pPr>
      <w:r w:rsidRPr="00996920">
        <w:rPr>
          <w:b/>
          <w:sz w:val="28"/>
          <w:szCs w:val="28"/>
        </w:rPr>
        <w:t>Схема одномандатных избирательных округов для проведения выборов депутатов Совета депутатов</w:t>
      </w:r>
    </w:p>
    <w:p w:rsidR="00996920" w:rsidRPr="00996920" w:rsidRDefault="00996920" w:rsidP="00996920">
      <w:pPr>
        <w:jc w:val="center"/>
        <w:rPr>
          <w:b/>
          <w:sz w:val="28"/>
          <w:szCs w:val="28"/>
        </w:rPr>
      </w:pPr>
      <w:r w:rsidRPr="00996920">
        <w:rPr>
          <w:b/>
          <w:sz w:val="28"/>
          <w:szCs w:val="28"/>
        </w:rPr>
        <w:t>Апраксинского сельского поселения Чамзинского муниципального района</w:t>
      </w:r>
    </w:p>
    <w:p w:rsidR="00996920" w:rsidRPr="005871C6" w:rsidRDefault="00996920" w:rsidP="00996920">
      <w:pPr>
        <w:rPr>
          <w:b/>
        </w:rPr>
      </w:pPr>
    </w:p>
    <w:p w:rsidR="00996920" w:rsidRPr="00996920" w:rsidRDefault="00996920" w:rsidP="00996920">
      <w:pPr>
        <w:jc w:val="both"/>
        <w:rPr>
          <w:sz w:val="24"/>
          <w:szCs w:val="24"/>
        </w:rPr>
      </w:pPr>
      <w:r w:rsidRPr="00996920">
        <w:rPr>
          <w:sz w:val="24"/>
          <w:szCs w:val="24"/>
        </w:rPr>
        <w:t>Численность избирателей на 1 июля 2020 года -   741  человек</w:t>
      </w:r>
    </w:p>
    <w:p w:rsidR="00996920" w:rsidRPr="00996920" w:rsidRDefault="00996920" w:rsidP="00996920">
      <w:pPr>
        <w:jc w:val="both"/>
        <w:rPr>
          <w:sz w:val="24"/>
          <w:szCs w:val="24"/>
        </w:rPr>
      </w:pPr>
      <w:r w:rsidRPr="00996920">
        <w:rPr>
          <w:sz w:val="24"/>
          <w:szCs w:val="24"/>
        </w:rPr>
        <w:t>Средняя норма представительства избирателей (число избирателей на од</w:t>
      </w:r>
      <w:r w:rsidR="00BC4F0C">
        <w:rPr>
          <w:sz w:val="24"/>
          <w:szCs w:val="24"/>
        </w:rPr>
        <w:t xml:space="preserve">ин мандат) </w:t>
      </w:r>
      <w:r w:rsidRPr="00996920">
        <w:rPr>
          <w:sz w:val="24"/>
          <w:szCs w:val="24"/>
        </w:rPr>
        <w:t xml:space="preserve">82 человека </w:t>
      </w:r>
    </w:p>
    <w:p w:rsidR="00996920" w:rsidRDefault="00996920" w:rsidP="00996920">
      <w:pPr>
        <w:ind w:left="4956"/>
        <w:rPr>
          <w:sz w:val="22"/>
        </w:rPr>
      </w:pPr>
    </w:p>
    <w:p w:rsidR="00996920" w:rsidRPr="005871C6" w:rsidRDefault="00996920" w:rsidP="00996920">
      <w:pPr>
        <w:ind w:left="4956"/>
        <w:rPr>
          <w:sz w:val="22"/>
        </w:rPr>
      </w:pPr>
    </w:p>
    <w:tbl>
      <w:tblPr>
        <w:tblpPr w:leftFromText="180" w:rightFromText="180" w:vertAnchor="text" w:tblpY="1"/>
        <w:tblOverlap w:val="never"/>
        <w:tblW w:w="13951" w:type="dxa"/>
        <w:tblInd w:w="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23"/>
        <w:gridCol w:w="3081"/>
        <w:gridCol w:w="6244"/>
        <w:gridCol w:w="2403"/>
      </w:tblGrid>
      <w:tr w:rsidR="00996920" w:rsidRPr="005871C6" w:rsidTr="00640603">
        <w:trPr>
          <w:trHeight w:val="599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5871C6" w:rsidRDefault="00996920" w:rsidP="00996920">
            <w:pPr>
              <w:spacing w:after="120"/>
              <w:jc w:val="center"/>
              <w:rPr>
                <w:b/>
              </w:rPr>
            </w:pPr>
            <w:r w:rsidRPr="005871C6">
              <w:rPr>
                <w:b/>
              </w:rPr>
              <w:t>Номер избирательного округа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5871C6" w:rsidRDefault="00996920" w:rsidP="00996920">
            <w:pPr>
              <w:spacing w:after="120"/>
              <w:jc w:val="center"/>
              <w:rPr>
                <w:b/>
                <w:bCs/>
              </w:rPr>
            </w:pPr>
            <w:r w:rsidRPr="005871C6">
              <w:rPr>
                <w:b/>
                <w:bCs/>
              </w:rPr>
              <w:t>Наименование избирательного округа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5871C6" w:rsidRDefault="00996920" w:rsidP="00996920">
            <w:pPr>
              <w:spacing w:after="120"/>
              <w:jc w:val="center"/>
              <w:rPr>
                <w:b/>
                <w:bCs/>
              </w:rPr>
            </w:pPr>
          </w:p>
          <w:p w:rsidR="00996920" w:rsidRPr="005871C6" w:rsidRDefault="00996920" w:rsidP="00996920">
            <w:pPr>
              <w:spacing w:after="120"/>
              <w:jc w:val="center"/>
              <w:rPr>
                <w:b/>
              </w:rPr>
            </w:pPr>
            <w:r w:rsidRPr="005871C6">
              <w:rPr>
                <w:b/>
                <w:bCs/>
              </w:rPr>
              <w:t>Описание избирательного округа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5871C6" w:rsidRDefault="00996920" w:rsidP="00996920">
            <w:pPr>
              <w:spacing w:after="120"/>
              <w:jc w:val="center"/>
              <w:rPr>
                <w:b/>
                <w:bCs/>
              </w:rPr>
            </w:pPr>
          </w:p>
          <w:p w:rsidR="00996920" w:rsidRPr="005871C6" w:rsidRDefault="00996920" w:rsidP="00996920">
            <w:pPr>
              <w:spacing w:after="120"/>
              <w:jc w:val="center"/>
              <w:rPr>
                <w:b/>
              </w:rPr>
            </w:pPr>
            <w:r w:rsidRPr="005871C6">
              <w:rPr>
                <w:b/>
                <w:bCs/>
              </w:rPr>
              <w:t>Число избирателей</w:t>
            </w:r>
          </w:p>
        </w:tc>
      </w:tr>
      <w:tr w:rsidR="00996920" w:rsidRPr="005871C6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1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Совхозный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5871C6" w:rsidRDefault="00996920" w:rsidP="00640603">
            <w:pPr>
              <w:rPr>
                <w:sz w:val="24"/>
              </w:rPr>
            </w:pPr>
            <w:r>
              <w:rPr>
                <w:sz w:val="24"/>
              </w:rPr>
              <w:t xml:space="preserve">деревня Карсаковка-1, деревня Карсаковка-2, </w:t>
            </w:r>
            <w:proofErr w:type="spellStart"/>
            <w:r>
              <w:rPr>
                <w:sz w:val="24"/>
              </w:rPr>
              <w:t>деревны</w:t>
            </w:r>
            <w:proofErr w:type="spellEnd"/>
            <w:r>
              <w:rPr>
                <w:sz w:val="24"/>
              </w:rPr>
              <w:t xml:space="preserve"> Семеновка, деревня Тепловка, село </w:t>
            </w:r>
            <w:proofErr w:type="spellStart"/>
            <w:r>
              <w:rPr>
                <w:sz w:val="24"/>
              </w:rPr>
              <w:t>Апраксино</w:t>
            </w:r>
            <w:proofErr w:type="spellEnd"/>
            <w:r>
              <w:rPr>
                <w:sz w:val="24"/>
              </w:rPr>
              <w:t xml:space="preserve">: улица Советская, улица Базарная, </w:t>
            </w:r>
            <w:proofErr w:type="spellStart"/>
            <w:r>
              <w:rPr>
                <w:sz w:val="24"/>
              </w:rPr>
              <w:t>ул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овхозная</w:t>
            </w:r>
            <w:proofErr w:type="spellEnd"/>
            <w:r>
              <w:rPr>
                <w:sz w:val="24"/>
              </w:rPr>
              <w:t>, улица Поселок-1, улица Поселок-2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996920" w:rsidRPr="005871C6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2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Заречный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5871C6" w:rsidRDefault="00996920" w:rsidP="00640603">
            <w:pPr>
              <w:rPr>
                <w:sz w:val="24"/>
              </w:rPr>
            </w:pPr>
            <w:r>
              <w:rPr>
                <w:sz w:val="24"/>
              </w:rPr>
              <w:t xml:space="preserve">деревня </w:t>
            </w:r>
            <w:proofErr w:type="spellStart"/>
            <w:r>
              <w:rPr>
                <w:sz w:val="24"/>
              </w:rPr>
              <w:t>Обуховка</w:t>
            </w:r>
            <w:proofErr w:type="spellEnd"/>
            <w:r>
              <w:rPr>
                <w:sz w:val="24"/>
              </w:rPr>
              <w:t xml:space="preserve">, село </w:t>
            </w:r>
            <w:proofErr w:type="spellStart"/>
            <w:r>
              <w:rPr>
                <w:sz w:val="24"/>
              </w:rPr>
              <w:t>Апраксино</w:t>
            </w:r>
            <w:proofErr w:type="spellEnd"/>
            <w:r>
              <w:rPr>
                <w:sz w:val="24"/>
              </w:rPr>
              <w:t>: улица Заречная, улица Мирная,  улица Набережная, улица Центральная (дом №19)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996920" w:rsidRPr="005871C6" w:rsidTr="00640603">
        <w:trPr>
          <w:trHeight w:val="633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3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Нагорный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5871C6" w:rsidRDefault="00996920" w:rsidP="00640603">
            <w:pPr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spellStart"/>
            <w:r>
              <w:rPr>
                <w:sz w:val="24"/>
              </w:rPr>
              <w:t>Апраксино</w:t>
            </w:r>
            <w:proofErr w:type="spellEnd"/>
            <w:r>
              <w:rPr>
                <w:sz w:val="24"/>
              </w:rPr>
              <w:t>:  улица Нагорная, улица Центральная (дом №6)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</w:tr>
      <w:tr w:rsidR="00996920" w:rsidRPr="005871C6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4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Парковый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5871C6" w:rsidRDefault="00996920" w:rsidP="00640603">
            <w:pPr>
              <w:tabs>
                <w:tab w:val="left" w:pos="1813"/>
              </w:tabs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spellStart"/>
            <w:r>
              <w:rPr>
                <w:sz w:val="24"/>
              </w:rPr>
              <w:t>Апраксино</w:t>
            </w:r>
            <w:proofErr w:type="spellEnd"/>
            <w:r>
              <w:rPr>
                <w:sz w:val="24"/>
              </w:rPr>
              <w:t>: улица Центральная (дома №№9, 10, 17)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996920" w:rsidRPr="005871C6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5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Центральный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5871C6" w:rsidRDefault="00996920" w:rsidP="00640603">
            <w:pPr>
              <w:tabs>
                <w:tab w:val="left" w:pos="2098"/>
              </w:tabs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spellStart"/>
            <w:r>
              <w:rPr>
                <w:sz w:val="24"/>
              </w:rPr>
              <w:t>Апраксино</w:t>
            </w:r>
            <w:proofErr w:type="spellEnd"/>
            <w:r>
              <w:rPr>
                <w:sz w:val="24"/>
              </w:rPr>
              <w:t>: улица Центральная (дома №№4, 7)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43633A" w:rsidRDefault="0043633A" w:rsidP="00996920">
            <w:pPr>
              <w:tabs>
                <w:tab w:val="left" w:pos="907"/>
                <w:tab w:val="center" w:pos="1093"/>
              </w:tabs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</w:tr>
      <w:tr w:rsidR="00996920" w:rsidRPr="005871C6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Школьный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5871C6" w:rsidRDefault="00996920" w:rsidP="00640603">
            <w:pPr>
              <w:tabs>
                <w:tab w:val="left" w:pos="1796"/>
              </w:tabs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spellStart"/>
            <w:r>
              <w:rPr>
                <w:sz w:val="24"/>
              </w:rPr>
              <w:t>Апраксино</w:t>
            </w:r>
            <w:proofErr w:type="spellEnd"/>
            <w:r>
              <w:rPr>
                <w:sz w:val="24"/>
              </w:rPr>
              <w:t>: улица Центральная (дома №№1, 2)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43633A" w:rsidRDefault="0043633A" w:rsidP="00996920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</w:tr>
      <w:tr w:rsidR="00996920" w:rsidRPr="005871C6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Садовый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5871C6" w:rsidRDefault="00996920" w:rsidP="00640603">
            <w:pPr>
              <w:tabs>
                <w:tab w:val="left" w:pos="1796"/>
              </w:tabs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spellStart"/>
            <w:r>
              <w:rPr>
                <w:sz w:val="24"/>
              </w:rPr>
              <w:t>Апраксино</w:t>
            </w:r>
            <w:proofErr w:type="spellEnd"/>
            <w:r>
              <w:rPr>
                <w:sz w:val="24"/>
              </w:rPr>
              <w:t>: улица Центральная (дома №№2А, 3, 5)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996920" w:rsidRPr="005871C6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5871C6" w:rsidRDefault="00996920" w:rsidP="00640603">
            <w:pPr>
              <w:tabs>
                <w:tab w:val="left" w:pos="1796"/>
              </w:tabs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spellStart"/>
            <w:r>
              <w:rPr>
                <w:sz w:val="24"/>
              </w:rPr>
              <w:t>Наченалы</w:t>
            </w:r>
            <w:proofErr w:type="spellEnd"/>
            <w:r>
              <w:rPr>
                <w:sz w:val="24"/>
              </w:rPr>
              <w:t>: улица Большая, улица Восточная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43633A" w:rsidRDefault="0043633A" w:rsidP="00996920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</w:tr>
      <w:tr w:rsidR="00996920" w:rsidRPr="005871C6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ED6A45" w:rsidRDefault="00996920" w:rsidP="0099692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Пушкинский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5871C6" w:rsidRDefault="00996920" w:rsidP="00640603">
            <w:pPr>
              <w:tabs>
                <w:tab w:val="left" w:pos="1796"/>
              </w:tabs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spellStart"/>
            <w:r>
              <w:rPr>
                <w:sz w:val="24"/>
              </w:rPr>
              <w:t>Наченалы</w:t>
            </w:r>
            <w:proofErr w:type="spellEnd"/>
            <w:r>
              <w:rPr>
                <w:sz w:val="24"/>
              </w:rPr>
              <w:t>: улица Западная, улица Больничная, ул.</w:t>
            </w:r>
            <w:r w:rsidR="00C77D60">
              <w:rPr>
                <w:sz w:val="24"/>
              </w:rPr>
              <w:t xml:space="preserve"> </w:t>
            </w:r>
            <w:bookmarkStart w:id="0" w:name="_GoBack"/>
            <w:bookmarkEnd w:id="0"/>
            <w:r>
              <w:rPr>
                <w:sz w:val="24"/>
              </w:rPr>
              <w:t>Садовая, улица Луговая, улица Пушкинская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20" w:rsidRPr="0043633A" w:rsidRDefault="00996920" w:rsidP="00996920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</w:t>
            </w:r>
            <w:r w:rsidR="0043633A">
              <w:rPr>
                <w:sz w:val="24"/>
                <w:szCs w:val="24"/>
                <w:lang w:val="en-US"/>
              </w:rPr>
              <w:t>4</w:t>
            </w:r>
          </w:p>
        </w:tc>
      </w:tr>
    </w:tbl>
    <w:p w:rsidR="00873C48" w:rsidRDefault="00873C48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</w:pPr>
    </w:p>
    <w:p w:rsidR="00AF5B2A" w:rsidRDefault="00AF5B2A">
      <w:pPr>
        <w:jc w:val="center"/>
        <w:rPr>
          <w:sz w:val="28"/>
        </w:rPr>
        <w:sectPr w:rsidR="00AF5B2A" w:rsidSect="00E2180A">
          <w:pgSz w:w="16838" w:h="11906" w:orient="landscape"/>
          <w:pgMar w:top="568" w:right="425" w:bottom="709" w:left="709" w:header="720" w:footer="720" w:gutter="0"/>
          <w:pgNumType w:start="0"/>
          <w:cols w:space="720"/>
          <w:titlePg/>
        </w:sectPr>
      </w:pPr>
    </w:p>
    <w:p w:rsidR="00AF5B2A" w:rsidRDefault="00AF5B2A" w:rsidP="00AF5B2A">
      <w:pPr>
        <w:pStyle w:val="a4"/>
        <w:tabs>
          <w:tab w:val="left" w:pos="0"/>
        </w:tabs>
        <w:rPr>
          <w:sz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Приложение 2</w:t>
      </w:r>
    </w:p>
    <w:p w:rsidR="00AF5B2A" w:rsidRDefault="00AF5B2A" w:rsidP="00AF5B2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к решению </w:t>
      </w:r>
      <w:proofErr w:type="spellStart"/>
      <w:r>
        <w:rPr>
          <w:sz w:val="24"/>
        </w:rPr>
        <w:t>Чамзинской</w:t>
      </w:r>
      <w:proofErr w:type="spellEnd"/>
      <w:r>
        <w:rPr>
          <w:sz w:val="24"/>
        </w:rPr>
        <w:t xml:space="preserve"> </w:t>
      </w:r>
      <w:proofErr w:type="gramStart"/>
      <w:r>
        <w:rPr>
          <w:sz w:val="24"/>
        </w:rPr>
        <w:t>территориальной</w:t>
      </w:r>
      <w:proofErr w:type="gramEnd"/>
      <w:r>
        <w:rPr>
          <w:sz w:val="24"/>
        </w:rPr>
        <w:t xml:space="preserve"> </w:t>
      </w:r>
    </w:p>
    <w:p w:rsidR="00AF5B2A" w:rsidRDefault="00AF5B2A" w:rsidP="00AF5B2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избирательной комиссии </w:t>
      </w:r>
    </w:p>
    <w:p w:rsidR="00AF5B2A" w:rsidRDefault="00AF5B2A" w:rsidP="00AF5B2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Республики Мордовия </w:t>
      </w:r>
    </w:p>
    <w:p w:rsidR="00AF5B2A" w:rsidRDefault="00AF5B2A" w:rsidP="00AF5B2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>от 0</w:t>
      </w:r>
      <w:r w:rsidR="00AA188C" w:rsidRPr="00BC4F0C">
        <w:rPr>
          <w:sz w:val="24"/>
        </w:rPr>
        <w:t>7</w:t>
      </w:r>
      <w:r>
        <w:rPr>
          <w:sz w:val="24"/>
        </w:rPr>
        <w:t>.12.2020 года №</w:t>
      </w:r>
      <w:r w:rsidR="00C77D60">
        <w:rPr>
          <w:sz w:val="24"/>
        </w:rPr>
        <w:t>______</w:t>
      </w:r>
    </w:p>
    <w:p w:rsidR="00AF5B2A" w:rsidRDefault="00AF5B2A" w:rsidP="00AF5B2A">
      <w:pPr>
        <w:rPr>
          <w:sz w:val="28"/>
        </w:rPr>
      </w:pPr>
    </w:p>
    <w:p w:rsidR="00AF5B2A" w:rsidRPr="00465203" w:rsidRDefault="00AF5B2A" w:rsidP="00AF5B2A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ГРАФИЧЕСКОЕ ИЗОБРАЖЕНИЕ</w:t>
      </w:r>
    </w:p>
    <w:p w:rsidR="00AF5B2A" w:rsidRDefault="00AF5B2A" w:rsidP="00AF5B2A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схемы одномандатных избирательных округов для проведения выборов</w:t>
      </w:r>
    </w:p>
    <w:p w:rsidR="00AF5B2A" w:rsidRDefault="00AF5B2A" w:rsidP="00AF5B2A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депутатов</w:t>
      </w:r>
      <w:r w:rsidR="00AA188C" w:rsidRPr="00AA188C">
        <w:rPr>
          <w:sz w:val="28"/>
          <w:szCs w:val="28"/>
        </w:rPr>
        <w:t xml:space="preserve"> </w:t>
      </w:r>
      <w:r w:rsidRPr="00465203">
        <w:rPr>
          <w:sz w:val="28"/>
          <w:szCs w:val="28"/>
        </w:rPr>
        <w:t>Совета депутатов А</w:t>
      </w:r>
      <w:r>
        <w:rPr>
          <w:sz w:val="28"/>
          <w:szCs w:val="28"/>
        </w:rPr>
        <w:t>праксинского</w:t>
      </w:r>
      <w:r w:rsidRPr="00465203">
        <w:rPr>
          <w:sz w:val="28"/>
          <w:szCs w:val="28"/>
        </w:rPr>
        <w:t xml:space="preserve"> сельского поселения</w:t>
      </w:r>
    </w:p>
    <w:p w:rsidR="00AF5B2A" w:rsidRDefault="00AF5B2A" w:rsidP="00AF5B2A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Чамзинского муниципального района</w:t>
      </w:r>
    </w:p>
    <w:p w:rsidR="00AF5B2A" w:rsidRDefault="00AF5B2A" w:rsidP="00AF5B2A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750050" cy="4772025"/>
            <wp:effectExtent l="19050" t="0" r="0" b="0"/>
            <wp:docPr id="1" name="Рисунок 0" descr="апракси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праксино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05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5B2A" w:rsidSect="00AF5B2A">
      <w:pgSz w:w="16838" w:h="11906" w:orient="landscape"/>
      <w:pgMar w:top="567" w:right="425" w:bottom="709" w:left="709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457" w:rsidRDefault="00666457">
      <w:r>
        <w:separator/>
      </w:r>
    </w:p>
  </w:endnote>
  <w:endnote w:type="continuationSeparator" w:id="0">
    <w:p w:rsidR="00666457" w:rsidRDefault="00666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457" w:rsidRDefault="00666457">
      <w:r>
        <w:separator/>
      </w:r>
    </w:p>
  </w:footnote>
  <w:footnote w:type="continuationSeparator" w:id="0">
    <w:p w:rsidR="00666457" w:rsidRDefault="00666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C48" w:rsidRDefault="00B5359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73C4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73C48" w:rsidRDefault="00873C48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C48" w:rsidRDefault="00873C48">
    <w:pPr>
      <w:pStyle w:val="a6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0F58"/>
    <w:rsid w:val="00011105"/>
    <w:rsid w:val="00016464"/>
    <w:rsid w:val="00021A0D"/>
    <w:rsid w:val="000A6FA2"/>
    <w:rsid w:val="00124B2F"/>
    <w:rsid w:val="00217D4B"/>
    <w:rsid w:val="00234112"/>
    <w:rsid w:val="00296812"/>
    <w:rsid w:val="002F6385"/>
    <w:rsid w:val="00310DCF"/>
    <w:rsid w:val="00347E74"/>
    <w:rsid w:val="004209EE"/>
    <w:rsid w:val="0043633A"/>
    <w:rsid w:val="004E6EA8"/>
    <w:rsid w:val="00563BEC"/>
    <w:rsid w:val="00572468"/>
    <w:rsid w:val="00587797"/>
    <w:rsid w:val="005A059A"/>
    <w:rsid w:val="00656F81"/>
    <w:rsid w:val="00666457"/>
    <w:rsid w:val="00671931"/>
    <w:rsid w:val="00675512"/>
    <w:rsid w:val="006E0FDB"/>
    <w:rsid w:val="006F3B8F"/>
    <w:rsid w:val="00750F58"/>
    <w:rsid w:val="00814B3E"/>
    <w:rsid w:val="00873C48"/>
    <w:rsid w:val="0088787F"/>
    <w:rsid w:val="00931EA9"/>
    <w:rsid w:val="00952BAE"/>
    <w:rsid w:val="00996920"/>
    <w:rsid w:val="009A3BB7"/>
    <w:rsid w:val="009C1FB2"/>
    <w:rsid w:val="009F1574"/>
    <w:rsid w:val="00A75A65"/>
    <w:rsid w:val="00AA188C"/>
    <w:rsid w:val="00AF5B2A"/>
    <w:rsid w:val="00B53593"/>
    <w:rsid w:val="00B554FE"/>
    <w:rsid w:val="00B80B88"/>
    <w:rsid w:val="00BC4F0C"/>
    <w:rsid w:val="00BC791B"/>
    <w:rsid w:val="00BE2A7D"/>
    <w:rsid w:val="00C77D60"/>
    <w:rsid w:val="00CB4B0C"/>
    <w:rsid w:val="00CC5623"/>
    <w:rsid w:val="00CF41E6"/>
    <w:rsid w:val="00D420FB"/>
    <w:rsid w:val="00D676A8"/>
    <w:rsid w:val="00DA4B16"/>
    <w:rsid w:val="00E001F6"/>
    <w:rsid w:val="00E2180A"/>
    <w:rsid w:val="00E43AF6"/>
    <w:rsid w:val="00E718A5"/>
    <w:rsid w:val="00F259A5"/>
    <w:rsid w:val="00FD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BEC"/>
  </w:style>
  <w:style w:type="paragraph" w:styleId="1">
    <w:name w:val="heading 1"/>
    <w:basedOn w:val="a"/>
    <w:next w:val="a"/>
    <w:link w:val="10"/>
    <w:qFormat/>
    <w:rsid w:val="00563BEC"/>
    <w:pPr>
      <w:keepNext/>
      <w:jc w:val="center"/>
      <w:outlineLvl w:val="0"/>
    </w:pPr>
    <w:rPr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563BEC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 CYR" w:hAnsi="Times New Roman CYR"/>
      <w:sz w:val="28"/>
    </w:rPr>
  </w:style>
  <w:style w:type="paragraph" w:styleId="a4">
    <w:name w:val="Body Text"/>
    <w:basedOn w:val="a"/>
    <w:link w:val="a5"/>
    <w:semiHidden/>
    <w:rsid w:val="00563BEC"/>
    <w:rPr>
      <w:sz w:val="28"/>
    </w:rPr>
  </w:style>
  <w:style w:type="paragraph" w:styleId="2">
    <w:name w:val="Body Text 2"/>
    <w:basedOn w:val="a"/>
    <w:link w:val="20"/>
    <w:semiHidden/>
    <w:rsid w:val="00563BEC"/>
    <w:pPr>
      <w:jc w:val="center"/>
    </w:pPr>
    <w:rPr>
      <w:sz w:val="24"/>
      <w:szCs w:val="24"/>
    </w:rPr>
  </w:style>
  <w:style w:type="paragraph" w:styleId="a6">
    <w:name w:val="header"/>
    <w:basedOn w:val="a"/>
    <w:semiHidden/>
    <w:rsid w:val="00563BEC"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  <w:rsid w:val="00563BEC"/>
  </w:style>
  <w:style w:type="character" w:customStyle="1" w:styleId="a8">
    <w:name w:val="Гипертекстовая ссылка"/>
    <w:basedOn w:val="a0"/>
    <w:uiPriority w:val="99"/>
    <w:rsid w:val="00750F58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rsid w:val="00750F58"/>
    <w:rPr>
      <w:b/>
      <w:bCs/>
      <w:sz w:val="28"/>
      <w:szCs w:val="24"/>
    </w:rPr>
  </w:style>
  <w:style w:type="character" w:customStyle="1" w:styleId="a5">
    <w:name w:val="Основной текст Знак"/>
    <w:basedOn w:val="a0"/>
    <w:link w:val="a4"/>
    <w:semiHidden/>
    <w:rsid w:val="00750F58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750F58"/>
    <w:rPr>
      <w:sz w:val="24"/>
      <w:szCs w:val="24"/>
    </w:rPr>
  </w:style>
  <w:style w:type="paragraph" w:styleId="a9">
    <w:name w:val="List Paragraph"/>
    <w:basedOn w:val="a"/>
    <w:uiPriority w:val="34"/>
    <w:qFormat/>
    <w:rsid w:val="00D420FB"/>
    <w:pPr>
      <w:ind w:left="720"/>
      <w:contextualSpacing/>
    </w:pPr>
  </w:style>
  <w:style w:type="paragraph" w:styleId="aa">
    <w:name w:val="No Spacing"/>
    <w:uiPriority w:val="1"/>
    <w:qFormat/>
    <w:rsid w:val="00D420FB"/>
  </w:style>
  <w:style w:type="paragraph" w:styleId="ab">
    <w:name w:val="footer"/>
    <w:basedOn w:val="a"/>
    <w:link w:val="ac"/>
    <w:uiPriority w:val="99"/>
    <w:semiHidden/>
    <w:unhideWhenUsed/>
    <w:rsid w:val="00E2180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2180A"/>
  </w:style>
  <w:style w:type="paragraph" w:styleId="ad">
    <w:name w:val="Balloon Text"/>
    <w:basedOn w:val="a"/>
    <w:link w:val="ae"/>
    <w:uiPriority w:val="99"/>
    <w:semiHidden/>
    <w:unhideWhenUsed/>
    <w:rsid w:val="00AF5B2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F5B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70135832.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Центризбирком РМ- КСА ТИК</Company>
  <LinksUpToDate>false</LinksUpToDate>
  <CharactersWithSpaces>3626</CharactersWithSpaces>
  <SharedDoc>false</SharedDoc>
  <HLinks>
    <vt:vector size="6" baseType="variant">
      <vt:variant>
        <vt:i4>7012401</vt:i4>
      </vt:variant>
      <vt:variant>
        <vt:i4>0</vt:i4>
      </vt:variant>
      <vt:variant>
        <vt:i4>0</vt:i4>
      </vt:variant>
      <vt:variant>
        <vt:i4>5</vt:i4>
      </vt:variant>
      <vt:variant>
        <vt:lpwstr>garantf1://70135832.0/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ГАС "Выборы" -ТИК</dc:creator>
  <cp:lastModifiedBy>www</cp:lastModifiedBy>
  <cp:revision>9</cp:revision>
  <cp:lastPrinted>2015-10-22T06:54:00Z</cp:lastPrinted>
  <dcterms:created xsi:type="dcterms:W3CDTF">2020-11-18T12:16:00Z</dcterms:created>
  <dcterms:modified xsi:type="dcterms:W3CDTF">2020-12-09T07:11:00Z</dcterms:modified>
</cp:coreProperties>
</file>