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4B33" w:rsidRDefault="007F4B33" w:rsidP="00E43C5B">
      <w:pPr>
        <w:ind w:left="-426" w:right="-142"/>
        <w:jc w:val="center"/>
        <w:rPr>
          <w:sz w:val="22"/>
          <w:szCs w:val="22"/>
        </w:rPr>
      </w:pPr>
      <w:r w:rsidRPr="002D1F16">
        <w:rPr>
          <w:sz w:val="22"/>
          <w:szCs w:val="22"/>
        </w:rPr>
        <w:t xml:space="preserve">Администрация Алексеевского сельского поселения </w:t>
      </w:r>
    </w:p>
    <w:p w:rsidR="007F4B33" w:rsidRPr="002D1F16" w:rsidRDefault="007F4B33" w:rsidP="00E43C5B">
      <w:pPr>
        <w:ind w:left="-426" w:right="-142"/>
        <w:jc w:val="center"/>
        <w:rPr>
          <w:sz w:val="22"/>
          <w:szCs w:val="22"/>
        </w:rPr>
      </w:pPr>
      <w:r w:rsidRPr="002D1F16">
        <w:rPr>
          <w:sz w:val="22"/>
          <w:szCs w:val="22"/>
        </w:rPr>
        <w:t>Чамзинского муниципального района Республики Мордовия</w:t>
      </w:r>
    </w:p>
    <w:p w:rsidR="007F4B33" w:rsidRPr="002D1F16" w:rsidRDefault="007F4B33" w:rsidP="00E43C5B">
      <w:pPr>
        <w:ind w:left="-426" w:right="-142"/>
        <w:jc w:val="center"/>
        <w:rPr>
          <w:sz w:val="16"/>
          <w:szCs w:val="16"/>
        </w:rPr>
      </w:pPr>
    </w:p>
    <w:p w:rsidR="007F4B33" w:rsidRPr="002D1F16" w:rsidRDefault="007F4B33" w:rsidP="00E43C5B">
      <w:pPr>
        <w:ind w:left="-426" w:right="-142"/>
        <w:jc w:val="center"/>
        <w:rPr>
          <w:sz w:val="22"/>
          <w:szCs w:val="22"/>
        </w:rPr>
      </w:pPr>
      <w:r w:rsidRPr="002D1F16">
        <w:rPr>
          <w:sz w:val="22"/>
          <w:szCs w:val="22"/>
        </w:rPr>
        <w:t>ПОСТАНОВЛЕНИЕ</w:t>
      </w:r>
    </w:p>
    <w:p w:rsidR="007F4B33" w:rsidRPr="002D1F16" w:rsidRDefault="007F4B33" w:rsidP="00E43C5B">
      <w:pPr>
        <w:ind w:left="-426" w:right="-142"/>
        <w:jc w:val="center"/>
        <w:rPr>
          <w:sz w:val="22"/>
          <w:szCs w:val="22"/>
        </w:rPr>
      </w:pPr>
    </w:p>
    <w:p w:rsidR="007F4B33" w:rsidRDefault="007F4B33" w:rsidP="00E43C5B">
      <w:pPr>
        <w:ind w:left="-426" w:right="-142"/>
        <w:jc w:val="center"/>
        <w:rPr>
          <w:sz w:val="22"/>
          <w:szCs w:val="22"/>
        </w:rPr>
      </w:pPr>
      <w:r w:rsidRPr="002D1F16">
        <w:rPr>
          <w:sz w:val="22"/>
          <w:szCs w:val="22"/>
        </w:rPr>
        <w:t>«</w:t>
      </w:r>
      <w:r>
        <w:rPr>
          <w:sz w:val="22"/>
          <w:szCs w:val="22"/>
        </w:rPr>
        <w:t>09</w:t>
      </w:r>
      <w:r w:rsidRPr="002D1F16">
        <w:rPr>
          <w:sz w:val="22"/>
          <w:szCs w:val="22"/>
        </w:rPr>
        <w:t xml:space="preserve">» </w:t>
      </w:r>
      <w:r>
        <w:rPr>
          <w:sz w:val="22"/>
          <w:szCs w:val="22"/>
        </w:rPr>
        <w:t>декабря</w:t>
      </w:r>
      <w:r w:rsidRPr="002D1F16">
        <w:rPr>
          <w:sz w:val="22"/>
          <w:szCs w:val="22"/>
        </w:rPr>
        <w:t xml:space="preserve"> 2020г</w:t>
      </w:r>
      <w:r>
        <w:rPr>
          <w:sz w:val="22"/>
          <w:szCs w:val="22"/>
        </w:rPr>
        <w:t xml:space="preserve">.                                          </w:t>
      </w:r>
      <w:r w:rsidRPr="00CB5136">
        <w:rPr>
          <w:sz w:val="22"/>
          <w:szCs w:val="22"/>
        </w:rPr>
        <w:t xml:space="preserve"> </w:t>
      </w:r>
      <w:r>
        <w:rPr>
          <w:sz w:val="22"/>
          <w:szCs w:val="22"/>
        </w:rPr>
        <w:t>п. Алексеевка</w:t>
      </w:r>
      <w:r w:rsidRPr="002D1F16">
        <w:rPr>
          <w:sz w:val="22"/>
          <w:szCs w:val="22"/>
        </w:rPr>
        <w:t xml:space="preserve">   </w:t>
      </w:r>
      <w:r>
        <w:rPr>
          <w:sz w:val="22"/>
          <w:szCs w:val="22"/>
        </w:rPr>
        <w:t xml:space="preserve">                                                              № 51</w:t>
      </w:r>
    </w:p>
    <w:p w:rsidR="007F4B33" w:rsidRPr="002D1F16" w:rsidRDefault="007F4B33" w:rsidP="00800DA2">
      <w:pPr>
        <w:ind w:left="-426" w:right="-142" w:firstLine="567"/>
        <w:jc w:val="center"/>
        <w:rPr>
          <w:sz w:val="22"/>
          <w:szCs w:val="22"/>
        </w:rPr>
      </w:pPr>
      <w:r w:rsidRPr="002D1F16">
        <w:rPr>
          <w:sz w:val="22"/>
          <w:szCs w:val="22"/>
        </w:rPr>
        <w:t xml:space="preserve">                                                                                </w:t>
      </w:r>
    </w:p>
    <w:p w:rsidR="007F4B33" w:rsidRPr="002D1F16" w:rsidRDefault="007F4B33" w:rsidP="00800DA2">
      <w:pPr>
        <w:ind w:left="-426" w:right="-142" w:firstLine="567"/>
        <w:jc w:val="center"/>
        <w:rPr>
          <w:b/>
          <w:sz w:val="22"/>
          <w:szCs w:val="22"/>
        </w:rPr>
      </w:pPr>
      <w:r w:rsidRPr="002D1F16">
        <w:rPr>
          <w:b/>
          <w:sz w:val="22"/>
          <w:szCs w:val="22"/>
        </w:rPr>
        <w:t xml:space="preserve">О проведении открытого </w:t>
      </w:r>
      <w:r>
        <w:rPr>
          <w:b/>
          <w:bCs/>
          <w:color w:val="000000"/>
          <w:spacing w:val="-4"/>
          <w:sz w:val="22"/>
          <w:szCs w:val="22"/>
        </w:rPr>
        <w:t>конкурса</w:t>
      </w:r>
      <w:r w:rsidRPr="002D1F16">
        <w:rPr>
          <w:b/>
          <w:bCs/>
          <w:color w:val="000000"/>
          <w:spacing w:val="-4"/>
          <w:sz w:val="22"/>
          <w:szCs w:val="22"/>
        </w:rPr>
        <w:t xml:space="preserve"> на право заключения договора аренды</w:t>
      </w:r>
      <w:r w:rsidRPr="002D1F16">
        <w:rPr>
          <w:b/>
          <w:sz w:val="22"/>
          <w:szCs w:val="22"/>
        </w:rPr>
        <w:t xml:space="preserve"> </w:t>
      </w:r>
      <w:r>
        <w:rPr>
          <w:b/>
          <w:sz w:val="22"/>
          <w:szCs w:val="22"/>
        </w:rPr>
        <w:t>объектов водоснабжения</w:t>
      </w:r>
      <w:r w:rsidRPr="002D1F16">
        <w:rPr>
          <w:b/>
          <w:sz w:val="22"/>
          <w:szCs w:val="22"/>
        </w:rPr>
        <w:t>,</w:t>
      </w:r>
      <w:r>
        <w:rPr>
          <w:b/>
          <w:sz w:val="22"/>
          <w:szCs w:val="22"/>
        </w:rPr>
        <w:t xml:space="preserve"> </w:t>
      </w:r>
      <w:r w:rsidRPr="002D1F16">
        <w:rPr>
          <w:b/>
          <w:sz w:val="22"/>
          <w:szCs w:val="22"/>
        </w:rPr>
        <w:t>находящ</w:t>
      </w:r>
      <w:r>
        <w:rPr>
          <w:b/>
          <w:sz w:val="22"/>
          <w:szCs w:val="22"/>
        </w:rPr>
        <w:t>их</w:t>
      </w:r>
      <w:r w:rsidRPr="002D1F16">
        <w:rPr>
          <w:b/>
          <w:sz w:val="22"/>
          <w:szCs w:val="22"/>
        </w:rPr>
        <w:t>ся в собственности Алексеевского сельского поселения Чамзинского муниципального района РМ</w:t>
      </w:r>
    </w:p>
    <w:p w:rsidR="007F4B33" w:rsidRPr="00800DA2" w:rsidRDefault="007F4B33" w:rsidP="00800DA2">
      <w:pPr>
        <w:ind w:left="-426" w:right="-142" w:firstLine="567"/>
        <w:rPr>
          <w:sz w:val="10"/>
          <w:szCs w:val="10"/>
        </w:rPr>
      </w:pPr>
    </w:p>
    <w:p w:rsidR="007F4B33" w:rsidRPr="00A83C60" w:rsidRDefault="007F4B33" w:rsidP="00800DA2">
      <w:pPr>
        <w:autoSpaceDE w:val="0"/>
        <w:ind w:left="-426" w:right="-142" w:firstLine="567"/>
        <w:jc w:val="both"/>
        <w:rPr>
          <w:sz w:val="22"/>
          <w:szCs w:val="22"/>
        </w:rPr>
      </w:pPr>
      <w:r w:rsidRPr="00A83C60">
        <w:rPr>
          <w:sz w:val="22"/>
          <w:szCs w:val="22"/>
        </w:rPr>
        <w:t xml:space="preserve">Руководствуясь Федеральным законом от 06 октября 2003 г. №131-ФЗ «Об общих принципах организации местного самоуправления в Российской Федерации»,  Федеральным законом от 26 июля 2006 г. </w:t>
      </w:r>
      <w:r>
        <w:rPr>
          <w:sz w:val="22"/>
          <w:szCs w:val="22"/>
        </w:rPr>
        <w:t>№</w:t>
      </w:r>
      <w:r w:rsidRPr="00A83C60">
        <w:rPr>
          <w:sz w:val="22"/>
          <w:szCs w:val="22"/>
        </w:rPr>
        <w:t xml:space="preserve"> 135-ФЗ «О защите конкуренции», </w:t>
      </w:r>
      <w:r w:rsidRPr="00A83C60">
        <w:rPr>
          <w:bCs/>
          <w:sz w:val="22"/>
          <w:szCs w:val="22"/>
        </w:rPr>
        <w:t xml:space="preserve">Федеральным законом от 07.12.2011 </w:t>
      </w:r>
      <w:r>
        <w:rPr>
          <w:bCs/>
          <w:sz w:val="22"/>
          <w:szCs w:val="22"/>
        </w:rPr>
        <w:t>№</w:t>
      </w:r>
      <w:r w:rsidRPr="00A83C60">
        <w:rPr>
          <w:bCs/>
          <w:sz w:val="22"/>
          <w:szCs w:val="22"/>
        </w:rPr>
        <w:t xml:space="preserve"> 416-ФЗ "О водоснабжении и водоотведении"</w:t>
      </w:r>
      <w:r w:rsidRPr="00A83C60">
        <w:rPr>
          <w:sz w:val="22"/>
          <w:szCs w:val="22"/>
        </w:rPr>
        <w:t xml:space="preserve">, Приказом  Федеральной антимонопольной службы от 10.02.2010 № 67 «О порядке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владения и (или) пользования в отношении государственного или муниципального имущества, и перечне видов имущества, в отношении которого заключение указанных договоров может осуществляться путем проведения торгов в форме конкурса», в целях эффективного использования  муниципального  имущества, администрация Алексеевского сельского поселения Чамзинского муниципального района </w:t>
      </w:r>
    </w:p>
    <w:p w:rsidR="007F4B33" w:rsidRPr="002D1F16" w:rsidRDefault="007F4B33" w:rsidP="00800DA2">
      <w:pPr>
        <w:autoSpaceDE w:val="0"/>
        <w:ind w:left="-426" w:right="-142" w:firstLine="567"/>
        <w:jc w:val="both"/>
        <w:rPr>
          <w:b/>
          <w:sz w:val="16"/>
          <w:szCs w:val="16"/>
        </w:rPr>
      </w:pPr>
    </w:p>
    <w:p w:rsidR="007F4B33" w:rsidRPr="002D1F16" w:rsidRDefault="007F4B33" w:rsidP="00800DA2">
      <w:pPr>
        <w:autoSpaceDE w:val="0"/>
        <w:ind w:left="-426" w:right="-142" w:firstLine="567"/>
        <w:jc w:val="center"/>
        <w:rPr>
          <w:b/>
          <w:sz w:val="22"/>
          <w:szCs w:val="22"/>
        </w:rPr>
      </w:pPr>
      <w:r w:rsidRPr="002D1F16">
        <w:rPr>
          <w:b/>
          <w:sz w:val="22"/>
          <w:szCs w:val="22"/>
        </w:rPr>
        <w:t>ПОСТАНОВЛЯЕТ:</w:t>
      </w:r>
    </w:p>
    <w:p w:rsidR="007F4B33" w:rsidRPr="002D1F16" w:rsidRDefault="007F4B33" w:rsidP="00800DA2">
      <w:pPr>
        <w:autoSpaceDE w:val="0"/>
        <w:ind w:left="-426" w:right="-142" w:firstLine="567"/>
        <w:jc w:val="both"/>
        <w:rPr>
          <w:sz w:val="22"/>
          <w:szCs w:val="22"/>
        </w:rPr>
      </w:pPr>
      <w:r w:rsidRPr="002D1F16">
        <w:rPr>
          <w:sz w:val="22"/>
          <w:szCs w:val="22"/>
        </w:rPr>
        <w:t xml:space="preserve">1. Провести открытый по составу участников </w:t>
      </w:r>
      <w:r>
        <w:rPr>
          <w:sz w:val="22"/>
          <w:szCs w:val="22"/>
        </w:rPr>
        <w:t>конкурс</w:t>
      </w:r>
      <w:r w:rsidRPr="002D1F16">
        <w:rPr>
          <w:sz w:val="22"/>
          <w:szCs w:val="22"/>
        </w:rPr>
        <w:t xml:space="preserve"> на право заключения договора аренды </w:t>
      </w:r>
      <w:r>
        <w:rPr>
          <w:sz w:val="22"/>
          <w:szCs w:val="22"/>
        </w:rPr>
        <w:t>объектов водоснабжения, находящих</w:t>
      </w:r>
      <w:r w:rsidRPr="002D1F16">
        <w:rPr>
          <w:sz w:val="22"/>
          <w:szCs w:val="22"/>
        </w:rPr>
        <w:t>ся в собственности Алексеевского сельского поселения Чамзинского муниципального района Республики Мордовия:</w:t>
      </w:r>
    </w:p>
    <w:p w:rsidR="007F4B33" w:rsidRPr="00800DA2" w:rsidRDefault="007F4B33" w:rsidP="00800DA2">
      <w:pPr>
        <w:pStyle w:val="NoSpacing"/>
        <w:ind w:left="-426" w:right="-142" w:firstLine="567"/>
        <w:jc w:val="both"/>
        <w:rPr>
          <w:sz w:val="20"/>
        </w:rPr>
      </w:pPr>
      <w:r w:rsidRPr="00800DA2">
        <w:rPr>
          <w:sz w:val="20"/>
        </w:rPr>
        <w:t>1.1. Артезианская скважина, «Водоснабжение с. Киржеманы Чамзинского муниципального района Республики Мордовия» назначение: сооружения водозаборные, площадь 7,0 кв. м., глубина 325 м. Адрес (местонахождение) объекта: Республика Мордовия, Чамзинский район, с. Киржеманы, ул. Ленина. Кадастровый № 13:22:0201005:653.</w:t>
      </w:r>
    </w:p>
    <w:p w:rsidR="007F4B33" w:rsidRPr="00800DA2" w:rsidRDefault="007F4B33" w:rsidP="00800DA2">
      <w:pPr>
        <w:pStyle w:val="NoSpacing"/>
        <w:ind w:left="-426" w:right="-142" w:firstLine="567"/>
        <w:jc w:val="both"/>
        <w:rPr>
          <w:sz w:val="20"/>
        </w:rPr>
      </w:pPr>
      <w:r w:rsidRPr="00800DA2">
        <w:rPr>
          <w:sz w:val="20"/>
        </w:rPr>
        <w:t>1.2. Водонапорная башня, «Водоснабжение с. Киржеманы Чамзинского муниципального района Республики Мордовия» назначение: водоснабжение, объем 25 куб. м. Адрес (местонахождение) объекта: Республика Мордовия, Чамзинский район, с. Киржеманы, ул. К.Маркса. Кадастровый № 13:22:0201005:652.</w:t>
      </w:r>
    </w:p>
    <w:p w:rsidR="007F4B33" w:rsidRPr="00800DA2" w:rsidRDefault="007F4B33" w:rsidP="00800DA2">
      <w:pPr>
        <w:pStyle w:val="NoSpacing"/>
        <w:ind w:left="-426" w:right="-142" w:firstLine="567"/>
        <w:jc w:val="both"/>
        <w:rPr>
          <w:sz w:val="20"/>
        </w:rPr>
      </w:pPr>
      <w:r w:rsidRPr="00800DA2">
        <w:rPr>
          <w:sz w:val="20"/>
        </w:rPr>
        <w:t>1.3. Водоснабжение с. Киржеманы Чамзинского муниципального района Республики Мордовия назначение: сооружения коммунального хозяйства, протяженность 7790 м. Адрес (местонахождение) объекта: Республика Мордовия, Чамзинский район, Алексеевское сельское поселение, с. Киржеманы. Кадастровый № 13:22:0000000:776.</w:t>
      </w:r>
    </w:p>
    <w:p w:rsidR="007F4B33" w:rsidRPr="00800DA2" w:rsidRDefault="007F4B33" w:rsidP="00800DA2">
      <w:pPr>
        <w:pStyle w:val="NoSpacing"/>
        <w:ind w:left="-426" w:right="-142" w:firstLine="567"/>
        <w:jc w:val="both"/>
        <w:rPr>
          <w:sz w:val="20"/>
        </w:rPr>
      </w:pPr>
      <w:r w:rsidRPr="00800DA2">
        <w:rPr>
          <w:sz w:val="20"/>
        </w:rPr>
        <w:t>1.4. Водоснабжение пос. Алексеевка Чамзинского муниципального района Республики Мордовия  назначение: сооружения коммунального хозяйства, протяженность 4129 м. Адрес (местонахождение) объекта: Республика Мордовия, Чамзинский район, Алексеевское сельское поселение, п. Алексеевка,  Кадастровый № 13:22:0000000:798.</w:t>
      </w:r>
    </w:p>
    <w:p w:rsidR="007F4B33" w:rsidRDefault="007F4B33" w:rsidP="00800DA2">
      <w:pPr>
        <w:autoSpaceDE w:val="0"/>
        <w:ind w:left="-426" w:right="-142" w:firstLine="567"/>
        <w:jc w:val="both"/>
        <w:rPr>
          <w:sz w:val="22"/>
          <w:szCs w:val="22"/>
        </w:rPr>
      </w:pPr>
      <w:r w:rsidRPr="00C8008E">
        <w:rPr>
          <w:sz w:val="22"/>
          <w:szCs w:val="22"/>
        </w:rPr>
        <w:t xml:space="preserve">2. Установить размер арендной платы за </w:t>
      </w:r>
      <w:r>
        <w:rPr>
          <w:sz w:val="22"/>
          <w:szCs w:val="22"/>
        </w:rPr>
        <w:t>объекты водоснабжения</w:t>
      </w:r>
      <w:r w:rsidRPr="00C8008E">
        <w:rPr>
          <w:sz w:val="22"/>
          <w:szCs w:val="22"/>
        </w:rPr>
        <w:t>, согласно отчету об оценке рыночной арендной платы, в размере</w:t>
      </w:r>
      <w:r>
        <w:rPr>
          <w:sz w:val="22"/>
          <w:szCs w:val="22"/>
        </w:rPr>
        <w:t>:</w:t>
      </w:r>
    </w:p>
    <w:p w:rsidR="007F4B33" w:rsidRDefault="007F4B33" w:rsidP="00800DA2">
      <w:pPr>
        <w:autoSpaceDE w:val="0"/>
        <w:ind w:left="-426" w:right="-142" w:firstLine="567"/>
        <w:jc w:val="both"/>
        <w:rPr>
          <w:sz w:val="22"/>
          <w:szCs w:val="22"/>
        </w:rPr>
      </w:pPr>
      <w:r>
        <w:rPr>
          <w:sz w:val="22"/>
          <w:szCs w:val="22"/>
        </w:rPr>
        <w:t>-</w:t>
      </w:r>
      <w:r w:rsidRPr="00C8008E">
        <w:rPr>
          <w:sz w:val="22"/>
          <w:szCs w:val="22"/>
        </w:rPr>
        <w:t xml:space="preserve"> </w:t>
      </w:r>
      <w:r>
        <w:rPr>
          <w:bCs/>
          <w:sz w:val="22"/>
          <w:szCs w:val="22"/>
        </w:rPr>
        <w:t>5</w:t>
      </w:r>
      <w:r w:rsidRPr="00C8008E">
        <w:rPr>
          <w:bCs/>
          <w:sz w:val="22"/>
          <w:szCs w:val="22"/>
        </w:rPr>
        <w:t xml:space="preserve"> 000 (</w:t>
      </w:r>
      <w:r>
        <w:rPr>
          <w:bCs/>
          <w:sz w:val="22"/>
          <w:szCs w:val="22"/>
        </w:rPr>
        <w:t>пять</w:t>
      </w:r>
      <w:r w:rsidRPr="00C8008E">
        <w:rPr>
          <w:bCs/>
          <w:sz w:val="22"/>
          <w:szCs w:val="22"/>
        </w:rPr>
        <w:t xml:space="preserve"> тысяч) рублей в </w:t>
      </w:r>
      <w:r>
        <w:rPr>
          <w:bCs/>
          <w:sz w:val="22"/>
          <w:szCs w:val="22"/>
        </w:rPr>
        <w:t>месяц,</w:t>
      </w:r>
      <w:r w:rsidRPr="00C8008E">
        <w:rPr>
          <w:bCs/>
          <w:sz w:val="22"/>
          <w:szCs w:val="22"/>
        </w:rPr>
        <w:t xml:space="preserve"> без учета НДС</w:t>
      </w:r>
      <w:r>
        <w:rPr>
          <w:sz w:val="22"/>
          <w:szCs w:val="22"/>
        </w:rPr>
        <w:t>;</w:t>
      </w:r>
    </w:p>
    <w:p w:rsidR="007F4B33" w:rsidRDefault="007F4B33" w:rsidP="00800DA2">
      <w:pPr>
        <w:autoSpaceDE w:val="0"/>
        <w:ind w:left="-426" w:right="-142" w:firstLine="567"/>
        <w:jc w:val="both"/>
        <w:rPr>
          <w:sz w:val="22"/>
          <w:szCs w:val="22"/>
        </w:rPr>
      </w:pPr>
      <w:r>
        <w:rPr>
          <w:sz w:val="22"/>
          <w:szCs w:val="22"/>
        </w:rPr>
        <w:t>-</w:t>
      </w:r>
      <w:r w:rsidRPr="00C8008E">
        <w:rPr>
          <w:sz w:val="22"/>
          <w:szCs w:val="22"/>
        </w:rPr>
        <w:t xml:space="preserve"> </w:t>
      </w:r>
      <w:r w:rsidRPr="00C8008E">
        <w:rPr>
          <w:bCs/>
          <w:sz w:val="22"/>
          <w:szCs w:val="22"/>
        </w:rPr>
        <w:t>60 000 (шестьдесят тысяч) рублей в год</w:t>
      </w:r>
      <w:r>
        <w:rPr>
          <w:bCs/>
          <w:sz w:val="22"/>
          <w:szCs w:val="22"/>
        </w:rPr>
        <w:t>,</w:t>
      </w:r>
      <w:r w:rsidRPr="00C8008E">
        <w:rPr>
          <w:bCs/>
          <w:sz w:val="22"/>
          <w:szCs w:val="22"/>
        </w:rPr>
        <w:t xml:space="preserve"> без учета НДС</w:t>
      </w:r>
      <w:r>
        <w:rPr>
          <w:sz w:val="22"/>
          <w:szCs w:val="22"/>
        </w:rPr>
        <w:t>;</w:t>
      </w:r>
    </w:p>
    <w:p w:rsidR="007F4B33" w:rsidRDefault="007F4B33" w:rsidP="00800DA2">
      <w:pPr>
        <w:autoSpaceDE w:val="0"/>
        <w:ind w:left="-426" w:right="-142" w:firstLine="567"/>
        <w:jc w:val="both"/>
        <w:rPr>
          <w:sz w:val="22"/>
          <w:szCs w:val="22"/>
        </w:rPr>
      </w:pPr>
      <w:r>
        <w:rPr>
          <w:sz w:val="22"/>
          <w:szCs w:val="22"/>
        </w:rPr>
        <w:t>-</w:t>
      </w:r>
      <w:r w:rsidRPr="00C8008E">
        <w:rPr>
          <w:sz w:val="22"/>
          <w:szCs w:val="22"/>
        </w:rPr>
        <w:t xml:space="preserve"> </w:t>
      </w:r>
      <w:r>
        <w:rPr>
          <w:bCs/>
          <w:sz w:val="22"/>
          <w:szCs w:val="22"/>
        </w:rPr>
        <w:t>600</w:t>
      </w:r>
      <w:r w:rsidRPr="00C8008E">
        <w:rPr>
          <w:bCs/>
          <w:sz w:val="22"/>
          <w:szCs w:val="22"/>
        </w:rPr>
        <w:t xml:space="preserve"> 000 (шесть</w:t>
      </w:r>
      <w:r>
        <w:rPr>
          <w:bCs/>
          <w:sz w:val="22"/>
          <w:szCs w:val="22"/>
        </w:rPr>
        <w:t>сот</w:t>
      </w:r>
      <w:r w:rsidRPr="00C8008E">
        <w:rPr>
          <w:bCs/>
          <w:sz w:val="22"/>
          <w:szCs w:val="22"/>
        </w:rPr>
        <w:t xml:space="preserve"> тысяч) рублей </w:t>
      </w:r>
      <w:r>
        <w:rPr>
          <w:bCs/>
          <w:sz w:val="22"/>
          <w:szCs w:val="22"/>
        </w:rPr>
        <w:t>за весь срок действия договора аренды,</w:t>
      </w:r>
      <w:r w:rsidRPr="00C8008E">
        <w:rPr>
          <w:bCs/>
          <w:sz w:val="22"/>
          <w:szCs w:val="22"/>
        </w:rPr>
        <w:t xml:space="preserve"> без учета НДС</w:t>
      </w:r>
      <w:r>
        <w:rPr>
          <w:sz w:val="22"/>
          <w:szCs w:val="22"/>
        </w:rPr>
        <w:t>;</w:t>
      </w:r>
    </w:p>
    <w:p w:rsidR="007F4B33" w:rsidRPr="002D1F16" w:rsidRDefault="007F4B33" w:rsidP="00800DA2">
      <w:pPr>
        <w:autoSpaceDE w:val="0"/>
        <w:ind w:left="-426" w:right="-142" w:firstLine="567"/>
        <w:jc w:val="both"/>
        <w:rPr>
          <w:sz w:val="22"/>
          <w:szCs w:val="22"/>
        </w:rPr>
      </w:pPr>
      <w:r w:rsidRPr="00C8008E">
        <w:rPr>
          <w:sz w:val="22"/>
          <w:szCs w:val="22"/>
        </w:rPr>
        <w:t>3. Установить срок действия договора ар</w:t>
      </w:r>
      <w:r>
        <w:rPr>
          <w:sz w:val="22"/>
          <w:szCs w:val="22"/>
        </w:rPr>
        <w:t>енды объектов водоснабжения: 10 (десять</w:t>
      </w:r>
      <w:r w:rsidRPr="00C8008E">
        <w:rPr>
          <w:sz w:val="22"/>
          <w:szCs w:val="22"/>
        </w:rPr>
        <w:t>) лет.</w:t>
      </w:r>
    </w:p>
    <w:p w:rsidR="007F4B33" w:rsidRPr="002D1F16" w:rsidRDefault="007F4B33" w:rsidP="00800DA2">
      <w:pPr>
        <w:autoSpaceDE w:val="0"/>
        <w:ind w:left="-426" w:right="-142" w:firstLine="567"/>
        <w:jc w:val="both"/>
        <w:rPr>
          <w:sz w:val="22"/>
          <w:szCs w:val="22"/>
        </w:rPr>
      </w:pPr>
      <w:r>
        <w:rPr>
          <w:sz w:val="22"/>
          <w:szCs w:val="22"/>
        </w:rPr>
        <w:t>4</w:t>
      </w:r>
      <w:r w:rsidRPr="002D1F16">
        <w:rPr>
          <w:sz w:val="22"/>
          <w:szCs w:val="22"/>
        </w:rPr>
        <w:t>. Утвер</w:t>
      </w:r>
      <w:r>
        <w:rPr>
          <w:sz w:val="22"/>
          <w:szCs w:val="22"/>
        </w:rPr>
        <w:t>дить прилагаемую конкурсную документацию</w:t>
      </w:r>
      <w:r w:rsidRPr="002D1F16">
        <w:rPr>
          <w:sz w:val="22"/>
          <w:szCs w:val="22"/>
        </w:rPr>
        <w:t xml:space="preserve"> на право заключения договора аренды </w:t>
      </w:r>
      <w:r>
        <w:rPr>
          <w:sz w:val="22"/>
          <w:szCs w:val="22"/>
        </w:rPr>
        <w:t>объектов водоснабжения.</w:t>
      </w:r>
    </w:p>
    <w:p w:rsidR="007F4B33" w:rsidRPr="002D1F16" w:rsidRDefault="007F4B33" w:rsidP="00800DA2">
      <w:pPr>
        <w:autoSpaceDE w:val="0"/>
        <w:ind w:left="-426" w:right="-142" w:firstLine="567"/>
        <w:jc w:val="both"/>
        <w:rPr>
          <w:sz w:val="22"/>
          <w:szCs w:val="22"/>
        </w:rPr>
      </w:pPr>
      <w:r>
        <w:rPr>
          <w:sz w:val="22"/>
          <w:szCs w:val="22"/>
        </w:rPr>
        <w:t>5</w:t>
      </w:r>
      <w:r w:rsidRPr="002D1F16">
        <w:rPr>
          <w:sz w:val="22"/>
          <w:szCs w:val="22"/>
        </w:rPr>
        <w:t xml:space="preserve">. Утвердить   комиссию  по </w:t>
      </w:r>
      <w:r>
        <w:rPr>
          <w:sz w:val="22"/>
          <w:szCs w:val="22"/>
        </w:rPr>
        <w:t>проведению открытого конкурса</w:t>
      </w:r>
      <w:r w:rsidRPr="002D1F16">
        <w:rPr>
          <w:sz w:val="22"/>
          <w:szCs w:val="22"/>
        </w:rPr>
        <w:t xml:space="preserve"> из представителей  ООО «Орион», уполномоченного на организацию и проведение аукциона, согласно заключенно</w:t>
      </w:r>
      <w:r>
        <w:rPr>
          <w:sz w:val="22"/>
          <w:szCs w:val="22"/>
        </w:rPr>
        <w:t>му</w:t>
      </w:r>
      <w:r w:rsidRPr="002D1F16">
        <w:rPr>
          <w:sz w:val="22"/>
          <w:szCs w:val="22"/>
        </w:rPr>
        <w:t xml:space="preserve"> муниципально</w:t>
      </w:r>
      <w:r>
        <w:rPr>
          <w:sz w:val="22"/>
          <w:szCs w:val="22"/>
        </w:rPr>
        <w:t>му</w:t>
      </w:r>
      <w:r w:rsidRPr="002D1F16">
        <w:rPr>
          <w:sz w:val="22"/>
          <w:szCs w:val="22"/>
        </w:rPr>
        <w:t xml:space="preserve"> контракт</w:t>
      </w:r>
      <w:r>
        <w:rPr>
          <w:sz w:val="22"/>
          <w:szCs w:val="22"/>
        </w:rPr>
        <w:t>у</w:t>
      </w:r>
      <w:r w:rsidRPr="002D1F16">
        <w:rPr>
          <w:sz w:val="22"/>
          <w:szCs w:val="22"/>
        </w:rPr>
        <w:t>,  в  следующем составе:</w:t>
      </w:r>
    </w:p>
    <w:p w:rsidR="007F4B33" w:rsidRPr="00800DA2" w:rsidRDefault="007F4B33" w:rsidP="00800DA2">
      <w:pPr>
        <w:pStyle w:val="NoSpacing"/>
        <w:ind w:left="-426" w:right="-142" w:firstLine="567"/>
        <w:rPr>
          <w:sz w:val="20"/>
        </w:rPr>
      </w:pPr>
      <w:r w:rsidRPr="00800DA2">
        <w:rPr>
          <w:sz w:val="20"/>
        </w:rPr>
        <w:t>Бубнов Д.А. –  председатель  комиссии (по согласованию)</w:t>
      </w:r>
    </w:p>
    <w:p w:rsidR="007F4B33" w:rsidRPr="00800DA2" w:rsidRDefault="007F4B33" w:rsidP="00800DA2">
      <w:pPr>
        <w:pStyle w:val="NoSpacing"/>
        <w:ind w:left="-426" w:right="-142" w:firstLine="567"/>
        <w:rPr>
          <w:sz w:val="20"/>
        </w:rPr>
      </w:pPr>
      <w:r w:rsidRPr="00800DA2">
        <w:rPr>
          <w:sz w:val="20"/>
        </w:rPr>
        <w:t>Арташкин Д.Н. – секретарь комиссии (по согласованию)</w:t>
      </w:r>
    </w:p>
    <w:p w:rsidR="007F4B33" w:rsidRPr="00800DA2" w:rsidRDefault="007F4B33" w:rsidP="00800DA2">
      <w:pPr>
        <w:pStyle w:val="NoSpacing"/>
        <w:ind w:left="-426" w:right="-142" w:firstLine="567"/>
        <w:rPr>
          <w:sz w:val="20"/>
          <w:u w:val="single"/>
        </w:rPr>
      </w:pPr>
      <w:r w:rsidRPr="00800DA2">
        <w:rPr>
          <w:sz w:val="20"/>
          <w:u w:val="single"/>
        </w:rPr>
        <w:t>Члены комиссии:</w:t>
      </w:r>
    </w:p>
    <w:p w:rsidR="007F4B33" w:rsidRPr="00800DA2" w:rsidRDefault="007F4B33" w:rsidP="00800DA2">
      <w:pPr>
        <w:pStyle w:val="NoSpacing"/>
        <w:ind w:left="-426" w:right="-142" w:firstLine="567"/>
        <w:rPr>
          <w:sz w:val="20"/>
        </w:rPr>
      </w:pPr>
      <w:r w:rsidRPr="00800DA2">
        <w:rPr>
          <w:sz w:val="20"/>
        </w:rPr>
        <w:t>Зиканов А.Б. (по согласованию)</w:t>
      </w:r>
    </w:p>
    <w:p w:rsidR="007F4B33" w:rsidRPr="00800DA2" w:rsidRDefault="007F4B33" w:rsidP="00800DA2">
      <w:pPr>
        <w:pStyle w:val="NoSpacing"/>
        <w:ind w:left="-426" w:right="-142" w:firstLine="567"/>
        <w:rPr>
          <w:sz w:val="20"/>
        </w:rPr>
      </w:pPr>
      <w:r w:rsidRPr="00800DA2">
        <w:rPr>
          <w:sz w:val="20"/>
        </w:rPr>
        <w:t>Булутова И.А. (по согласованию)</w:t>
      </w:r>
    </w:p>
    <w:p w:rsidR="007F4B33" w:rsidRPr="00800DA2" w:rsidRDefault="007F4B33" w:rsidP="00800DA2">
      <w:pPr>
        <w:pStyle w:val="NoSpacing"/>
        <w:ind w:left="-426" w:right="-142" w:firstLine="567"/>
        <w:rPr>
          <w:b/>
          <w:sz w:val="20"/>
        </w:rPr>
      </w:pPr>
      <w:r w:rsidRPr="00800DA2">
        <w:rPr>
          <w:sz w:val="20"/>
        </w:rPr>
        <w:t>Разенко С.Г. (по согласованию).</w:t>
      </w:r>
    </w:p>
    <w:p w:rsidR="007F4B33" w:rsidRDefault="007F4B33" w:rsidP="00800DA2">
      <w:pPr>
        <w:autoSpaceDE w:val="0"/>
        <w:ind w:left="-426" w:right="-142" w:firstLine="567"/>
        <w:jc w:val="both"/>
        <w:rPr>
          <w:sz w:val="22"/>
          <w:szCs w:val="22"/>
        </w:rPr>
      </w:pPr>
      <w:r w:rsidRPr="002D1F16">
        <w:rPr>
          <w:sz w:val="22"/>
          <w:szCs w:val="22"/>
        </w:rPr>
        <w:t xml:space="preserve">         </w:t>
      </w:r>
      <w:r>
        <w:rPr>
          <w:sz w:val="22"/>
          <w:szCs w:val="22"/>
        </w:rPr>
        <w:t>6</w:t>
      </w:r>
      <w:r w:rsidRPr="002D1F16">
        <w:rPr>
          <w:sz w:val="22"/>
          <w:szCs w:val="22"/>
        </w:rPr>
        <w:t>.    Настоящее постановление вступает в силу со дня его подписания.</w:t>
      </w:r>
    </w:p>
    <w:p w:rsidR="007F4B33" w:rsidRPr="002D1F16" w:rsidRDefault="007F4B33" w:rsidP="00800DA2">
      <w:pPr>
        <w:autoSpaceDE w:val="0"/>
        <w:ind w:left="-426" w:right="-142" w:firstLine="567"/>
        <w:jc w:val="both"/>
        <w:rPr>
          <w:sz w:val="22"/>
          <w:szCs w:val="22"/>
        </w:rPr>
      </w:pPr>
    </w:p>
    <w:p w:rsidR="007F4B33" w:rsidRDefault="007F4B33" w:rsidP="00800DA2">
      <w:pPr>
        <w:autoSpaceDE w:val="0"/>
        <w:ind w:left="-426" w:right="-142" w:firstLine="567"/>
        <w:jc w:val="both"/>
      </w:pPr>
      <w:r>
        <w:t>И.о. Главы администрации</w:t>
      </w:r>
    </w:p>
    <w:p w:rsidR="007F4B33" w:rsidRDefault="007F4B33" w:rsidP="00800DA2">
      <w:pPr>
        <w:autoSpaceDE w:val="0"/>
        <w:ind w:left="-426" w:right="-142" w:firstLine="567"/>
        <w:jc w:val="both"/>
      </w:pPr>
      <w:r>
        <w:t>Алексеевского сельского поселения</w:t>
      </w:r>
    </w:p>
    <w:p w:rsidR="007F4B33" w:rsidRDefault="007F4B33" w:rsidP="00800DA2">
      <w:pPr>
        <w:autoSpaceDE w:val="0"/>
        <w:ind w:left="-426" w:right="-142" w:firstLine="567"/>
        <w:jc w:val="both"/>
      </w:pPr>
      <w:r w:rsidRPr="002D1F16">
        <w:t>Чамзинского</w:t>
      </w:r>
      <w:r>
        <w:t xml:space="preserve"> </w:t>
      </w:r>
      <w:r w:rsidRPr="002D1F16">
        <w:t>муниципального района</w:t>
      </w:r>
      <w:r>
        <w:t xml:space="preserve"> РМ                                      _____________ Целин П.П.</w:t>
      </w:r>
      <w:r w:rsidRPr="002D1F16">
        <w:t xml:space="preserve">      </w:t>
      </w:r>
    </w:p>
    <w:p w:rsidR="007F4B33" w:rsidRDefault="007F4B33" w:rsidP="00CB5136">
      <w:pPr>
        <w:autoSpaceDE w:val="0"/>
        <w:ind w:left="-993" w:firstLine="567"/>
        <w:jc w:val="both"/>
      </w:pPr>
    </w:p>
    <w:p w:rsidR="007F4B33" w:rsidRDefault="007F4B33" w:rsidP="00800DA2">
      <w:pPr>
        <w:ind w:left="5812"/>
      </w:pPr>
    </w:p>
    <w:p w:rsidR="007F4B33" w:rsidRDefault="007F4B33" w:rsidP="00800DA2">
      <w:pPr>
        <w:ind w:left="5812"/>
      </w:pPr>
      <w:r>
        <w:t xml:space="preserve">Приложение № 1 </w:t>
      </w:r>
    </w:p>
    <w:p w:rsidR="007F4B33" w:rsidRPr="00AA5B1A" w:rsidRDefault="007F4B33" w:rsidP="00800DA2">
      <w:pPr>
        <w:tabs>
          <w:tab w:val="left" w:pos="4820"/>
        </w:tabs>
        <w:ind w:left="5812"/>
        <w:contextualSpacing/>
      </w:pPr>
      <w:r>
        <w:t xml:space="preserve">к постановлению от 09.12.2020 № 51 </w:t>
      </w:r>
    </w:p>
    <w:p w:rsidR="007F4B33" w:rsidRPr="00AA5B1A" w:rsidRDefault="007F4B33" w:rsidP="00800DA2">
      <w:pPr>
        <w:tabs>
          <w:tab w:val="left" w:pos="4820"/>
        </w:tabs>
        <w:contextualSpacing/>
        <w:jc w:val="right"/>
      </w:pPr>
    </w:p>
    <w:p w:rsidR="007F4B33" w:rsidRPr="00AA5B1A" w:rsidRDefault="007F4B33" w:rsidP="00800DA2">
      <w:pPr>
        <w:tabs>
          <w:tab w:val="left" w:pos="4820"/>
        </w:tabs>
        <w:contextualSpacing/>
        <w:jc w:val="right"/>
      </w:pPr>
    </w:p>
    <w:p w:rsidR="007F4B33" w:rsidRPr="00AA5B1A" w:rsidRDefault="007F4B33" w:rsidP="00800DA2">
      <w:pPr>
        <w:tabs>
          <w:tab w:val="left" w:pos="4820"/>
        </w:tabs>
        <w:contextualSpacing/>
        <w:jc w:val="right"/>
      </w:pPr>
    </w:p>
    <w:p w:rsidR="007F4B33" w:rsidRDefault="007F4B33" w:rsidP="00800DA2">
      <w:pPr>
        <w:tabs>
          <w:tab w:val="left" w:pos="4820"/>
        </w:tabs>
        <w:contextualSpacing/>
        <w:jc w:val="right"/>
      </w:pPr>
    </w:p>
    <w:p w:rsidR="007F4B33" w:rsidRDefault="007F4B33" w:rsidP="00800DA2">
      <w:pPr>
        <w:tabs>
          <w:tab w:val="left" w:pos="4820"/>
        </w:tabs>
        <w:contextualSpacing/>
        <w:jc w:val="right"/>
      </w:pPr>
    </w:p>
    <w:p w:rsidR="007F4B33" w:rsidRDefault="007F4B33" w:rsidP="00800DA2">
      <w:pPr>
        <w:tabs>
          <w:tab w:val="left" w:pos="4820"/>
        </w:tabs>
        <w:contextualSpacing/>
        <w:jc w:val="right"/>
      </w:pPr>
    </w:p>
    <w:p w:rsidR="007F4B33" w:rsidRPr="00AA5B1A" w:rsidRDefault="007F4B33" w:rsidP="00800DA2">
      <w:pPr>
        <w:tabs>
          <w:tab w:val="left" w:pos="4820"/>
        </w:tabs>
        <w:contextualSpacing/>
        <w:jc w:val="right"/>
      </w:pPr>
    </w:p>
    <w:p w:rsidR="007F4B33" w:rsidRPr="00AA5B1A" w:rsidRDefault="007F4B33" w:rsidP="00800DA2">
      <w:pPr>
        <w:tabs>
          <w:tab w:val="left" w:pos="4820"/>
        </w:tabs>
        <w:contextualSpacing/>
        <w:jc w:val="right"/>
      </w:pPr>
    </w:p>
    <w:p w:rsidR="007F4B33" w:rsidRPr="00AA5B1A" w:rsidRDefault="007F4B33" w:rsidP="00800DA2">
      <w:pPr>
        <w:tabs>
          <w:tab w:val="left" w:pos="4820"/>
        </w:tabs>
        <w:contextualSpacing/>
        <w:jc w:val="right"/>
      </w:pPr>
    </w:p>
    <w:p w:rsidR="007F4B33" w:rsidRPr="00AA5B1A" w:rsidRDefault="007F4B33" w:rsidP="00800DA2">
      <w:pPr>
        <w:tabs>
          <w:tab w:val="left" w:pos="4820"/>
        </w:tabs>
        <w:contextualSpacing/>
        <w:jc w:val="right"/>
      </w:pPr>
    </w:p>
    <w:p w:rsidR="007F4B33" w:rsidRPr="00AA5B1A" w:rsidRDefault="007F4B33" w:rsidP="00800DA2">
      <w:pPr>
        <w:tabs>
          <w:tab w:val="left" w:pos="4820"/>
        </w:tabs>
        <w:contextualSpacing/>
        <w:jc w:val="right"/>
      </w:pPr>
    </w:p>
    <w:p w:rsidR="007F4B33" w:rsidRPr="00AA5B1A" w:rsidRDefault="007F4B33" w:rsidP="00800DA2">
      <w:pPr>
        <w:tabs>
          <w:tab w:val="left" w:pos="4820"/>
        </w:tabs>
        <w:contextualSpacing/>
        <w:jc w:val="right"/>
      </w:pPr>
    </w:p>
    <w:p w:rsidR="007F4B33" w:rsidRPr="00AA5B1A" w:rsidRDefault="007F4B33" w:rsidP="00800DA2">
      <w:pPr>
        <w:tabs>
          <w:tab w:val="left" w:pos="4820"/>
        </w:tabs>
        <w:contextualSpacing/>
        <w:jc w:val="right"/>
      </w:pPr>
    </w:p>
    <w:p w:rsidR="007F4B33" w:rsidRPr="00AA5B1A" w:rsidRDefault="007F4B33" w:rsidP="00800DA2">
      <w:pPr>
        <w:tabs>
          <w:tab w:val="left" w:pos="4820"/>
        </w:tabs>
        <w:contextualSpacing/>
        <w:jc w:val="right"/>
      </w:pPr>
    </w:p>
    <w:p w:rsidR="007F4B33" w:rsidRPr="00AA5B1A" w:rsidRDefault="007F4B33" w:rsidP="00800DA2">
      <w:pPr>
        <w:tabs>
          <w:tab w:val="left" w:pos="4820"/>
        </w:tabs>
        <w:contextualSpacing/>
        <w:jc w:val="right"/>
      </w:pPr>
    </w:p>
    <w:p w:rsidR="007F4B33" w:rsidRPr="00486CBB" w:rsidRDefault="007F4B33" w:rsidP="00800DA2">
      <w:pPr>
        <w:tabs>
          <w:tab w:val="left" w:pos="4820"/>
        </w:tabs>
        <w:contextualSpacing/>
        <w:jc w:val="center"/>
        <w:rPr>
          <w:b/>
          <w:sz w:val="28"/>
          <w:szCs w:val="28"/>
        </w:rPr>
      </w:pPr>
      <w:r w:rsidRPr="00486CBB">
        <w:rPr>
          <w:b/>
          <w:sz w:val="28"/>
          <w:szCs w:val="28"/>
        </w:rPr>
        <w:t xml:space="preserve">КОНКУРСНАЯ ДОКУМЕНТАЦИЯ </w:t>
      </w:r>
    </w:p>
    <w:p w:rsidR="007F4B33" w:rsidRPr="00486CBB" w:rsidRDefault="007F4B33" w:rsidP="00800DA2">
      <w:pPr>
        <w:tabs>
          <w:tab w:val="left" w:pos="4820"/>
        </w:tabs>
        <w:contextualSpacing/>
        <w:jc w:val="center"/>
        <w:rPr>
          <w:b/>
          <w:sz w:val="28"/>
          <w:szCs w:val="28"/>
        </w:rPr>
      </w:pPr>
    </w:p>
    <w:p w:rsidR="007F4B33" w:rsidRPr="00486CBB" w:rsidRDefault="007F4B33" w:rsidP="00800DA2">
      <w:pPr>
        <w:tabs>
          <w:tab w:val="left" w:pos="4820"/>
        </w:tabs>
        <w:contextualSpacing/>
        <w:jc w:val="center"/>
        <w:rPr>
          <w:b/>
          <w:sz w:val="28"/>
          <w:szCs w:val="28"/>
        </w:rPr>
      </w:pPr>
      <w:r>
        <w:rPr>
          <w:b/>
          <w:sz w:val="28"/>
          <w:szCs w:val="28"/>
        </w:rPr>
        <w:t>открытого конкурса на</w:t>
      </w:r>
      <w:r w:rsidRPr="00486CBB">
        <w:rPr>
          <w:b/>
          <w:sz w:val="28"/>
          <w:szCs w:val="28"/>
        </w:rPr>
        <w:t xml:space="preserve"> право заключения договор</w:t>
      </w:r>
      <w:r>
        <w:rPr>
          <w:b/>
          <w:sz w:val="28"/>
          <w:szCs w:val="28"/>
        </w:rPr>
        <w:t>а</w:t>
      </w:r>
      <w:r w:rsidRPr="00486CBB">
        <w:rPr>
          <w:b/>
          <w:sz w:val="28"/>
          <w:szCs w:val="28"/>
        </w:rPr>
        <w:t xml:space="preserve"> аренды объект</w:t>
      </w:r>
      <w:r>
        <w:rPr>
          <w:b/>
          <w:sz w:val="28"/>
          <w:szCs w:val="28"/>
        </w:rPr>
        <w:t>ов водоснабжения</w:t>
      </w:r>
      <w:r w:rsidRPr="00486CBB">
        <w:rPr>
          <w:b/>
          <w:sz w:val="28"/>
          <w:szCs w:val="28"/>
        </w:rPr>
        <w:t>, находящ</w:t>
      </w:r>
      <w:r>
        <w:rPr>
          <w:b/>
          <w:sz w:val="28"/>
          <w:szCs w:val="28"/>
        </w:rPr>
        <w:t>их</w:t>
      </w:r>
      <w:r w:rsidRPr="00486CBB">
        <w:rPr>
          <w:b/>
          <w:sz w:val="28"/>
          <w:szCs w:val="28"/>
        </w:rPr>
        <w:t xml:space="preserve">ся в собственности </w:t>
      </w:r>
      <w:r>
        <w:rPr>
          <w:b/>
          <w:sz w:val="28"/>
          <w:szCs w:val="28"/>
        </w:rPr>
        <w:t>м</w:t>
      </w:r>
      <w:r w:rsidRPr="00486CBB">
        <w:rPr>
          <w:b/>
          <w:sz w:val="28"/>
          <w:szCs w:val="28"/>
        </w:rPr>
        <w:t xml:space="preserve">униципального образования </w:t>
      </w:r>
    </w:p>
    <w:p w:rsidR="007F4B33" w:rsidRPr="00486CBB" w:rsidRDefault="007F4B33" w:rsidP="00800DA2">
      <w:pPr>
        <w:tabs>
          <w:tab w:val="left" w:pos="4820"/>
        </w:tabs>
        <w:contextualSpacing/>
        <w:jc w:val="center"/>
        <w:rPr>
          <w:b/>
          <w:sz w:val="28"/>
          <w:szCs w:val="28"/>
        </w:rPr>
      </w:pPr>
      <w:r>
        <w:rPr>
          <w:b/>
          <w:sz w:val="28"/>
          <w:szCs w:val="28"/>
        </w:rPr>
        <w:t>Алексеевское сельское поселение Чамзин</w:t>
      </w:r>
      <w:r w:rsidRPr="00486CBB">
        <w:rPr>
          <w:b/>
          <w:sz w:val="28"/>
          <w:szCs w:val="28"/>
        </w:rPr>
        <w:t>ск</w:t>
      </w:r>
      <w:r>
        <w:rPr>
          <w:b/>
          <w:sz w:val="28"/>
          <w:szCs w:val="28"/>
        </w:rPr>
        <w:t>ого</w:t>
      </w:r>
      <w:r w:rsidRPr="00486CBB">
        <w:rPr>
          <w:b/>
          <w:sz w:val="28"/>
          <w:szCs w:val="28"/>
        </w:rPr>
        <w:t xml:space="preserve"> муниципальн</w:t>
      </w:r>
      <w:r>
        <w:rPr>
          <w:b/>
          <w:sz w:val="28"/>
          <w:szCs w:val="28"/>
        </w:rPr>
        <w:t>ого</w:t>
      </w:r>
      <w:r w:rsidRPr="00486CBB">
        <w:rPr>
          <w:b/>
          <w:sz w:val="28"/>
          <w:szCs w:val="28"/>
        </w:rPr>
        <w:t xml:space="preserve"> район</w:t>
      </w:r>
      <w:r>
        <w:rPr>
          <w:b/>
          <w:sz w:val="28"/>
          <w:szCs w:val="28"/>
        </w:rPr>
        <w:t>а</w:t>
      </w:r>
      <w:r w:rsidRPr="00486CBB">
        <w:rPr>
          <w:b/>
          <w:sz w:val="28"/>
          <w:szCs w:val="28"/>
        </w:rPr>
        <w:t xml:space="preserve"> Республики </w:t>
      </w:r>
      <w:r>
        <w:rPr>
          <w:b/>
          <w:sz w:val="28"/>
          <w:szCs w:val="28"/>
        </w:rPr>
        <w:t>Мордовия</w:t>
      </w:r>
    </w:p>
    <w:p w:rsidR="007F4B33" w:rsidRPr="00AA5B1A" w:rsidRDefault="007F4B33" w:rsidP="00800DA2">
      <w:pPr>
        <w:tabs>
          <w:tab w:val="left" w:pos="4820"/>
        </w:tabs>
        <w:contextualSpacing/>
        <w:jc w:val="center"/>
      </w:pPr>
    </w:p>
    <w:p w:rsidR="007F4B33" w:rsidRPr="00AA5B1A" w:rsidRDefault="007F4B33" w:rsidP="00800DA2">
      <w:pPr>
        <w:tabs>
          <w:tab w:val="left" w:pos="4820"/>
        </w:tabs>
        <w:contextualSpacing/>
        <w:jc w:val="center"/>
      </w:pPr>
    </w:p>
    <w:p w:rsidR="007F4B33" w:rsidRPr="00AA5B1A" w:rsidRDefault="007F4B33" w:rsidP="00800DA2">
      <w:pPr>
        <w:tabs>
          <w:tab w:val="left" w:pos="4820"/>
        </w:tabs>
        <w:contextualSpacing/>
        <w:jc w:val="center"/>
      </w:pPr>
    </w:p>
    <w:p w:rsidR="007F4B33" w:rsidRPr="00AA5B1A" w:rsidRDefault="007F4B33" w:rsidP="00800DA2">
      <w:pPr>
        <w:tabs>
          <w:tab w:val="left" w:pos="4820"/>
        </w:tabs>
        <w:contextualSpacing/>
        <w:jc w:val="center"/>
      </w:pPr>
    </w:p>
    <w:p w:rsidR="007F4B33" w:rsidRPr="00AA5B1A" w:rsidRDefault="007F4B33" w:rsidP="00800DA2">
      <w:pPr>
        <w:tabs>
          <w:tab w:val="left" w:pos="4820"/>
        </w:tabs>
        <w:contextualSpacing/>
        <w:jc w:val="center"/>
      </w:pPr>
    </w:p>
    <w:p w:rsidR="007F4B33" w:rsidRPr="00AA5B1A" w:rsidRDefault="007F4B33" w:rsidP="00800DA2">
      <w:pPr>
        <w:tabs>
          <w:tab w:val="left" w:pos="4820"/>
        </w:tabs>
        <w:contextualSpacing/>
        <w:jc w:val="center"/>
      </w:pPr>
    </w:p>
    <w:p w:rsidR="007F4B33" w:rsidRPr="00AA5B1A" w:rsidRDefault="007F4B33" w:rsidP="00800DA2">
      <w:pPr>
        <w:tabs>
          <w:tab w:val="left" w:pos="4820"/>
        </w:tabs>
        <w:contextualSpacing/>
        <w:jc w:val="center"/>
      </w:pPr>
    </w:p>
    <w:p w:rsidR="007F4B33" w:rsidRPr="00AA5B1A" w:rsidRDefault="007F4B33" w:rsidP="00800DA2">
      <w:pPr>
        <w:tabs>
          <w:tab w:val="left" w:pos="4820"/>
        </w:tabs>
        <w:contextualSpacing/>
        <w:jc w:val="center"/>
      </w:pPr>
    </w:p>
    <w:p w:rsidR="007F4B33" w:rsidRPr="00AA5B1A" w:rsidRDefault="007F4B33" w:rsidP="00800DA2">
      <w:pPr>
        <w:tabs>
          <w:tab w:val="left" w:pos="4820"/>
        </w:tabs>
        <w:contextualSpacing/>
        <w:jc w:val="center"/>
      </w:pPr>
    </w:p>
    <w:p w:rsidR="007F4B33" w:rsidRPr="00AA5B1A" w:rsidRDefault="007F4B33" w:rsidP="00800DA2">
      <w:pPr>
        <w:tabs>
          <w:tab w:val="left" w:pos="4820"/>
        </w:tabs>
        <w:contextualSpacing/>
        <w:jc w:val="center"/>
      </w:pPr>
    </w:p>
    <w:p w:rsidR="007F4B33" w:rsidRPr="00AA5B1A" w:rsidRDefault="007F4B33" w:rsidP="00800DA2">
      <w:pPr>
        <w:tabs>
          <w:tab w:val="left" w:pos="4820"/>
        </w:tabs>
        <w:contextualSpacing/>
        <w:jc w:val="center"/>
      </w:pPr>
    </w:p>
    <w:p w:rsidR="007F4B33" w:rsidRPr="00AA5B1A" w:rsidRDefault="007F4B33" w:rsidP="00800DA2">
      <w:pPr>
        <w:tabs>
          <w:tab w:val="left" w:pos="4820"/>
        </w:tabs>
        <w:contextualSpacing/>
        <w:jc w:val="center"/>
      </w:pPr>
    </w:p>
    <w:p w:rsidR="007F4B33" w:rsidRPr="00AA5B1A" w:rsidRDefault="007F4B33" w:rsidP="00800DA2">
      <w:pPr>
        <w:tabs>
          <w:tab w:val="left" w:pos="4820"/>
        </w:tabs>
        <w:contextualSpacing/>
        <w:jc w:val="center"/>
      </w:pPr>
    </w:p>
    <w:p w:rsidR="007F4B33" w:rsidRPr="00AA5B1A" w:rsidRDefault="007F4B33" w:rsidP="00800DA2">
      <w:pPr>
        <w:tabs>
          <w:tab w:val="left" w:pos="4820"/>
        </w:tabs>
        <w:contextualSpacing/>
        <w:jc w:val="center"/>
      </w:pPr>
    </w:p>
    <w:p w:rsidR="007F4B33" w:rsidRPr="00AA5B1A" w:rsidRDefault="007F4B33" w:rsidP="00800DA2">
      <w:pPr>
        <w:tabs>
          <w:tab w:val="left" w:pos="4820"/>
        </w:tabs>
        <w:contextualSpacing/>
        <w:jc w:val="center"/>
      </w:pPr>
    </w:p>
    <w:p w:rsidR="007F4B33" w:rsidRPr="00AA5B1A" w:rsidRDefault="007F4B33" w:rsidP="00800DA2">
      <w:pPr>
        <w:tabs>
          <w:tab w:val="left" w:pos="4820"/>
        </w:tabs>
        <w:contextualSpacing/>
        <w:jc w:val="center"/>
      </w:pPr>
    </w:p>
    <w:p w:rsidR="007F4B33" w:rsidRPr="00AA5B1A" w:rsidRDefault="007F4B33" w:rsidP="00800DA2">
      <w:pPr>
        <w:tabs>
          <w:tab w:val="left" w:pos="4820"/>
        </w:tabs>
        <w:contextualSpacing/>
        <w:jc w:val="center"/>
      </w:pPr>
    </w:p>
    <w:p w:rsidR="007F4B33" w:rsidRPr="00AA5B1A" w:rsidRDefault="007F4B33" w:rsidP="00800DA2">
      <w:pPr>
        <w:tabs>
          <w:tab w:val="left" w:pos="4820"/>
        </w:tabs>
        <w:contextualSpacing/>
        <w:jc w:val="center"/>
      </w:pPr>
    </w:p>
    <w:p w:rsidR="007F4B33" w:rsidRPr="00AA5B1A" w:rsidRDefault="007F4B33" w:rsidP="00800DA2">
      <w:pPr>
        <w:tabs>
          <w:tab w:val="left" w:pos="4820"/>
        </w:tabs>
        <w:contextualSpacing/>
        <w:jc w:val="center"/>
      </w:pPr>
    </w:p>
    <w:p w:rsidR="007F4B33" w:rsidRPr="00AA5B1A" w:rsidRDefault="007F4B33" w:rsidP="00800DA2">
      <w:pPr>
        <w:tabs>
          <w:tab w:val="left" w:pos="4820"/>
        </w:tabs>
        <w:contextualSpacing/>
        <w:jc w:val="center"/>
      </w:pPr>
    </w:p>
    <w:p w:rsidR="007F4B33" w:rsidRPr="00AA5B1A" w:rsidRDefault="007F4B33" w:rsidP="00800DA2">
      <w:pPr>
        <w:tabs>
          <w:tab w:val="left" w:pos="4820"/>
        </w:tabs>
        <w:contextualSpacing/>
        <w:jc w:val="center"/>
      </w:pPr>
    </w:p>
    <w:p w:rsidR="007F4B33" w:rsidRPr="00AA5B1A" w:rsidRDefault="007F4B33" w:rsidP="00800DA2">
      <w:pPr>
        <w:tabs>
          <w:tab w:val="left" w:pos="4820"/>
        </w:tabs>
        <w:contextualSpacing/>
        <w:jc w:val="center"/>
      </w:pPr>
    </w:p>
    <w:p w:rsidR="007F4B33" w:rsidRPr="00AA5B1A" w:rsidRDefault="007F4B33" w:rsidP="00800DA2">
      <w:pPr>
        <w:tabs>
          <w:tab w:val="left" w:pos="4820"/>
        </w:tabs>
        <w:contextualSpacing/>
        <w:jc w:val="center"/>
      </w:pPr>
    </w:p>
    <w:p w:rsidR="007F4B33" w:rsidRPr="00AA5B1A" w:rsidRDefault="007F4B33" w:rsidP="00800DA2">
      <w:pPr>
        <w:tabs>
          <w:tab w:val="left" w:pos="4820"/>
        </w:tabs>
        <w:contextualSpacing/>
        <w:jc w:val="center"/>
      </w:pPr>
    </w:p>
    <w:p w:rsidR="007F4B33" w:rsidRPr="00AA5B1A" w:rsidRDefault="007F4B33" w:rsidP="00800DA2">
      <w:pPr>
        <w:tabs>
          <w:tab w:val="left" w:pos="4820"/>
        </w:tabs>
        <w:contextualSpacing/>
      </w:pPr>
    </w:p>
    <w:p w:rsidR="007F4B33" w:rsidRDefault="007F4B33" w:rsidP="00800DA2">
      <w:pPr>
        <w:tabs>
          <w:tab w:val="left" w:pos="4820"/>
        </w:tabs>
        <w:contextualSpacing/>
        <w:jc w:val="center"/>
      </w:pPr>
    </w:p>
    <w:p w:rsidR="007F4B33" w:rsidRDefault="007F4B33" w:rsidP="00800DA2">
      <w:pPr>
        <w:tabs>
          <w:tab w:val="left" w:pos="4820"/>
        </w:tabs>
        <w:contextualSpacing/>
        <w:jc w:val="center"/>
      </w:pPr>
    </w:p>
    <w:p w:rsidR="007F4B33" w:rsidRDefault="007F4B33" w:rsidP="00800DA2">
      <w:pPr>
        <w:tabs>
          <w:tab w:val="left" w:pos="4820"/>
        </w:tabs>
        <w:contextualSpacing/>
        <w:jc w:val="center"/>
      </w:pPr>
    </w:p>
    <w:tbl>
      <w:tblPr>
        <w:tblW w:w="10519"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2127"/>
        <w:gridCol w:w="707"/>
        <w:gridCol w:w="285"/>
        <w:gridCol w:w="969"/>
        <w:gridCol w:w="23"/>
        <w:gridCol w:w="426"/>
        <w:gridCol w:w="5982"/>
      </w:tblGrid>
      <w:tr w:rsidR="007F4B33" w:rsidRPr="000E2A60" w:rsidTr="0065788C">
        <w:trPr>
          <w:trHeight w:val="70"/>
        </w:trPr>
        <w:tc>
          <w:tcPr>
            <w:tcW w:w="10519" w:type="dxa"/>
            <w:gridSpan w:val="7"/>
            <w:shd w:val="clear" w:color="auto" w:fill="D9D9D9"/>
          </w:tcPr>
          <w:p w:rsidR="007F4B33" w:rsidRPr="000E2A60" w:rsidRDefault="007F4B33" w:rsidP="0065788C">
            <w:pPr>
              <w:jc w:val="center"/>
              <w:rPr>
                <w:b/>
              </w:rPr>
            </w:pPr>
            <w:r w:rsidRPr="000E2A60">
              <w:br w:type="page"/>
            </w:r>
            <w:r w:rsidRPr="000E2A60">
              <w:rPr>
                <w:b/>
              </w:rPr>
              <w:t>Сведения о законодательном регулировании</w:t>
            </w:r>
          </w:p>
        </w:tc>
      </w:tr>
      <w:tr w:rsidR="007F4B33" w:rsidRPr="000E2A60" w:rsidTr="0065788C">
        <w:trPr>
          <w:trHeight w:val="489"/>
        </w:trPr>
        <w:tc>
          <w:tcPr>
            <w:tcW w:w="10519" w:type="dxa"/>
            <w:gridSpan w:val="7"/>
          </w:tcPr>
          <w:p w:rsidR="007F4B33" w:rsidRPr="000E2A60" w:rsidRDefault="007F4B33" w:rsidP="00800DA2">
            <w:pPr>
              <w:tabs>
                <w:tab w:val="left" w:pos="4820"/>
              </w:tabs>
              <w:contextualSpacing/>
            </w:pPr>
            <w:r w:rsidRPr="000E2A60">
              <w:t>Открытый конкурс на право заключения договор</w:t>
            </w:r>
            <w:r>
              <w:t>а</w:t>
            </w:r>
            <w:r w:rsidRPr="000E2A60">
              <w:t xml:space="preserve"> аренды объект</w:t>
            </w:r>
            <w:r>
              <w:t>ов</w:t>
            </w:r>
            <w:r w:rsidRPr="000E2A60">
              <w:t xml:space="preserve"> водоснабжения, находящ</w:t>
            </w:r>
            <w:r>
              <w:t>их</w:t>
            </w:r>
            <w:r w:rsidRPr="000E2A60">
              <w:t xml:space="preserve">ся в собственности Муниципального образования </w:t>
            </w:r>
            <w:r>
              <w:t>Алексеевское сельское поселение Чамзинского</w:t>
            </w:r>
            <w:r w:rsidRPr="000E2A60">
              <w:t xml:space="preserve"> муниципальн</w:t>
            </w:r>
            <w:r>
              <w:t>ого</w:t>
            </w:r>
            <w:r w:rsidRPr="000E2A60">
              <w:t xml:space="preserve"> район</w:t>
            </w:r>
            <w:r>
              <w:t>а</w:t>
            </w:r>
            <w:r w:rsidRPr="000E2A60">
              <w:t xml:space="preserve"> Республики </w:t>
            </w:r>
            <w:r>
              <w:t>Мордовия</w:t>
            </w:r>
            <w:r w:rsidRPr="000E2A60">
              <w:t>, регулируется в соответствии с Федеральным законом от 06.10.2003 № 131-ФЗ «Об общих принципах организации местного самоуправления в Российской Федерации», Федеральным законом от 26.07.2006 № 135-ФЗ «О защите конкуренции», Гражданским кодексом Российской Федерации, Федеральным законом от 11.12.2011 № 416-ФЗ «О водоснабжении и водоотведении», Приказом Федеральной антимонопольной службы от 10.02.2010 № 67 «О порядке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 отношении государственного или муниципального имущества, и перечне видов имущества, в отношении которого заключение указанных договоров может осуществляться путем проведения торгов в форме конкурса»</w:t>
            </w:r>
          </w:p>
        </w:tc>
      </w:tr>
      <w:tr w:rsidR="007F4B33" w:rsidRPr="000E2A60" w:rsidTr="0065788C">
        <w:trPr>
          <w:trHeight w:val="70"/>
        </w:trPr>
        <w:tc>
          <w:tcPr>
            <w:tcW w:w="10519" w:type="dxa"/>
            <w:gridSpan w:val="7"/>
            <w:shd w:val="clear" w:color="auto" w:fill="D9D9D9"/>
          </w:tcPr>
          <w:p w:rsidR="007F4B33" w:rsidRPr="000E2A60" w:rsidRDefault="007F4B33" w:rsidP="0065788C">
            <w:pPr>
              <w:jc w:val="center"/>
              <w:rPr>
                <w:b/>
              </w:rPr>
            </w:pPr>
            <w:r w:rsidRPr="000E2A60">
              <w:rPr>
                <w:b/>
              </w:rPr>
              <w:t>Сведения об организаторе конкурса</w:t>
            </w:r>
          </w:p>
        </w:tc>
      </w:tr>
      <w:tr w:rsidR="007F4B33" w:rsidRPr="000E2A60" w:rsidTr="0065788C">
        <w:tc>
          <w:tcPr>
            <w:tcW w:w="2834" w:type="dxa"/>
            <w:gridSpan w:val="2"/>
            <w:vAlign w:val="center"/>
          </w:tcPr>
          <w:p w:rsidR="007F4B33" w:rsidRPr="000E2A60" w:rsidRDefault="007F4B33" w:rsidP="0065788C">
            <w:pPr>
              <w:jc w:val="center"/>
            </w:pPr>
            <w:r w:rsidRPr="000E2A60">
              <w:t>Наименование</w:t>
            </w:r>
          </w:p>
        </w:tc>
        <w:tc>
          <w:tcPr>
            <w:tcW w:w="7685" w:type="dxa"/>
            <w:gridSpan w:val="5"/>
          </w:tcPr>
          <w:p w:rsidR="007F4B33" w:rsidRPr="00800DA2" w:rsidRDefault="007F4B33" w:rsidP="00800DA2">
            <w:r w:rsidRPr="00800DA2">
              <w:t>Администрация Алексеевского сельского поселения Чамзинского муниципального района Республики Мордовия</w:t>
            </w:r>
          </w:p>
        </w:tc>
      </w:tr>
      <w:tr w:rsidR="007F4B33" w:rsidRPr="000E2A60" w:rsidTr="0065788C">
        <w:tc>
          <w:tcPr>
            <w:tcW w:w="2834" w:type="dxa"/>
            <w:gridSpan w:val="2"/>
            <w:vAlign w:val="center"/>
          </w:tcPr>
          <w:p w:rsidR="007F4B33" w:rsidRPr="000E2A60" w:rsidRDefault="007F4B33" w:rsidP="0065788C">
            <w:pPr>
              <w:jc w:val="center"/>
            </w:pPr>
            <w:r w:rsidRPr="000E2A60">
              <w:t>Местонахождение Почтовый адрес</w:t>
            </w:r>
          </w:p>
        </w:tc>
        <w:tc>
          <w:tcPr>
            <w:tcW w:w="7685" w:type="dxa"/>
            <w:gridSpan w:val="5"/>
          </w:tcPr>
          <w:p w:rsidR="007F4B33" w:rsidRPr="00800DA2" w:rsidRDefault="007F4B33" w:rsidP="0065788C">
            <w:r w:rsidRPr="00800DA2">
              <w:t xml:space="preserve"> 431709, РМ, Чамзинский район, с. Киржеманы, ул. Ленина д. 1а</w:t>
            </w:r>
          </w:p>
        </w:tc>
      </w:tr>
      <w:tr w:rsidR="007F4B33" w:rsidRPr="000E2A60" w:rsidTr="0065788C">
        <w:tc>
          <w:tcPr>
            <w:tcW w:w="2834" w:type="dxa"/>
            <w:gridSpan w:val="2"/>
            <w:vAlign w:val="center"/>
          </w:tcPr>
          <w:p w:rsidR="007F4B33" w:rsidRPr="000E2A60" w:rsidRDefault="007F4B33" w:rsidP="0065788C">
            <w:pPr>
              <w:jc w:val="center"/>
            </w:pPr>
            <w:r w:rsidRPr="000E2A60">
              <w:t>Адрес эл. почты</w:t>
            </w:r>
          </w:p>
        </w:tc>
        <w:tc>
          <w:tcPr>
            <w:tcW w:w="7685" w:type="dxa"/>
            <w:gridSpan w:val="5"/>
            <w:vAlign w:val="center"/>
          </w:tcPr>
          <w:p w:rsidR="007F4B33" w:rsidRPr="00800DA2" w:rsidRDefault="007F4B33" w:rsidP="0065788C">
            <w:pPr>
              <w:rPr>
                <w:lang w:val="en-US"/>
              </w:rPr>
            </w:pPr>
            <w:r w:rsidRPr="00800DA2">
              <w:t>alekseevka12@yandex.ru</w:t>
            </w:r>
          </w:p>
        </w:tc>
      </w:tr>
      <w:tr w:rsidR="007F4B33" w:rsidRPr="000E2A60" w:rsidTr="0065788C">
        <w:tc>
          <w:tcPr>
            <w:tcW w:w="2834" w:type="dxa"/>
            <w:gridSpan w:val="2"/>
            <w:vAlign w:val="center"/>
          </w:tcPr>
          <w:p w:rsidR="007F4B33" w:rsidRPr="000E2A60" w:rsidRDefault="007F4B33" w:rsidP="0065788C">
            <w:pPr>
              <w:jc w:val="center"/>
            </w:pPr>
            <w:r w:rsidRPr="000E2A60">
              <w:t>Телефон</w:t>
            </w:r>
          </w:p>
        </w:tc>
        <w:tc>
          <w:tcPr>
            <w:tcW w:w="7685" w:type="dxa"/>
            <w:gridSpan w:val="5"/>
            <w:vAlign w:val="center"/>
          </w:tcPr>
          <w:p w:rsidR="007F4B33" w:rsidRPr="00800DA2" w:rsidRDefault="007F4B33" w:rsidP="0065788C">
            <w:pPr>
              <w:rPr>
                <w:lang w:val="en-US"/>
              </w:rPr>
            </w:pPr>
            <w:r w:rsidRPr="00800DA2">
              <w:t>8(83437) 3-93-80</w:t>
            </w:r>
          </w:p>
        </w:tc>
      </w:tr>
      <w:tr w:rsidR="007F4B33" w:rsidRPr="000E2A60" w:rsidTr="00800DA2">
        <w:tc>
          <w:tcPr>
            <w:tcW w:w="2834" w:type="dxa"/>
            <w:gridSpan w:val="2"/>
            <w:vAlign w:val="center"/>
          </w:tcPr>
          <w:p w:rsidR="007F4B33" w:rsidRPr="000E2A60" w:rsidRDefault="007F4B33" w:rsidP="0065788C">
            <w:pPr>
              <w:jc w:val="center"/>
            </w:pPr>
            <w:r w:rsidRPr="000E2A60">
              <w:t>Контактное лицо</w:t>
            </w:r>
          </w:p>
        </w:tc>
        <w:tc>
          <w:tcPr>
            <w:tcW w:w="7685" w:type="dxa"/>
            <w:gridSpan w:val="5"/>
          </w:tcPr>
          <w:p w:rsidR="007F4B33" w:rsidRPr="00800DA2" w:rsidRDefault="007F4B33" w:rsidP="00800DA2">
            <w:pPr>
              <w:rPr>
                <w:bCs/>
                <w:highlight w:val="yellow"/>
              </w:rPr>
            </w:pPr>
            <w:r w:rsidRPr="00800DA2">
              <w:t>Целин Павел Петрович</w:t>
            </w:r>
            <w:r w:rsidRPr="00800DA2">
              <w:rPr>
                <w:bCs/>
              </w:rPr>
              <w:t xml:space="preserve"> </w:t>
            </w:r>
          </w:p>
        </w:tc>
      </w:tr>
      <w:tr w:rsidR="007F4B33" w:rsidRPr="000E2A60" w:rsidTr="00800DA2">
        <w:tc>
          <w:tcPr>
            <w:tcW w:w="10519" w:type="dxa"/>
            <w:gridSpan w:val="7"/>
            <w:shd w:val="clear" w:color="auto" w:fill="D9D9D9"/>
          </w:tcPr>
          <w:p w:rsidR="007F4B33" w:rsidRPr="00800DA2" w:rsidRDefault="007F4B33" w:rsidP="00800DA2">
            <w:pPr>
              <w:jc w:val="center"/>
              <w:rPr>
                <w:b/>
              </w:rPr>
            </w:pPr>
            <w:r w:rsidRPr="00800DA2">
              <w:rPr>
                <w:b/>
              </w:rPr>
              <w:t>Сведения об организации уполномоченной на организацию и проведение конкурса</w:t>
            </w:r>
          </w:p>
        </w:tc>
      </w:tr>
      <w:tr w:rsidR="007F4B33" w:rsidRPr="000E2A60" w:rsidTr="0065788C">
        <w:tc>
          <w:tcPr>
            <w:tcW w:w="2834" w:type="dxa"/>
            <w:gridSpan w:val="2"/>
            <w:vAlign w:val="center"/>
          </w:tcPr>
          <w:p w:rsidR="007F4B33" w:rsidRPr="000E2A60" w:rsidRDefault="007F4B33" w:rsidP="0065788C">
            <w:pPr>
              <w:jc w:val="center"/>
            </w:pPr>
            <w:r>
              <w:t>Наименование</w:t>
            </w:r>
          </w:p>
        </w:tc>
        <w:tc>
          <w:tcPr>
            <w:tcW w:w="7685" w:type="dxa"/>
            <w:gridSpan w:val="5"/>
          </w:tcPr>
          <w:p w:rsidR="007F4B33" w:rsidRDefault="007F4B33" w:rsidP="0065788C">
            <w:pPr>
              <w:rPr>
                <w:bCs/>
              </w:rPr>
            </w:pPr>
            <w:r>
              <w:rPr>
                <w:bCs/>
              </w:rPr>
              <w:t>Общество с ограниченной ответственностью «Орион»</w:t>
            </w:r>
          </w:p>
        </w:tc>
      </w:tr>
      <w:tr w:rsidR="007F4B33" w:rsidRPr="000E2A60" w:rsidTr="0065788C">
        <w:tc>
          <w:tcPr>
            <w:tcW w:w="2834" w:type="dxa"/>
            <w:gridSpan w:val="2"/>
            <w:vAlign w:val="center"/>
          </w:tcPr>
          <w:p w:rsidR="007F4B33" w:rsidRPr="000E2A60" w:rsidRDefault="007F4B33" w:rsidP="0065788C">
            <w:pPr>
              <w:jc w:val="center"/>
            </w:pPr>
            <w:r w:rsidRPr="000E2A60">
              <w:t>Местонахождение Почтовый адрес</w:t>
            </w:r>
          </w:p>
        </w:tc>
        <w:tc>
          <w:tcPr>
            <w:tcW w:w="7685" w:type="dxa"/>
            <w:gridSpan w:val="5"/>
          </w:tcPr>
          <w:p w:rsidR="007F4B33" w:rsidRDefault="007F4B33" w:rsidP="0065788C">
            <w:pPr>
              <w:rPr>
                <w:bCs/>
              </w:rPr>
            </w:pPr>
            <w:r>
              <w:rPr>
                <w:bCs/>
              </w:rPr>
              <w:t>430016, Республика Мордовия, г. Саранск, ул. Пролетарская, д. 83Б, офис 303</w:t>
            </w:r>
          </w:p>
        </w:tc>
      </w:tr>
      <w:tr w:rsidR="007F4B33" w:rsidRPr="000E2A60" w:rsidTr="0065788C">
        <w:tc>
          <w:tcPr>
            <w:tcW w:w="2834" w:type="dxa"/>
            <w:gridSpan w:val="2"/>
            <w:vAlign w:val="center"/>
          </w:tcPr>
          <w:p w:rsidR="007F4B33" w:rsidRPr="000E2A60" w:rsidRDefault="007F4B33" w:rsidP="0065788C">
            <w:pPr>
              <w:jc w:val="center"/>
            </w:pPr>
            <w:r w:rsidRPr="000E2A60">
              <w:t>Адрес эл. почты</w:t>
            </w:r>
          </w:p>
        </w:tc>
        <w:tc>
          <w:tcPr>
            <w:tcW w:w="7685" w:type="dxa"/>
            <w:gridSpan w:val="5"/>
          </w:tcPr>
          <w:p w:rsidR="007F4B33" w:rsidRPr="00485332" w:rsidRDefault="007F4B33" w:rsidP="0065788C">
            <w:pPr>
              <w:rPr>
                <w:bCs/>
                <w:lang w:val="en-US"/>
              </w:rPr>
            </w:pPr>
            <w:r>
              <w:rPr>
                <w:bCs/>
                <w:lang w:val="en-US"/>
              </w:rPr>
              <w:t>orion-saransk@yandex.ru</w:t>
            </w:r>
          </w:p>
        </w:tc>
      </w:tr>
      <w:tr w:rsidR="007F4B33" w:rsidRPr="000E2A60" w:rsidTr="0065788C">
        <w:tc>
          <w:tcPr>
            <w:tcW w:w="2834" w:type="dxa"/>
            <w:gridSpan w:val="2"/>
            <w:vAlign w:val="center"/>
          </w:tcPr>
          <w:p w:rsidR="007F4B33" w:rsidRPr="000E2A60" w:rsidRDefault="007F4B33" w:rsidP="0065788C">
            <w:pPr>
              <w:jc w:val="center"/>
            </w:pPr>
            <w:r w:rsidRPr="000E2A60">
              <w:t>Телефон</w:t>
            </w:r>
          </w:p>
        </w:tc>
        <w:tc>
          <w:tcPr>
            <w:tcW w:w="7685" w:type="dxa"/>
            <w:gridSpan w:val="5"/>
          </w:tcPr>
          <w:p w:rsidR="007F4B33" w:rsidRDefault="007F4B33" w:rsidP="0065788C">
            <w:pPr>
              <w:rPr>
                <w:bCs/>
              </w:rPr>
            </w:pPr>
            <w:r>
              <w:rPr>
                <w:bCs/>
              </w:rPr>
              <w:t>+79272756489</w:t>
            </w:r>
          </w:p>
        </w:tc>
      </w:tr>
      <w:tr w:rsidR="007F4B33" w:rsidRPr="000E2A60" w:rsidTr="0065788C">
        <w:tc>
          <w:tcPr>
            <w:tcW w:w="2834" w:type="dxa"/>
            <w:gridSpan w:val="2"/>
            <w:vAlign w:val="center"/>
          </w:tcPr>
          <w:p w:rsidR="007F4B33" w:rsidRPr="000E2A60" w:rsidRDefault="007F4B33" w:rsidP="0065788C">
            <w:pPr>
              <w:jc w:val="center"/>
            </w:pPr>
            <w:r w:rsidRPr="000E2A60">
              <w:t>Контактное лицо</w:t>
            </w:r>
          </w:p>
        </w:tc>
        <w:tc>
          <w:tcPr>
            <w:tcW w:w="7685" w:type="dxa"/>
            <w:gridSpan w:val="5"/>
          </w:tcPr>
          <w:p w:rsidR="007F4B33" w:rsidRDefault="007F4B33" w:rsidP="0065788C">
            <w:pPr>
              <w:rPr>
                <w:bCs/>
              </w:rPr>
            </w:pPr>
            <w:r>
              <w:rPr>
                <w:bCs/>
              </w:rPr>
              <w:t>Бубнов Денис Александрович</w:t>
            </w:r>
          </w:p>
        </w:tc>
      </w:tr>
      <w:tr w:rsidR="007F4B33" w:rsidRPr="000E2A60" w:rsidTr="0065788C">
        <w:tc>
          <w:tcPr>
            <w:tcW w:w="10519" w:type="dxa"/>
            <w:gridSpan w:val="7"/>
            <w:shd w:val="clear" w:color="auto" w:fill="D9D9D9"/>
          </w:tcPr>
          <w:p w:rsidR="007F4B33" w:rsidRPr="000E2A60" w:rsidRDefault="007F4B33" w:rsidP="00485332">
            <w:pPr>
              <w:tabs>
                <w:tab w:val="left" w:pos="4820"/>
              </w:tabs>
              <w:contextualSpacing/>
              <w:jc w:val="center"/>
              <w:rPr>
                <w:b/>
              </w:rPr>
            </w:pPr>
            <w:r w:rsidRPr="000E2A60">
              <w:rPr>
                <w:b/>
              </w:rPr>
              <w:t>Сведения об объект</w:t>
            </w:r>
            <w:r>
              <w:rPr>
                <w:b/>
              </w:rPr>
              <w:t>ах</w:t>
            </w:r>
            <w:r w:rsidRPr="000E2A60">
              <w:rPr>
                <w:b/>
              </w:rPr>
              <w:t>, являющ</w:t>
            </w:r>
            <w:r>
              <w:rPr>
                <w:b/>
              </w:rPr>
              <w:t>их</w:t>
            </w:r>
            <w:r w:rsidRPr="000E2A60">
              <w:rPr>
                <w:b/>
              </w:rPr>
              <w:t>ся муниципальной собственностью Муниципального образования</w:t>
            </w:r>
            <w:r>
              <w:rPr>
                <w:b/>
              </w:rPr>
              <w:t xml:space="preserve"> Алексеевское сельское поселение Чамзинского муниципального района Республики Мордовия, права на которы</w:t>
            </w:r>
            <w:r w:rsidRPr="000E2A60">
              <w:rPr>
                <w:b/>
              </w:rPr>
              <w:t>е передаются в соответствии с условиями настоящего конкурса</w:t>
            </w:r>
          </w:p>
        </w:tc>
      </w:tr>
      <w:tr w:rsidR="007F4B33" w:rsidRPr="000E2A60" w:rsidTr="0065788C">
        <w:tc>
          <w:tcPr>
            <w:tcW w:w="10519" w:type="dxa"/>
            <w:gridSpan w:val="7"/>
            <w:tcBorders>
              <w:right w:val="single" w:sz="4" w:space="0" w:color="auto"/>
            </w:tcBorders>
            <w:vAlign w:val="center"/>
          </w:tcPr>
          <w:p w:rsidR="007F4B33" w:rsidRPr="00485332" w:rsidRDefault="007F4B33" w:rsidP="00485332">
            <w:pPr>
              <w:pStyle w:val="BodyText"/>
              <w:ind w:right="-1" w:firstLine="318"/>
              <w:rPr>
                <w:bCs/>
                <w:szCs w:val="22"/>
              </w:rPr>
            </w:pPr>
            <w:r w:rsidRPr="00485332">
              <w:rPr>
                <w:bCs/>
                <w:sz w:val="22"/>
                <w:szCs w:val="22"/>
              </w:rPr>
              <w:t>1. Артезианская скважина, «Водоснабжение с. Киржеманы Чамзинского муниципального района Республики Мордовия» назначение: сооружения водозаборные, площадь 7,0 кв. м., глубина 325 м. Адрес (местонахождение) объекта: Республика Мордовия, Чамзинский район, с. Киржеманы, ул. Ленина. Кадастровый № 13:22:0201005:653.</w:t>
            </w:r>
          </w:p>
          <w:p w:rsidR="007F4B33" w:rsidRPr="00485332" w:rsidRDefault="007F4B33" w:rsidP="00485332">
            <w:pPr>
              <w:pStyle w:val="BodyText"/>
              <w:ind w:right="-1" w:firstLine="318"/>
              <w:rPr>
                <w:bCs/>
                <w:szCs w:val="22"/>
              </w:rPr>
            </w:pPr>
            <w:r w:rsidRPr="00485332">
              <w:rPr>
                <w:bCs/>
                <w:sz w:val="22"/>
                <w:szCs w:val="22"/>
              </w:rPr>
              <w:t>2. Водонапорная башня, «Водоснабжение с. Киржеманы Чамзинского муниципального района Республики Мордовия» назначение: водоснабжение, объем 25 куб. м. Адрес (местонахождение) объекта: Республика Мордовия, Чамзинский район, с. Киржеманы, ул. К.Маркса. Кадастровый № 13:22:0201005:652.</w:t>
            </w:r>
          </w:p>
          <w:p w:rsidR="007F4B33" w:rsidRPr="00485332" w:rsidRDefault="007F4B33" w:rsidP="00485332">
            <w:pPr>
              <w:pStyle w:val="BodyText"/>
              <w:ind w:right="-1" w:firstLine="318"/>
              <w:rPr>
                <w:bCs/>
                <w:szCs w:val="22"/>
              </w:rPr>
            </w:pPr>
            <w:r w:rsidRPr="00485332">
              <w:rPr>
                <w:bCs/>
                <w:sz w:val="22"/>
                <w:szCs w:val="22"/>
              </w:rPr>
              <w:t>3. Водоснабжение с. Киржеманы Чамзинского муниципального района Республики Мордовия назначение: сооружения коммунального хозяйства, протяженность 7790 м. Адрес (местонахождение) объекта: Республика Мордовия, Чамзинский район, Алексеевское сельское поселение, с. Киржеманы. Кадастровый № 13:22:0000000:776.</w:t>
            </w:r>
          </w:p>
          <w:p w:rsidR="007F4B33" w:rsidRPr="00432FE0" w:rsidRDefault="007F4B33" w:rsidP="00485332">
            <w:pPr>
              <w:pStyle w:val="Heading4"/>
              <w:spacing w:line="240" w:lineRule="auto"/>
              <w:ind w:firstLine="318"/>
              <w:rPr>
                <w:b w:val="0"/>
                <w:szCs w:val="24"/>
                <w:lang w:eastAsia="ru-RU"/>
              </w:rPr>
            </w:pPr>
            <w:r w:rsidRPr="00485332">
              <w:rPr>
                <w:b w:val="0"/>
                <w:bCs/>
                <w:sz w:val="22"/>
              </w:rPr>
              <w:t>4. Водоснабжение пос. Алексеевка Чамзинского муниципального района Республики Мордовия  назначение: сооружения коммунального хозяйства, протяженность 4129 м. Адрес (местонахождение) объекта: Республика Мордовия, Чамзинский район, Алексеевское сельское поселение, п. Алексеевка,  Кадастровый № 13:22:0000000:798.</w:t>
            </w:r>
          </w:p>
        </w:tc>
      </w:tr>
      <w:tr w:rsidR="007F4B33" w:rsidRPr="000E2A60" w:rsidTr="0065788C">
        <w:trPr>
          <w:trHeight w:val="70"/>
        </w:trPr>
        <w:tc>
          <w:tcPr>
            <w:tcW w:w="2834" w:type="dxa"/>
            <w:gridSpan w:val="2"/>
            <w:vAlign w:val="center"/>
          </w:tcPr>
          <w:p w:rsidR="007F4B33" w:rsidRPr="000E2A60" w:rsidRDefault="007F4B33" w:rsidP="0065788C">
            <w:pPr>
              <w:jc w:val="center"/>
            </w:pPr>
            <w:r w:rsidRPr="000E2A60">
              <w:t>Целевое назначение муниципального имущества</w:t>
            </w:r>
          </w:p>
        </w:tc>
        <w:tc>
          <w:tcPr>
            <w:tcW w:w="7685" w:type="dxa"/>
            <w:gridSpan w:val="5"/>
            <w:tcBorders>
              <w:right w:val="single" w:sz="4" w:space="0" w:color="auto"/>
            </w:tcBorders>
            <w:vAlign w:val="center"/>
          </w:tcPr>
          <w:p w:rsidR="007F4B33" w:rsidRPr="000E2A60" w:rsidRDefault="007F4B33" w:rsidP="00485332">
            <w:r w:rsidRPr="000E2A60">
              <w:t>Обеспечение бесперебойной работы объект</w:t>
            </w:r>
            <w:r>
              <w:t>ов</w:t>
            </w:r>
            <w:r w:rsidRPr="000E2A60">
              <w:t xml:space="preserve"> водоснабжения, предоставление потребителям качественных услуг по водоснабжению</w:t>
            </w:r>
          </w:p>
        </w:tc>
      </w:tr>
      <w:tr w:rsidR="007F4B33" w:rsidRPr="000E2A60" w:rsidTr="0065788C">
        <w:trPr>
          <w:trHeight w:val="557"/>
        </w:trPr>
        <w:tc>
          <w:tcPr>
            <w:tcW w:w="10519" w:type="dxa"/>
            <w:gridSpan w:val="7"/>
            <w:shd w:val="clear" w:color="auto" w:fill="D9D9D9"/>
          </w:tcPr>
          <w:p w:rsidR="007F4B33" w:rsidRDefault="007F4B33" w:rsidP="0065788C">
            <w:pPr>
              <w:jc w:val="center"/>
              <w:rPr>
                <w:b/>
              </w:rPr>
            </w:pPr>
          </w:p>
          <w:p w:rsidR="007F4B33" w:rsidRDefault="007F4B33" w:rsidP="0065788C">
            <w:pPr>
              <w:jc w:val="center"/>
              <w:rPr>
                <w:b/>
              </w:rPr>
            </w:pPr>
          </w:p>
          <w:p w:rsidR="007F4B33" w:rsidRPr="000E2A60" w:rsidRDefault="007F4B33" w:rsidP="0065788C">
            <w:pPr>
              <w:jc w:val="center"/>
              <w:rPr>
                <w:b/>
              </w:rPr>
            </w:pPr>
            <w:r>
              <w:rPr>
                <w:b/>
              </w:rPr>
              <w:t>Сведения о ценах, значениях и параметрах, представленных органом регулирования тарифов для расчета дисконтированной выручки участников конкурса</w:t>
            </w:r>
          </w:p>
        </w:tc>
      </w:tr>
      <w:tr w:rsidR="007F4B33" w:rsidRPr="000E2A60" w:rsidTr="0065788C">
        <w:trPr>
          <w:trHeight w:val="70"/>
        </w:trPr>
        <w:tc>
          <w:tcPr>
            <w:tcW w:w="10519" w:type="dxa"/>
            <w:gridSpan w:val="7"/>
          </w:tcPr>
          <w:p w:rsidR="007F4B33" w:rsidRDefault="007F4B33" w:rsidP="00485332">
            <w:pPr>
              <w:jc w:val="center"/>
            </w:pPr>
            <w:r w:rsidRPr="00837A33">
              <w:rPr>
                <w:noProof/>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style="width:472.5pt;height:357.75pt;visibility:visible">
                  <v:imagedata r:id="rId7" o:title=""/>
                </v:shape>
              </w:pict>
            </w:r>
          </w:p>
          <w:p w:rsidR="007F4B33" w:rsidRDefault="007F4B33" w:rsidP="003A6600">
            <w:r>
              <w:t>Метод регулирования тарифов – метод индексации.</w:t>
            </w:r>
          </w:p>
          <w:p w:rsidR="007F4B33" w:rsidRPr="000E2A60" w:rsidRDefault="007F4B33" w:rsidP="00BA41DD">
            <w:r>
              <w:t>Значение долгосрочного параметра регулирования, не являющегося критерием конкурса (индекс эффективности операционных расходов) – 1%</w:t>
            </w:r>
          </w:p>
        </w:tc>
      </w:tr>
      <w:tr w:rsidR="007F4B33" w:rsidRPr="000E2A60" w:rsidTr="0065788C">
        <w:trPr>
          <w:trHeight w:val="70"/>
        </w:trPr>
        <w:tc>
          <w:tcPr>
            <w:tcW w:w="10519" w:type="dxa"/>
            <w:gridSpan w:val="7"/>
            <w:tcBorders>
              <w:bottom w:val="single" w:sz="4" w:space="0" w:color="auto"/>
            </w:tcBorders>
            <w:shd w:val="clear" w:color="auto" w:fill="D9D9D9"/>
          </w:tcPr>
          <w:p w:rsidR="007F4B33" w:rsidRPr="000E2A60" w:rsidRDefault="007F4B33" w:rsidP="0065788C">
            <w:pPr>
              <w:jc w:val="center"/>
              <w:rPr>
                <w:b/>
              </w:rPr>
            </w:pPr>
            <w:r w:rsidRPr="000E2A60">
              <w:rPr>
                <w:b/>
              </w:rPr>
              <w:t>Сведения о договоре</w:t>
            </w:r>
          </w:p>
        </w:tc>
      </w:tr>
      <w:tr w:rsidR="007F4B33" w:rsidRPr="000E2A60" w:rsidTr="0065788C">
        <w:trPr>
          <w:trHeight w:val="1336"/>
        </w:trPr>
        <w:tc>
          <w:tcPr>
            <w:tcW w:w="4537" w:type="dxa"/>
            <w:gridSpan w:val="6"/>
            <w:tcBorders>
              <w:top w:val="single" w:sz="4" w:space="0" w:color="auto"/>
              <w:right w:val="single" w:sz="4" w:space="0" w:color="auto"/>
            </w:tcBorders>
            <w:vAlign w:val="center"/>
          </w:tcPr>
          <w:p w:rsidR="007F4B33" w:rsidRPr="000E2A60" w:rsidRDefault="007F4B33" w:rsidP="0065788C">
            <w:pPr>
              <w:jc w:val="center"/>
            </w:pPr>
            <w:r w:rsidRPr="000E2A60">
              <w:t>Общие сведения</w:t>
            </w:r>
          </w:p>
        </w:tc>
        <w:tc>
          <w:tcPr>
            <w:tcW w:w="5982" w:type="dxa"/>
            <w:tcBorders>
              <w:top w:val="single" w:sz="4" w:space="0" w:color="auto"/>
              <w:left w:val="single" w:sz="4" w:space="0" w:color="auto"/>
            </w:tcBorders>
          </w:tcPr>
          <w:p w:rsidR="007F4B33" w:rsidRPr="000E2A60" w:rsidRDefault="007F4B33" w:rsidP="0065788C">
            <w:pPr>
              <w:autoSpaceDE w:val="0"/>
              <w:autoSpaceDN w:val="0"/>
              <w:adjustRightInd w:val="0"/>
            </w:pPr>
            <w:r w:rsidRPr="000E2A60">
              <w:t>Договор заключается на условиях, указанных в поданной участником конкурса, с которым заключается договор, заявке на участие в конкурсе и в конкурсной документации. При заключении и (или) исполнении договора цена такого договора не может быть ниже начальной (минимальной) цены договора (цены лота), указанной в извещении о проведении конкурса, но может быть увеличена по соглашению сторон в порядке, установленном договором.</w:t>
            </w:r>
          </w:p>
          <w:p w:rsidR="007F4B33" w:rsidRPr="000E2A60" w:rsidRDefault="007F4B33" w:rsidP="0065788C">
            <w:pPr>
              <w:autoSpaceDE w:val="0"/>
              <w:autoSpaceDN w:val="0"/>
              <w:adjustRightInd w:val="0"/>
            </w:pPr>
            <w:r w:rsidRPr="000E2A60">
              <w:t>Порядок и условия заключения договора с участником конкурса являются условиями публичной оферты, а подача заявки на участие в конкурсе является акцептом такой оферты.</w:t>
            </w:r>
          </w:p>
        </w:tc>
      </w:tr>
      <w:tr w:rsidR="007F4B33" w:rsidRPr="000E2A60" w:rsidTr="0065788C">
        <w:trPr>
          <w:trHeight w:val="828"/>
        </w:trPr>
        <w:tc>
          <w:tcPr>
            <w:tcW w:w="4537" w:type="dxa"/>
            <w:gridSpan w:val="6"/>
            <w:vAlign w:val="center"/>
          </w:tcPr>
          <w:p w:rsidR="007F4B33" w:rsidRPr="000E2A60" w:rsidRDefault="007F4B33" w:rsidP="00485332">
            <w:pPr>
              <w:jc w:val="center"/>
            </w:pPr>
            <w:r w:rsidRPr="000E2A60">
              <w:t>Цена договора (арендная плата за весь срок договора аренды), руб.</w:t>
            </w:r>
            <w:r>
              <w:t>(без НДС)</w:t>
            </w:r>
          </w:p>
        </w:tc>
        <w:tc>
          <w:tcPr>
            <w:tcW w:w="5982" w:type="dxa"/>
            <w:tcBorders>
              <w:right w:val="single" w:sz="4" w:space="0" w:color="auto"/>
            </w:tcBorders>
            <w:vAlign w:val="center"/>
          </w:tcPr>
          <w:p w:rsidR="007F4B33" w:rsidRPr="000E2A60" w:rsidRDefault="007F4B33" w:rsidP="0065788C">
            <w:pPr>
              <w:jc w:val="center"/>
              <w:rPr>
                <w:b/>
                <w:szCs w:val="20"/>
              </w:rPr>
            </w:pPr>
            <w:r>
              <w:rPr>
                <w:b/>
                <w:szCs w:val="20"/>
              </w:rPr>
              <w:t>600 000,00</w:t>
            </w:r>
          </w:p>
        </w:tc>
      </w:tr>
      <w:tr w:rsidR="007F4B33" w:rsidRPr="000E2A60" w:rsidTr="0065788C">
        <w:trPr>
          <w:trHeight w:val="70"/>
        </w:trPr>
        <w:tc>
          <w:tcPr>
            <w:tcW w:w="4537" w:type="dxa"/>
            <w:gridSpan w:val="6"/>
            <w:vAlign w:val="center"/>
          </w:tcPr>
          <w:p w:rsidR="007F4B33" w:rsidRPr="000E2A60" w:rsidRDefault="007F4B33" w:rsidP="00485332">
            <w:pPr>
              <w:jc w:val="center"/>
            </w:pPr>
            <w:r w:rsidRPr="000E2A60">
              <w:t>Цена договора в размере годового платежа, руб.</w:t>
            </w:r>
            <w:r>
              <w:t>(без НДС)</w:t>
            </w:r>
          </w:p>
        </w:tc>
        <w:tc>
          <w:tcPr>
            <w:tcW w:w="5982" w:type="dxa"/>
            <w:tcBorders>
              <w:top w:val="single" w:sz="4" w:space="0" w:color="auto"/>
              <w:right w:val="single" w:sz="4" w:space="0" w:color="auto"/>
            </w:tcBorders>
            <w:vAlign w:val="center"/>
          </w:tcPr>
          <w:p w:rsidR="007F4B33" w:rsidRPr="000E2A60" w:rsidRDefault="007F4B33" w:rsidP="0065788C">
            <w:pPr>
              <w:jc w:val="center"/>
              <w:rPr>
                <w:b/>
                <w:szCs w:val="20"/>
              </w:rPr>
            </w:pPr>
            <w:r>
              <w:rPr>
                <w:b/>
                <w:szCs w:val="20"/>
              </w:rPr>
              <w:t>60 000,00</w:t>
            </w:r>
          </w:p>
        </w:tc>
      </w:tr>
      <w:tr w:rsidR="007F4B33" w:rsidRPr="000E2A60" w:rsidTr="0065788C">
        <w:trPr>
          <w:trHeight w:val="70"/>
        </w:trPr>
        <w:tc>
          <w:tcPr>
            <w:tcW w:w="4537" w:type="dxa"/>
            <w:gridSpan w:val="6"/>
            <w:vAlign w:val="center"/>
          </w:tcPr>
          <w:p w:rsidR="007F4B33" w:rsidRPr="000E2A60" w:rsidRDefault="007F4B33" w:rsidP="00485332">
            <w:pPr>
              <w:jc w:val="center"/>
            </w:pPr>
            <w:r w:rsidRPr="000E2A60">
              <w:t>Цена договора в размере ежемесячного платежа, руб.</w:t>
            </w:r>
            <w:r>
              <w:t xml:space="preserve"> (без НДС)</w:t>
            </w:r>
          </w:p>
        </w:tc>
        <w:tc>
          <w:tcPr>
            <w:tcW w:w="5982" w:type="dxa"/>
            <w:tcBorders>
              <w:right w:val="single" w:sz="4" w:space="0" w:color="auto"/>
            </w:tcBorders>
            <w:vAlign w:val="center"/>
          </w:tcPr>
          <w:p w:rsidR="007F4B33" w:rsidRPr="006312D0" w:rsidRDefault="007F4B33" w:rsidP="0065788C">
            <w:pPr>
              <w:jc w:val="center"/>
              <w:rPr>
                <w:b/>
                <w:szCs w:val="20"/>
                <w:lang w:val="en-US"/>
              </w:rPr>
            </w:pPr>
            <w:r>
              <w:rPr>
                <w:b/>
                <w:szCs w:val="20"/>
              </w:rPr>
              <w:t>5 </w:t>
            </w:r>
            <w:r>
              <w:rPr>
                <w:b/>
                <w:szCs w:val="20"/>
                <w:lang w:val="en-US"/>
              </w:rPr>
              <w:t>000</w:t>
            </w:r>
            <w:r>
              <w:rPr>
                <w:b/>
                <w:szCs w:val="20"/>
              </w:rPr>
              <w:t>,</w:t>
            </w:r>
            <w:r>
              <w:rPr>
                <w:b/>
                <w:szCs w:val="20"/>
                <w:lang w:val="en-US"/>
              </w:rPr>
              <w:t>00</w:t>
            </w:r>
          </w:p>
        </w:tc>
      </w:tr>
      <w:tr w:rsidR="007F4B33" w:rsidRPr="000E2A60" w:rsidTr="0065788C">
        <w:trPr>
          <w:trHeight w:val="70"/>
        </w:trPr>
        <w:tc>
          <w:tcPr>
            <w:tcW w:w="4537" w:type="dxa"/>
            <w:gridSpan w:val="6"/>
            <w:vAlign w:val="center"/>
          </w:tcPr>
          <w:p w:rsidR="007F4B33" w:rsidRPr="000E2A60" w:rsidRDefault="007F4B33" w:rsidP="0065788C">
            <w:pPr>
              <w:jc w:val="center"/>
            </w:pPr>
            <w:r w:rsidRPr="000E2A60">
              <w:t>Срок действия договора</w:t>
            </w:r>
          </w:p>
        </w:tc>
        <w:tc>
          <w:tcPr>
            <w:tcW w:w="5982" w:type="dxa"/>
            <w:tcBorders>
              <w:right w:val="single" w:sz="4" w:space="0" w:color="auto"/>
            </w:tcBorders>
            <w:vAlign w:val="center"/>
          </w:tcPr>
          <w:p w:rsidR="007F4B33" w:rsidRPr="000E2A60" w:rsidRDefault="007F4B33" w:rsidP="0065788C">
            <w:pPr>
              <w:jc w:val="center"/>
              <w:rPr>
                <w:b/>
                <w:szCs w:val="20"/>
              </w:rPr>
            </w:pPr>
            <w:r>
              <w:rPr>
                <w:b/>
                <w:szCs w:val="20"/>
              </w:rPr>
              <w:t>10 (десять)</w:t>
            </w:r>
            <w:r w:rsidRPr="000E2A60">
              <w:rPr>
                <w:b/>
                <w:szCs w:val="20"/>
              </w:rPr>
              <w:t xml:space="preserve"> лет с момента заключения договора</w:t>
            </w:r>
          </w:p>
        </w:tc>
      </w:tr>
      <w:tr w:rsidR="007F4B33" w:rsidRPr="000E2A60" w:rsidTr="0065788C">
        <w:trPr>
          <w:trHeight w:val="70"/>
        </w:trPr>
        <w:tc>
          <w:tcPr>
            <w:tcW w:w="10519" w:type="dxa"/>
            <w:gridSpan w:val="7"/>
            <w:shd w:val="clear" w:color="auto" w:fill="D9D9D9"/>
          </w:tcPr>
          <w:p w:rsidR="007F4B33" w:rsidRPr="000E2A60" w:rsidRDefault="007F4B33" w:rsidP="0065788C">
            <w:pPr>
              <w:jc w:val="center"/>
              <w:rPr>
                <w:b/>
              </w:rPr>
            </w:pPr>
            <w:r w:rsidRPr="000E2A60">
              <w:rPr>
                <w:b/>
              </w:rPr>
              <w:t>Порядок пересмотра цены договора (цены лота)</w:t>
            </w:r>
          </w:p>
        </w:tc>
      </w:tr>
      <w:tr w:rsidR="007F4B33" w:rsidRPr="000E2A60" w:rsidTr="0065788C">
        <w:trPr>
          <w:trHeight w:val="557"/>
        </w:trPr>
        <w:tc>
          <w:tcPr>
            <w:tcW w:w="10519" w:type="dxa"/>
            <w:gridSpan w:val="7"/>
          </w:tcPr>
          <w:p w:rsidR="007F4B33" w:rsidRPr="000E2A60" w:rsidRDefault="007F4B33" w:rsidP="0065788C">
            <w:pPr>
              <w:autoSpaceDE w:val="0"/>
              <w:autoSpaceDN w:val="0"/>
              <w:adjustRightInd w:val="0"/>
              <w:ind w:firstLine="540"/>
            </w:pPr>
            <w:r w:rsidRPr="000E2A60">
              <w:t xml:space="preserve">Размер арендной платы, установленный на день подписания Договора, в дальнейшем может пересматриваться по требованию Арендодателя в связи с изменениями и дополнениями, вносимыми в нормативно-правовые акты Российской Федерации, Республики </w:t>
            </w:r>
            <w:r>
              <w:t>Мордовия</w:t>
            </w:r>
            <w:r w:rsidRPr="000E2A60">
              <w:t xml:space="preserve"> и </w:t>
            </w:r>
            <w:r>
              <w:t>органа местного самоуправления Алексеевского сельского поселения Чамзинского</w:t>
            </w:r>
            <w:r w:rsidRPr="000E2A60">
              <w:t xml:space="preserve"> муниципального района Республики </w:t>
            </w:r>
            <w:r>
              <w:t>Мордовия</w:t>
            </w:r>
            <w:r w:rsidRPr="000E2A60">
              <w:t>.</w:t>
            </w:r>
          </w:p>
          <w:p w:rsidR="007F4B33" w:rsidRPr="000E2A60" w:rsidRDefault="007F4B33" w:rsidP="0065788C">
            <w:pPr>
              <w:autoSpaceDE w:val="0"/>
              <w:autoSpaceDN w:val="0"/>
              <w:adjustRightInd w:val="0"/>
              <w:ind w:firstLine="540"/>
            </w:pPr>
            <w:r w:rsidRPr="000E2A60">
              <w:t>Цена заключенного Договора не может быть пересмотрена сторонами в сторону уменьшения.</w:t>
            </w:r>
          </w:p>
        </w:tc>
      </w:tr>
      <w:tr w:rsidR="007F4B33" w:rsidRPr="000E2A60" w:rsidTr="0065788C">
        <w:trPr>
          <w:trHeight w:val="70"/>
        </w:trPr>
        <w:tc>
          <w:tcPr>
            <w:tcW w:w="10519" w:type="dxa"/>
            <w:gridSpan w:val="7"/>
            <w:shd w:val="clear" w:color="auto" w:fill="D9D9D9"/>
          </w:tcPr>
          <w:p w:rsidR="007F4B33" w:rsidRPr="000E2A60" w:rsidRDefault="007F4B33" w:rsidP="0065788C">
            <w:pPr>
              <w:autoSpaceDE w:val="0"/>
              <w:autoSpaceDN w:val="0"/>
              <w:adjustRightInd w:val="0"/>
              <w:ind w:firstLine="34"/>
              <w:jc w:val="center"/>
              <w:rPr>
                <w:b/>
              </w:rPr>
            </w:pPr>
            <w:r w:rsidRPr="000E2A60">
              <w:rPr>
                <w:b/>
              </w:rPr>
              <w:t>Порядок передачи прав на имущество</w:t>
            </w:r>
          </w:p>
        </w:tc>
      </w:tr>
      <w:tr w:rsidR="007F4B33" w:rsidRPr="000E2A60" w:rsidTr="0065788C">
        <w:trPr>
          <w:trHeight w:val="70"/>
        </w:trPr>
        <w:tc>
          <w:tcPr>
            <w:tcW w:w="10519" w:type="dxa"/>
            <w:gridSpan w:val="7"/>
          </w:tcPr>
          <w:p w:rsidR="007F4B33" w:rsidRPr="000E2A60" w:rsidRDefault="007F4B33" w:rsidP="0065788C">
            <w:pPr>
              <w:autoSpaceDE w:val="0"/>
              <w:autoSpaceDN w:val="0"/>
              <w:adjustRightInd w:val="0"/>
              <w:ind w:firstLine="540"/>
            </w:pPr>
            <w:r w:rsidRPr="000E2A60">
              <w:t>Передача прав на имущество осуществляется посредством подписания в установленные сроки акта приема-передачи имущества, который является неотъемлемой частью Договора аренды.</w:t>
            </w:r>
          </w:p>
        </w:tc>
      </w:tr>
      <w:tr w:rsidR="007F4B33" w:rsidRPr="000E2A60" w:rsidTr="0065788C">
        <w:trPr>
          <w:trHeight w:val="70"/>
        </w:trPr>
        <w:tc>
          <w:tcPr>
            <w:tcW w:w="10519" w:type="dxa"/>
            <w:gridSpan w:val="7"/>
            <w:shd w:val="clear" w:color="auto" w:fill="D9D9D9"/>
          </w:tcPr>
          <w:p w:rsidR="007F4B33" w:rsidRPr="000E2A60" w:rsidRDefault="007F4B33" w:rsidP="0065788C">
            <w:pPr>
              <w:jc w:val="center"/>
              <w:rPr>
                <w:b/>
              </w:rPr>
            </w:pPr>
            <w:r w:rsidRPr="000E2A60">
              <w:rPr>
                <w:b/>
              </w:rPr>
              <w:t>Порядок оплаты по договору</w:t>
            </w:r>
          </w:p>
        </w:tc>
      </w:tr>
      <w:tr w:rsidR="007F4B33" w:rsidRPr="000E2A60" w:rsidTr="0065788C">
        <w:trPr>
          <w:trHeight w:val="70"/>
        </w:trPr>
        <w:tc>
          <w:tcPr>
            <w:tcW w:w="2127" w:type="dxa"/>
          </w:tcPr>
          <w:p w:rsidR="007F4B33" w:rsidRPr="000E2A60" w:rsidRDefault="007F4B33" w:rsidP="0065788C">
            <w:r w:rsidRPr="000E2A60">
              <w:t>Форма оплаты</w:t>
            </w:r>
          </w:p>
        </w:tc>
        <w:tc>
          <w:tcPr>
            <w:tcW w:w="8392" w:type="dxa"/>
            <w:gridSpan w:val="6"/>
          </w:tcPr>
          <w:p w:rsidR="007F4B33" w:rsidRPr="000E2A60" w:rsidRDefault="007F4B33" w:rsidP="0065788C">
            <w:r w:rsidRPr="000E2A60">
              <w:t>Безналичный расчет.</w:t>
            </w:r>
          </w:p>
        </w:tc>
      </w:tr>
      <w:tr w:rsidR="007F4B33" w:rsidRPr="000E2A60" w:rsidTr="0065788C">
        <w:trPr>
          <w:trHeight w:val="70"/>
        </w:trPr>
        <w:tc>
          <w:tcPr>
            <w:tcW w:w="2127" w:type="dxa"/>
          </w:tcPr>
          <w:p w:rsidR="007F4B33" w:rsidRPr="000E2A60" w:rsidRDefault="007F4B33" w:rsidP="0065788C">
            <w:r w:rsidRPr="000E2A60">
              <w:t>Срок оплаты</w:t>
            </w:r>
          </w:p>
        </w:tc>
        <w:tc>
          <w:tcPr>
            <w:tcW w:w="8392" w:type="dxa"/>
            <w:gridSpan w:val="6"/>
          </w:tcPr>
          <w:p w:rsidR="007F4B33" w:rsidRPr="000E2A60" w:rsidRDefault="007F4B33" w:rsidP="0065788C">
            <w:r w:rsidRPr="000E2A60">
              <w:rPr>
                <w:rFonts w:ascii="Times New Roman CYR" w:hAnsi="Times New Roman CYR"/>
              </w:rPr>
              <w:t>Оплата аренды производится Арендатором ежемесячно не позднее последнего числа месяца, за который вноситься платеж.</w:t>
            </w:r>
          </w:p>
        </w:tc>
      </w:tr>
      <w:tr w:rsidR="007F4B33" w:rsidRPr="000E2A60" w:rsidTr="0065788C">
        <w:trPr>
          <w:trHeight w:val="70"/>
        </w:trPr>
        <w:tc>
          <w:tcPr>
            <w:tcW w:w="2127" w:type="dxa"/>
          </w:tcPr>
          <w:p w:rsidR="007F4B33" w:rsidRPr="000E2A60" w:rsidRDefault="007F4B33" w:rsidP="0065788C">
            <w:r w:rsidRPr="000E2A60">
              <w:t>Порядок оплаты</w:t>
            </w:r>
          </w:p>
        </w:tc>
        <w:tc>
          <w:tcPr>
            <w:tcW w:w="8392" w:type="dxa"/>
            <w:gridSpan w:val="6"/>
          </w:tcPr>
          <w:p w:rsidR="007F4B33" w:rsidRPr="000E2A60" w:rsidRDefault="007F4B33" w:rsidP="0065788C">
            <w:r w:rsidRPr="000E2A60">
              <w:t>Оплата производится путем перечисления денежных средств по реквизитам, указанным в Договоре аренды.</w:t>
            </w:r>
          </w:p>
        </w:tc>
      </w:tr>
      <w:tr w:rsidR="007F4B33" w:rsidRPr="000E2A60" w:rsidTr="0065788C">
        <w:trPr>
          <w:trHeight w:val="70"/>
        </w:trPr>
        <w:tc>
          <w:tcPr>
            <w:tcW w:w="10519" w:type="dxa"/>
            <w:gridSpan w:val="7"/>
            <w:shd w:val="clear" w:color="auto" w:fill="D9D9D9"/>
          </w:tcPr>
          <w:p w:rsidR="007F4B33" w:rsidRPr="000E2A60" w:rsidRDefault="007F4B33" w:rsidP="0065788C">
            <w:pPr>
              <w:jc w:val="center"/>
              <w:rPr>
                <w:b/>
              </w:rPr>
            </w:pPr>
            <w:r w:rsidRPr="000E2A60">
              <w:rPr>
                <w:b/>
              </w:rPr>
              <w:t>Требования к техническому состоянию муниципального имущества, права на которые передаются по договору</w:t>
            </w:r>
          </w:p>
        </w:tc>
      </w:tr>
      <w:tr w:rsidR="007F4B33" w:rsidRPr="000E2A60" w:rsidTr="0065788C">
        <w:trPr>
          <w:trHeight w:val="828"/>
        </w:trPr>
        <w:tc>
          <w:tcPr>
            <w:tcW w:w="10519" w:type="dxa"/>
            <w:gridSpan w:val="7"/>
          </w:tcPr>
          <w:p w:rsidR="007F4B33" w:rsidRPr="000E2A60" w:rsidRDefault="007F4B33" w:rsidP="00485332">
            <w:r w:rsidRPr="000E2A60">
              <w:t xml:space="preserve">На момент окончания срока действия договора аренды техническое состояние имущества должно обеспечивать бесперебойную и надежную работу объектов водоснабжения, объекты должны находиться в </w:t>
            </w:r>
            <w:r w:rsidRPr="00485332">
              <w:t>технически исправном состоянии,</w:t>
            </w:r>
            <w:r w:rsidRPr="00485332">
              <w:rPr>
                <w:color w:val="000000"/>
              </w:rPr>
              <w:t xml:space="preserve"> не хуже, чем на дату заключения договора аренды, </w:t>
            </w:r>
            <w:r w:rsidRPr="00485332">
              <w:t>с учетом естественного износа</w:t>
            </w:r>
            <w:r>
              <w:t>,</w:t>
            </w:r>
            <w:r w:rsidRPr="00485332">
              <w:t xml:space="preserve"> и соответствовать предъявляемым техническим нормам, правилам и требованиям.</w:t>
            </w:r>
          </w:p>
        </w:tc>
      </w:tr>
      <w:tr w:rsidR="007F4B33" w:rsidRPr="000E2A60" w:rsidTr="00BA41DD">
        <w:trPr>
          <w:trHeight w:val="215"/>
        </w:trPr>
        <w:tc>
          <w:tcPr>
            <w:tcW w:w="10519" w:type="dxa"/>
            <w:gridSpan w:val="7"/>
            <w:shd w:val="clear" w:color="auto" w:fill="D9D9D9"/>
            <w:vAlign w:val="center"/>
          </w:tcPr>
          <w:p w:rsidR="007F4B33" w:rsidRPr="000E2A60" w:rsidRDefault="007F4B33" w:rsidP="0065788C">
            <w:pPr>
              <w:jc w:val="center"/>
              <w:rPr>
                <w:b/>
              </w:rPr>
            </w:pPr>
            <w:r w:rsidRPr="000E2A60">
              <w:rPr>
                <w:b/>
              </w:rPr>
              <w:t>Сведения по предоставлению конкурсной документации</w:t>
            </w:r>
          </w:p>
        </w:tc>
      </w:tr>
      <w:tr w:rsidR="007F4B33" w:rsidRPr="000E2A60" w:rsidTr="0065788C">
        <w:trPr>
          <w:trHeight w:val="70"/>
        </w:trPr>
        <w:tc>
          <w:tcPr>
            <w:tcW w:w="2834" w:type="dxa"/>
            <w:gridSpan w:val="2"/>
          </w:tcPr>
          <w:p w:rsidR="007F4B33" w:rsidRPr="000E2A60" w:rsidRDefault="007F4B33" w:rsidP="0065788C">
            <w:r w:rsidRPr="000E2A60">
              <w:t>Срок предоставления конкурсной документации</w:t>
            </w:r>
          </w:p>
        </w:tc>
        <w:tc>
          <w:tcPr>
            <w:tcW w:w="7685" w:type="dxa"/>
            <w:gridSpan w:val="5"/>
          </w:tcPr>
          <w:p w:rsidR="007F4B33" w:rsidRPr="000E2A60" w:rsidRDefault="007F4B33" w:rsidP="0065788C">
            <w:pPr>
              <w:autoSpaceDE w:val="0"/>
              <w:autoSpaceDN w:val="0"/>
              <w:adjustRightInd w:val="0"/>
            </w:pPr>
            <w:r w:rsidRPr="000E2A60">
              <w:t>Конкурсная документация размещается одновременно с размещением извещения о проведении конкурса. Предоставление конкурсной документации до размещения на официальном сайте торгов извещения о проведении конкурса не допускается.</w:t>
            </w:r>
          </w:p>
        </w:tc>
      </w:tr>
      <w:tr w:rsidR="007F4B33" w:rsidRPr="000E2A60" w:rsidTr="0065788C">
        <w:trPr>
          <w:trHeight w:val="415"/>
        </w:trPr>
        <w:tc>
          <w:tcPr>
            <w:tcW w:w="2834" w:type="dxa"/>
            <w:gridSpan w:val="2"/>
          </w:tcPr>
          <w:p w:rsidR="007F4B33" w:rsidRPr="000E2A60" w:rsidRDefault="007F4B33" w:rsidP="0065788C">
            <w:r w:rsidRPr="000E2A60">
              <w:t>Место предоставления конкурсной документации</w:t>
            </w:r>
          </w:p>
        </w:tc>
        <w:tc>
          <w:tcPr>
            <w:tcW w:w="7685" w:type="dxa"/>
            <w:gridSpan w:val="5"/>
          </w:tcPr>
          <w:p w:rsidR="007F4B33" w:rsidRDefault="007F4B33" w:rsidP="0065788C">
            <w:pPr>
              <w:rPr>
                <w:bCs/>
              </w:rPr>
            </w:pPr>
            <w:r>
              <w:rPr>
                <w:bCs/>
              </w:rPr>
              <w:t>430016, Республика Мордовия, г. Саранск, ул. Пролетарская, д. 83Б, офис 303, ООО «Орион»</w:t>
            </w:r>
          </w:p>
        </w:tc>
      </w:tr>
      <w:tr w:rsidR="007F4B33" w:rsidRPr="000E2A60" w:rsidTr="0065788C">
        <w:trPr>
          <w:trHeight w:val="555"/>
        </w:trPr>
        <w:tc>
          <w:tcPr>
            <w:tcW w:w="2834" w:type="dxa"/>
            <w:gridSpan w:val="2"/>
          </w:tcPr>
          <w:p w:rsidR="007F4B33" w:rsidRPr="000E2A60" w:rsidRDefault="007F4B33" w:rsidP="0065788C">
            <w:r w:rsidRPr="000E2A60">
              <w:t>Порядок предоставления конкурсной документации</w:t>
            </w:r>
          </w:p>
        </w:tc>
        <w:tc>
          <w:tcPr>
            <w:tcW w:w="7685" w:type="dxa"/>
            <w:gridSpan w:val="5"/>
          </w:tcPr>
          <w:p w:rsidR="007F4B33" w:rsidRPr="000E2A60" w:rsidRDefault="007F4B33" w:rsidP="0091682A">
            <w:r w:rsidRPr="000E2A60">
              <w:t>После размещения на официальном сайте торгов извещения о проведении конкурса конкурсная документация предоставляется любому заинтересованному лицу в порядке, указанном в извещении о проведении конкурса, на основании заявления, поданного таким лицом в письменной форме, в том числе в форме электронного документа, в течение двух рабочих дней с даты получения соответствующего заявления организатором конкурса.</w:t>
            </w:r>
            <w:r>
              <w:t xml:space="preserve"> Конкурсная документация доступна для ознакомления на официальном сайте торгов без взимания платы</w:t>
            </w:r>
          </w:p>
        </w:tc>
      </w:tr>
      <w:tr w:rsidR="007F4B33" w:rsidRPr="000E2A60" w:rsidTr="0065788C">
        <w:trPr>
          <w:trHeight w:val="555"/>
        </w:trPr>
        <w:tc>
          <w:tcPr>
            <w:tcW w:w="2834" w:type="dxa"/>
            <w:gridSpan w:val="2"/>
          </w:tcPr>
          <w:p w:rsidR="007F4B33" w:rsidRPr="000E2A60" w:rsidRDefault="007F4B33" w:rsidP="0065788C">
            <w:r w:rsidRPr="000E2A60">
              <w:t>Электронный адрес сайта в сети «Интернет», на котором размещена конкурсная документация</w:t>
            </w:r>
          </w:p>
        </w:tc>
        <w:tc>
          <w:tcPr>
            <w:tcW w:w="7685" w:type="dxa"/>
            <w:gridSpan w:val="5"/>
          </w:tcPr>
          <w:p w:rsidR="007F4B33" w:rsidRPr="009C649A" w:rsidRDefault="007F4B33" w:rsidP="00C810D9">
            <w:r w:rsidRPr="000E2A60">
              <w:t xml:space="preserve">Конкурсная документация размещается в сети Интернет на официальном сайте Российской Федерации для размещения информации о проведении торгов: </w:t>
            </w:r>
            <w:hyperlink r:id="rId8" w:history="1">
              <w:r w:rsidRPr="000E2A60">
                <w:rPr>
                  <w:rStyle w:val="Hyperlink"/>
                </w:rPr>
                <w:t>www.torgi.gov.ru</w:t>
              </w:r>
            </w:hyperlink>
            <w:r>
              <w:t>.</w:t>
            </w:r>
          </w:p>
        </w:tc>
      </w:tr>
      <w:tr w:rsidR="007F4B33" w:rsidRPr="000E2A60" w:rsidTr="0065788C">
        <w:trPr>
          <w:trHeight w:val="555"/>
        </w:trPr>
        <w:tc>
          <w:tcPr>
            <w:tcW w:w="10519" w:type="dxa"/>
            <w:gridSpan w:val="7"/>
            <w:shd w:val="clear" w:color="auto" w:fill="D9D9D9"/>
            <w:vAlign w:val="center"/>
          </w:tcPr>
          <w:p w:rsidR="007F4B33" w:rsidRPr="000E2A60" w:rsidRDefault="007F4B33" w:rsidP="00C810D9">
            <w:pPr>
              <w:autoSpaceDE w:val="0"/>
              <w:autoSpaceDN w:val="0"/>
              <w:adjustRightInd w:val="0"/>
              <w:jc w:val="center"/>
              <w:rPr>
                <w:b/>
              </w:rPr>
            </w:pPr>
            <w:r w:rsidRPr="000E2A60">
              <w:rPr>
                <w:b/>
              </w:rPr>
              <w:t>Порядок, место, дат</w:t>
            </w:r>
            <w:r>
              <w:rPr>
                <w:b/>
              </w:rPr>
              <w:t>а</w:t>
            </w:r>
            <w:r w:rsidRPr="000E2A60">
              <w:rPr>
                <w:b/>
              </w:rPr>
              <w:t xml:space="preserve"> начала, дат</w:t>
            </w:r>
            <w:r>
              <w:rPr>
                <w:b/>
              </w:rPr>
              <w:t>а</w:t>
            </w:r>
            <w:r w:rsidRPr="000E2A60">
              <w:rPr>
                <w:b/>
              </w:rPr>
              <w:t xml:space="preserve"> и время окончания срока подачи заявок на участие в конкурсе.</w:t>
            </w:r>
          </w:p>
        </w:tc>
      </w:tr>
      <w:tr w:rsidR="007F4B33" w:rsidRPr="000E2A60" w:rsidTr="0065788C">
        <w:trPr>
          <w:trHeight w:val="555"/>
        </w:trPr>
        <w:tc>
          <w:tcPr>
            <w:tcW w:w="2834" w:type="dxa"/>
            <w:gridSpan w:val="2"/>
          </w:tcPr>
          <w:p w:rsidR="007F4B33" w:rsidRPr="000E2A60" w:rsidRDefault="007F4B33" w:rsidP="0065788C">
            <w:r w:rsidRPr="000E2A60">
              <w:t>Порядок подачи заявок</w:t>
            </w:r>
          </w:p>
        </w:tc>
        <w:tc>
          <w:tcPr>
            <w:tcW w:w="7685" w:type="dxa"/>
            <w:gridSpan w:val="5"/>
          </w:tcPr>
          <w:p w:rsidR="007F4B33" w:rsidRPr="000E2A60" w:rsidRDefault="007F4B33" w:rsidP="007D6FD7">
            <w:r>
              <w:t xml:space="preserve">Заявка на участие в конкурсе подается в письменной форме в запечатанном конверте или в форме электронного документа. При этом на конверте указывается наименование конкурса (лота), на участие в котором подается данная заявка. Указание на конверте фирменного наименования, почтового адреса (для юридического лица) или фамилии, имени, отчества, сведений о месте жительства (для физического лица) не является обязательным. </w:t>
            </w:r>
            <w:r w:rsidRPr="000E2A60">
              <w:t>Заявки на участие в конкурсе должны отвечать требованиям, установленным конкурсной документацией, и содержать документы и материалы, предусмотренные конкурсной документацией и подтверждающие соответствие заявителей требованиям, предъявляемым к участникам конкурса. Заявитель вправе подать только одну заявку в отношении каждого предмета конкурса (лота). Каждый конверт с заявкой на участие в конкурсе, поступивший в срок, указанный в конкурсной документации, регистрируются специализированной организацией в Журнале регистрации заявок на участие в конкурсе с присвоением регистрационного номера, проставлением даты (число, месяц, год) и времени (часы, минуты). По требованию заявителя, подавшего конверт с заявкой на участие в конкурсе, организатор торгов или специализированная организация выдает расписку в получении конверта с такой заявкой с указанием даты и времени его получения.</w:t>
            </w:r>
          </w:p>
        </w:tc>
      </w:tr>
      <w:tr w:rsidR="007F4B33" w:rsidRPr="000E2A60" w:rsidTr="0065788C">
        <w:trPr>
          <w:trHeight w:val="70"/>
        </w:trPr>
        <w:tc>
          <w:tcPr>
            <w:tcW w:w="2834" w:type="dxa"/>
            <w:gridSpan w:val="2"/>
          </w:tcPr>
          <w:p w:rsidR="007F4B33" w:rsidRPr="000E2A60" w:rsidRDefault="007F4B33" w:rsidP="0065788C">
            <w:r w:rsidRPr="000E2A60">
              <w:t>Место подачи заявок</w:t>
            </w:r>
          </w:p>
        </w:tc>
        <w:tc>
          <w:tcPr>
            <w:tcW w:w="7685" w:type="dxa"/>
            <w:gridSpan w:val="5"/>
          </w:tcPr>
          <w:p w:rsidR="007F4B33" w:rsidRDefault="007F4B33" w:rsidP="0065788C">
            <w:pPr>
              <w:rPr>
                <w:bCs/>
              </w:rPr>
            </w:pPr>
            <w:r>
              <w:rPr>
                <w:bCs/>
              </w:rPr>
              <w:t>430016, Республика Мордовия, г. Саранск, ул. Пролетарская, д. 83Б, офис 303, ООО «Орион»</w:t>
            </w:r>
          </w:p>
        </w:tc>
      </w:tr>
      <w:tr w:rsidR="007F4B33" w:rsidRPr="000E2A60" w:rsidTr="0065788C">
        <w:trPr>
          <w:trHeight w:val="70"/>
        </w:trPr>
        <w:tc>
          <w:tcPr>
            <w:tcW w:w="2834" w:type="dxa"/>
            <w:gridSpan w:val="2"/>
          </w:tcPr>
          <w:p w:rsidR="007F4B33" w:rsidRPr="000E2A60" w:rsidRDefault="007F4B33" w:rsidP="0065788C">
            <w:r w:rsidRPr="000E2A60">
              <w:t>Дата начала подачи заявок</w:t>
            </w:r>
          </w:p>
        </w:tc>
        <w:tc>
          <w:tcPr>
            <w:tcW w:w="7685" w:type="dxa"/>
            <w:gridSpan w:val="5"/>
            <w:vAlign w:val="center"/>
          </w:tcPr>
          <w:p w:rsidR="007F4B33" w:rsidRPr="000E2A60" w:rsidRDefault="007F4B33" w:rsidP="00C810D9">
            <w:pPr>
              <w:rPr>
                <w:strike/>
                <w:color w:val="FF0000"/>
              </w:rPr>
            </w:pPr>
            <w:r w:rsidRPr="000E2A60">
              <w:t>«</w:t>
            </w:r>
            <w:r>
              <w:t>14</w:t>
            </w:r>
            <w:r w:rsidRPr="000E2A60">
              <w:t xml:space="preserve">» </w:t>
            </w:r>
            <w:r>
              <w:t>декабря</w:t>
            </w:r>
            <w:r w:rsidRPr="000E2A60">
              <w:t xml:space="preserve"> 20</w:t>
            </w:r>
            <w:r>
              <w:t>20</w:t>
            </w:r>
            <w:r w:rsidRPr="000E2A60">
              <w:t>г.</w:t>
            </w:r>
          </w:p>
        </w:tc>
      </w:tr>
      <w:tr w:rsidR="007F4B33" w:rsidRPr="000E2A60" w:rsidTr="0065788C">
        <w:trPr>
          <w:trHeight w:val="555"/>
        </w:trPr>
        <w:tc>
          <w:tcPr>
            <w:tcW w:w="2834" w:type="dxa"/>
            <w:gridSpan w:val="2"/>
          </w:tcPr>
          <w:p w:rsidR="007F4B33" w:rsidRPr="000E2A60" w:rsidRDefault="007F4B33" w:rsidP="0065788C">
            <w:r w:rsidRPr="000E2A60">
              <w:t>Дата и время окончания срока подачи заявок</w:t>
            </w:r>
          </w:p>
        </w:tc>
        <w:tc>
          <w:tcPr>
            <w:tcW w:w="7685" w:type="dxa"/>
            <w:gridSpan w:val="5"/>
            <w:vAlign w:val="center"/>
          </w:tcPr>
          <w:p w:rsidR="007F4B33" w:rsidRPr="000E2A60" w:rsidRDefault="007F4B33" w:rsidP="0065788C">
            <w:r w:rsidRPr="000E2A60">
              <w:t>«</w:t>
            </w:r>
            <w:r>
              <w:t>13</w:t>
            </w:r>
            <w:r w:rsidRPr="000E2A60">
              <w:t xml:space="preserve">» </w:t>
            </w:r>
            <w:r>
              <w:t>января 2021</w:t>
            </w:r>
            <w:r w:rsidRPr="000E2A60">
              <w:t>г.</w:t>
            </w:r>
          </w:p>
        </w:tc>
      </w:tr>
      <w:tr w:rsidR="007F4B33" w:rsidRPr="000E2A60" w:rsidTr="0065788C">
        <w:trPr>
          <w:trHeight w:val="70"/>
        </w:trPr>
        <w:tc>
          <w:tcPr>
            <w:tcW w:w="2834" w:type="dxa"/>
            <w:gridSpan w:val="2"/>
          </w:tcPr>
          <w:p w:rsidR="007F4B33" w:rsidRPr="000E2A60" w:rsidRDefault="007F4B33" w:rsidP="0065788C">
            <w:r w:rsidRPr="000E2A60">
              <w:t>Время приема заявок</w:t>
            </w:r>
          </w:p>
        </w:tc>
        <w:tc>
          <w:tcPr>
            <w:tcW w:w="7685" w:type="dxa"/>
            <w:gridSpan w:val="5"/>
          </w:tcPr>
          <w:p w:rsidR="007F4B33" w:rsidRPr="000E2A60" w:rsidRDefault="007F4B33" w:rsidP="00C810D9">
            <w:r w:rsidRPr="000E2A60">
              <w:t xml:space="preserve">С </w:t>
            </w:r>
            <w:r>
              <w:t>09</w:t>
            </w:r>
            <w:r w:rsidRPr="000E2A60">
              <w:t>:</w:t>
            </w:r>
            <w:r>
              <w:t>00ч.</w:t>
            </w:r>
            <w:r w:rsidRPr="000E2A60">
              <w:t xml:space="preserve"> до 1</w:t>
            </w:r>
            <w:r>
              <w:t>6</w:t>
            </w:r>
            <w:r w:rsidRPr="000E2A60">
              <w:t>:</w:t>
            </w:r>
            <w:r>
              <w:t>00ч., перерыв на обед с 13.00ч.  до 14.00ч.</w:t>
            </w:r>
          </w:p>
        </w:tc>
      </w:tr>
      <w:tr w:rsidR="007F4B33" w:rsidRPr="000E2A60" w:rsidTr="0065788C">
        <w:trPr>
          <w:trHeight w:val="70"/>
        </w:trPr>
        <w:tc>
          <w:tcPr>
            <w:tcW w:w="10519" w:type="dxa"/>
            <w:gridSpan w:val="7"/>
            <w:shd w:val="clear" w:color="auto" w:fill="D9D9D9"/>
          </w:tcPr>
          <w:p w:rsidR="007F4B33" w:rsidRPr="000E2A60" w:rsidRDefault="007F4B33" w:rsidP="0065788C">
            <w:pPr>
              <w:jc w:val="center"/>
              <w:rPr>
                <w:b/>
              </w:rPr>
            </w:pPr>
            <w:r w:rsidRPr="000E2A60">
              <w:rPr>
                <w:b/>
              </w:rPr>
              <w:t xml:space="preserve">Сведения о вскрытии конвертов с заявками на участие в конкурсе </w:t>
            </w:r>
          </w:p>
        </w:tc>
      </w:tr>
      <w:tr w:rsidR="007F4B33" w:rsidRPr="000E2A60" w:rsidTr="0065788C">
        <w:trPr>
          <w:trHeight w:val="555"/>
        </w:trPr>
        <w:tc>
          <w:tcPr>
            <w:tcW w:w="3119" w:type="dxa"/>
            <w:gridSpan w:val="3"/>
          </w:tcPr>
          <w:p w:rsidR="007F4B33" w:rsidRPr="000E2A60" w:rsidRDefault="007F4B33" w:rsidP="0065788C">
            <w:r w:rsidRPr="000E2A60">
              <w:t>Место вскрытия конвертов и открытия доступа к заявкам</w:t>
            </w:r>
          </w:p>
        </w:tc>
        <w:tc>
          <w:tcPr>
            <w:tcW w:w="7400" w:type="dxa"/>
            <w:gridSpan w:val="4"/>
          </w:tcPr>
          <w:p w:rsidR="007F4B33" w:rsidRDefault="007F4B33" w:rsidP="0065788C">
            <w:pPr>
              <w:rPr>
                <w:bCs/>
              </w:rPr>
            </w:pPr>
            <w:r>
              <w:rPr>
                <w:bCs/>
              </w:rPr>
              <w:t>430016, Республика Мордовия, г. Саранск, ул. Пролетарская, д. 83Б, офис 303, ООО «Орион»</w:t>
            </w:r>
          </w:p>
        </w:tc>
      </w:tr>
      <w:tr w:rsidR="007F4B33" w:rsidRPr="000E2A60" w:rsidTr="0065788C">
        <w:trPr>
          <w:trHeight w:val="70"/>
        </w:trPr>
        <w:tc>
          <w:tcPr>
            <w:tcW w:w="3119" w:type="dxa"/>
            <w:gridSpan w:val="3"/>
          </w:tcPr>
          <w:p w:rsidR="007F4B33" w:rsidRPr="000E2A60" w:rsidRDefault="007F4B33" w:rsidP="0065788C">
            <w:r w:rsidRPr="000E2A60">
              <w:t>Дата вскрытия конвертов и открытия доступа к заявкам</w:t>
            </w:r>
          </w:p>
        </w:tc>
        <w:tc>
          <w:tcPr>
            <w:tcW w:w="7400" w:type="dxa"/>
            <w:gridSpan w:val="4"/>
          </w:tcPr>
          <w:p w:rsidR="007F4B33" w:rsidRPr="000E2A60" w:rsidRDefault="007F4B33" w:rsidP="00C810D9">
            <w:r w:rsidRPr="000E2A60">
              <w:t>«</w:t>
            </w:r>
            <w:r>
              <w:t>14</w:t>
            </w:r>
            <w:r w:rsidRPr="000E2A60">
              <w:t xml:space="preserve">» </w:t>
            </w:r>
            <w:r>
              <w:t>января 2021</w:t>
            </w:r>
            <w:r w:rsidRPr="000E2A60">
              <w:t>г.</w:t>
            </w:r>
          </w:p>
        </w:tc>
      </w:tr>
      <w:tr w:rsidR="007F4B33" w:rsidRPr="000E2A60" w:rsidTr="0065788C">
        <w:trPr>
          <w:trHeight w:val="70"/>
        </w:trPr>
        <w:tc>
          <w:tcPr>
            <w:tcW w:w="3119" w:type="dxa"/>
            <w:gridSpan w:val="3"/>
          </w:tcPr>
          <w:p w:rsidR="007F4B33" w:rsidRPr="000E2A60" w:rsidRDefault="007F4B33" w:rsidP="0065788C">
            <w:r w:rsidRPr="000E2A60">
              <w:t xml:space="preserve">Время вскрытия конвертов и открытия доступа к заявкам </w:t>
            </w:r>
          </w:p>
        </w:tc>
        <w:tc>
          <w:tcPr>
            <w:tcW w:w="7400" w:type="dxa"/>
            <w:gridSpan w:val="4"/>
          </w:tcPr>
          <w:p w:rsidR="007F4B33" w:rsidRPr="000E2A60" w:rsidRDefault="007F4B33" w:rsidP="0065788C"/>
          <w:p w:rsidR="007F4B33" w:rsidRPr="000E2A60" w:rsidRDefault="007F4B33" w:rsidP="0065788C">
            <w:r w:rsidRPr="000E2A60">
              <w:t xml:space="preserve">10:00 </w:t>
            </w:r>
            <w:r>
              <w:t>ч</w:t>
            </w:r>
            <w:r w:rsidRPr="000E2A60">
              <w:t>. по московскому времени</w:t>
            </w:r>
          </w:p>
        </w:tc>
      </w:tr>
      <w:tr w:rsidR="007F4B33" w:rsidRPr="000E2A60" w:rsidTr="0065788C">
        <w:trPr>
          <w:trHeight w:val="70"/>
        </w:trPr>
        <w:tc>
          <w:tcPr>
            <w:tcW w:w="10519" w:type="dxa"/>
            <w:gridSpan w:val="7"/>
            <w:shd w:val="clear" w:color="auto" w:fill="D9D9D9"/>
          </w:tcPr>
          <w:p w:rsidR="007F4B33" w:rsidRPr="000E2A60" w:rsidRDefault="007F4B33" w:rsidP="0065788C">
            <w:pPr>
              <w:jc w:val="center"/>
              <w:rPr>
                <w:b/>
              </w:rPr>
            </w:pPr>
            <w:r w:rsidRPr="000E2A60">
              <w:rPr>
                <w:b/>
              </w:rPr>
              <w:t>Требования к участникам конкурса</w:t>
            </w:r>
          </w:p>
        </w:tc>
      </w:tr>
      <w:tr w:rsidR="007F4B33" w:rsidRPr="000E2A60" w:rsidTr="0065788C">
        <w:trPr>
          <w:trHeight w:val="70"/>
        </w:trPr>
        <w:tc>
          <w:tcPr>
            <w:tcW w:w="10519" w:type="dxa"/>
            <w:gridSpan w:val="7"/>
          </w:tcPr>
          <w:p w:rsidR="007F4B33" w:rsidRPr="000E2A60" w:rsidRDefault="007F4B33" w:rsidP="0065788C">
            <w:pPr>
              <w:autoSpaceDE w:val="0"/>
              <w:autoSpaceDN w:val="0"/>
              <w:adjustRightInd w:val="0"/>
            </w:pPr>
            <w:r w:rsidRPr="000E2A60">
              <w:t>Участники конкурс</w:t>
            </w:r>
            <w:r>
              <w:t>а</w:t>
            </w:r>
            <w:r w:rsidRPr="000E2A60">
              <w:t xml:space="preserve"> должны соответствовать требованиям, установленным законодательством Российской Федерации к таким участникам.</w:t>
            </w:r>
          </w:p>
          <w:p w:rsidR="007F4B33" w:rsidRPr="000E2A60" w:rsidRDefault="007F4B33" w:rsidP="0065788C">
            <w:pPr>
              <w:autoSpaceDE w:val="0"/>
              <w:autoSpaceDN w:val="0"/>
              <w:adjustRightInd w:val="0"/>
            </w:pPr>
            <w:r>
              <w:t>Заявителем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 претендующее на заключение договора и подавшее заявку на участие в конкурсе или аукционе</w:t>
            </w:r>
            <w:r w:rsidRPr="000E2A60">
              <w:t>.</w:t>
            </w:r>
          </w:p>
        </w:tc>
      </w:tr>
      <w:tr w:rsidR="007F4B33" w:rsidRPr="000E2A60" w:rsidTr="0065788C">
        <w:trPr>
          <w:trHeight w:val="70"/>
        </w:trPr>
        <w:tc>
          <w:tcPr>
            <w:tcW w:w="10519" w:type="dxa"/>
            <w:gridSpan w:val="7"/>
            <w:shd w:val="clear" w:color="auto" w:fill="D9D9D9"/>
          </w:tcPr>
          <w:p w:rsidR="007F4B33" w:rsidRPr="000E2A60" w:rsidRDefault="007F4B33" w:rsidP="0065788C">
            <w:pPr>
              <w:autoSpaceDE w:val="0"/>
              <w:autoSpaceDN w:val="0"/>
              <w:adjustRightInd w:val="0"/>
              <w:ind w:firstLine="540"/>
              <w:jc w:val="center"/>
              <w:rPr>
                <w:b/>
              </w:rPr>
            </w:pPr>
            <w:r w:rsidRPr="000E2A60">
              <w:rPr>
                <w:b/>
              </w:rPr>
              <w:t>Информация о месте и сроке рассмотрения заявок на участие в конкурсе</w:t>
            </w:r>
          </w:p>
        </w:tc>
      </w:tr>
      <w:tr w:rsidR="007F4B33" w:rsidRPr="000E2A60" w:rsidTr="0065788C">
        <w:trPr>
          <w:trHeight w:val="555"/>
        </w:trPr>
        <w:tc>
          <w:tcPr>
            <w:tcW w:w="2834" w:type="dxa"/>
            <w:gridSpan w:val="2"/>
          </w:tcPr>
          <w:p w:rsidR="007F4B33" w:rsidRPr="000E2A60" w:rsidRDefault="007F4B33" w:rsidP="0065788C">
            <w:r w:rsidRPr="000E2A60">
              <w:t>Место рассмотрения заявок</w:t>
            </w:r>
          </w:p>
        </w:tc>
        <w:tc>
          <w:tcPr>
            <w:tcW w:w="7685" w:type="dxa"/>
            <w:gridSpan w:val="5"/>
          </w:tcPr>
          <w:p w:rsidR="007F4B33" w:rsidRDefault="007F4B33" w:rsidP="0065788C">
            <w:pPr>
              <w:rPr>
                <w:bCs/>
              </w:rPr>
            </w:pPr>
            <w:r>
              <w:rPr>
                <w:bCs/>
              </w:rPr>
              <w:t>430016, Республика Мордовия, г. Саранск, ул. Пролетарская, д. 83Б, офис 303, ООО «Орион»</w:t>
            </w:r>
          </w:p>
        </w:tc>
      </w:tr>
      <w:tr w:rsidR="007F4B33" w:rsidRPr="000E2A60" w:rsidTr="0065788C">
        <w:trPr>
          <w:trHeight w:val="555"/>
        </w:trPr>
        <w:tc>
          <w:tcPr>
            <w:tcW w:w="2834" w:type="dxa"/>
            <w:gridSpan w:val="2"/>
          </w:tcPr>
          <w:p w:rsidR="007F4B33" w:rsidRPr="000E2A60" w:rsidRDefault="007F4B33" w:rsidP="0065788C">
            <w:r w:rsidRPr="000E2A60">
              <w:t>Срок рассмотрения заявок</w:t>
            </w:r>
          </w:p>
        </w:tc>
        <w:tc>
          <w:tcPr>
            <w:tcW w:w="7685" w:type="dxa"/>
            <w:gridSpan w:val="5"/>
            <w:vAlign w:val="center"/>
          </w:tcPr>
          <w:p w:rsidR="007F4B33" w:rsidRPr="000E2A60" w:rsidRDefault="007F4B33" w:rsidP="002F4975">
            <w:r>
              <w:t>14-15 января 2021</w:t>
            </w:r>
            <w:r w:rsidRPr="000E2A60">
              <w:t xml:space="preserve">г. </w:t>
            </w:r>
            <w:r>
              <w:t>до</w:t>
            </w:r>
            <w:r w:rsidRPr="000E2A60">
              <w:t xml:space="preserve"> 1</w:t>
            </w:r>
            <w:r>
              <w:t>6</w:t>
            </w:r>
            <w:r w:rsidRPr="000E2A60">
              <w:t xml:space="preserve">:00 </w:t>
            </w:r>
            <w:r>
              <w:t>ч</w:t>
            </w:r>
            <w:r w:rsidRPr="000E2A60">
              <w:t xml:space="preserve">. </w:t>
            </w:r>
          </w:p>
        </w:tc>
      </w:tr>
      <w:tr w:rsidR="007F4B33" w:rsidRPr="000E2A60" w:rsidTr="0065788C">
        <w:trPr>
          <w:trHeight w:val="70"/>
        </w:trPr>
        <w:tc>
          <w:tcPr>
            <w:tcW w:w="10519" w:type="dxa"/>
            <w:gridSpan w:val="7"/>
            <w:shd w:val="clear" w:color="auto" w:fill="D9D9D9"/>
          </w:tcPr>
          <w:p w:rsidR="007F4B33" w:rsidRPr="000E2A60" w:rsidRDefault="007F4B33" w:rsidP="0065788C">
            <w:pPr>
              <w:jc w:val="center"/>
              <w:rPr>
                <w:b/>
              </w:rPr>
            </w:pPr>
            <w:r w:rsidRPr="000E2A60">
              <w:rPr>
                <w:b/>
              </w:rPr>
              <w:t>Сведения о задатке</w:t>
            </w:r>
          </w:p>
        </w:tc>
      </w:tr>
      <w:tr w:rsidR="007F4B33" w:rsidRPr="000E2A60" w:rsidTr="0065788C">
        <w:trPr>
          <w:trHeight w:val="70"/>
        </w:trPr>
        <w:tc>
          <w:tcPr>
            <w:tcW w:w="2834" w:type="dxa"/>
            <w:gridSpan w:val="2"/>
          </w:tcPr>
          <w:p w:rsidR="007F4B33" w:rsidRPr="000E2A60" w:rsidRDefault="007F4B33" w:rsidP="0065788C">
            <w:r w:rsidRPr="000E2A60">
              <w:t>Требование о внесении задатка</w:t>
            </w:r>
          </w:p>
        </w:tc>
        <w:tc>
          <w:tcPr>
            <w:tcW w:w="7685" w:type="dxa"/>
            <w:gridSpan w:val="5"/>
            <w:tcBorders>
              <w:right w:val="single" w:sz="4" w:space="0" w:color="auto"/>
            </w:tcBorders>
            <w:vAlign w:val="center"/>
          </w:tcPr>
          <w:p w:rsidR="007F4B33" w:rsidRPr="000E2A60" w:rsidRDefault="007F4B33" w:rsidP="0065788C">
            <w:r>
              <w:t>Не у</w:t>
            </w:r>
            <w:r w:rsidRPr="000E2A60">
              <w:t>становлено</w:t>
            </w:r>
          </w:p>
        </w:tc>
      </w:tr>
      <w:tr w:rsidR="007F4B33" w:rsidRPr="000E2A60" w:rsidTr="0065788C">
        <w:trPr>
          <w:trHeight w:val="70"/>
        </w:trPr>
        <w:tc>
          <w:tcPr>
            <w:tcW w:w="10519" w:type="dxa"/>
            <w:gridSpan w:val="7"/>
            <w:shd w:val="clear" w:color="auto" w:fill="D9D9D9"/>
          </w:tcPr>
          <w:p w:rsidR="007F4B33" w:rsidRPr="000E2A60" w:rsidRDefault="007F4B33" w:rsidP="0065788C">
            <w:pPr>
              <w:autoSpaceDE w:val="0"/>
              <w:autoSpaceDN w:val="0"/>
              <w:adjustRightInd w:val="0"/>
              <w:jc w:val="center"/>
              <w:rPr>
                <w:b/>
              </w:rPr>
            </w:pPr>
            <w:r w:rsidRPr="000E2A60">
              <w:rPr>
                <w:b/>
              </w:rPr>
              <w:t xml:space="preserve">Сведения об обеспечении исполнения договора </w:t>
            </w:r>
          </w:p>
        </w:tc>
      </w:tr>
      <w:tr w:rsidR="007F4B33" w:rsidRPr="000E2A60" w:rsidTr="002F4975">
        <w:trPr>
          <w:trHeight w:val="274"/>
        </w:trPr>
        <w:tc>
          <w:tcPr>
            <w:tcW w:w="2834" w:type="dxa"/>
            <w:gridSpan w:val="2"/>
            <w:tcBorders>
              <w:right w:val="single" w:sz="4" w:space="0" w:color="auto"/>
            </w:tcBorders>
          </w:tcPr>
          <w:p w:rsidR="007F4B33" w:rsidRPr="000E2A60" w:rsidRDefault="007F4B33" w:rsidP="0065788C">
            <w:r w:rsidRPr="000E2A60">
              <w:t xml:space="preserve">Требование о предоставлении </w:t>
            </w:r>
            <w:r>
              <w:t>обеспечения  исполнения  договора</w:t>
            </w:r>
          </w:p>
        </w:tc>
        <w:tc>
          <w:tcPr>
            <w:tcW w:w="7685" w:type="dxa"/>
            <w:gridSpan w:val="5"/>
            <w:tcBorders>
              <w:left w:val="single" w:sz="4" w:space="0" w:color="auto"/>
            </w:tcBorders>
            <w:vAlign w:val="center"/>
          </w:tcPr>
          <w:p w:rsidR="007F4B33" w:rsidRPr="000E2A60" w:rsidRDefault="007F4B33" w:rsidP="00D83283">
            <w:r>
              <w:t>Не у</w:t>
            </w:r>
            <w:r w:rsidRPr="000E2A60">
              <w:t>становлено</w:t>
            </w:r>
          </w:p>
        </w:tc>
      </w:tr>
      <w:tr w:rsidR="007F4B33" w:rsidRPr="000E2A60" w:rsidTr="0065788C">
        <w:trPr>
          <w:trHeight w:val="70"/>
        </w:trPr>
        <w:tc>
          <w:tcPr>
            <w:tcW w:w="10519" w:type="dxa"/>
            <w:gridSpan w:val="7"/>
            <w:shd w:val="clear" w:color="auto" w:fill="D9D9D9"/>
          </w:tcPr>
          <w:p w:rsidR="007F4B33" w:rsidRPr="000E2A60" w:rsidRDefault="007F4B33" w:rsidP="0065788C">
            <w:pPr>
              <w:jc w:val="center"/>
              <w:rPr>
                <w:b/>
              </w:rPr>
            </w:pPr>
            <w:r w:rsidRPr="000E2A60">
              <w:rPr>
                <w:b/>
              </w:rPr>
              <w:t>Сведения о сроке и порядке внесения изменений в извещение организатором конкурса</w:t>
            </w:r>
          </w:p>
        </w:tc>
      </w:tr>
      <w:tr w:rsidR="007F4B33" w:rsidRPr="000E2A60" w:rsidTr="0065788C">
        <w:trPr>
          <w:trHeight w:val="70"/>
        </w:trPr>
        <w:tc>
          <w:tcPr>
            <w:tcW w:w="2834" w:type="dxa"/>
            <w:gridSpan w:val="2"/>
            <w:tcBorders>
              <w:bottom w:val="single" w:sz="4" w:space="0" w:color="auto"/>
              <w:right w:val="single" w:sz="4" w:space="0" w:color="auto"/>
            </w:tcBorders>
          </w:tcPr>
          <w:p w:rsidR="007F4B33" w:rsidRPr="000E2A60" w:rsidRDefault="007F4B33" w:rsidP="0065788C">
            <w:r w:rsidRPr="000E2A60">
              <w:t>Срок в течение которого организатор конкурса может принять решение о внесении изменений в извещение</w:t>
            </w:r>
          </w:p>
        </w:tc>
        <w:tc>
          <w:tcPr>
            <w:tcW w:w="7685" w:type="dxa"/>
            <w:gridSpan w:val="5"/>
            <w:tcBorders>
              <w:left w:val="single" w:sz="4" w:space="0" w:color="auto"/>
              <w:bottom w:val="single" w:sz="4" w:space="0" w:color="auto"/>
            </w:tcBorders>
            <w:vAlign w:val="center"/>
          </w:tcPr>
          <w:p w:rsidR="007F4B33" w:rsidRPr="000E2A60" w:rsidRDefault="007F4B33" w:rsidP="00A25EA0">
            <w:r w:rsidRPr="000E2A60">
              <w:t>Не позднее «</w:t>
            </w:r>
            <w:r>
              <w:t>07</w:t>
            </w:r>
            <w:r w:rsidRPr="000E2A60">
              <w:t xml:space="preserve">» </w:t>
            </w:r>
            <w:r>
              <w:t>января</w:t>
            </w:r>
            <w:r w:rsidRPr="000E2A60">
              <w:t xml:space="preserve"> 20</w:t>
            </w:r>
            <w:r>
              <w:t>21</w:t>
            </w:r>
            <w:r w:rsidRPr="000E2A60">
              <w:t>г.</w:t>
            </w:r>
          </w:p>
        </w:tc>
      </w:tr>
      <w:tr w:rsidR="007F4B33" w:rsidRPr="000E2A60" w:rsidTr="0065788C">
        <w:trPr>
          <w:trHeight w:val="409"/>
        </w:trPr>
        <w:tc>
          <w:tcPr>
            <w:tcW w:w="2834" w:type="dxa"/>
            <w:gridSpan w:val="2"/>
            <w:tcBorders>
              <w:top w:val="single" w:sz="4" w:space="0" w:color="auto"/>
              <w:right w:val="single" w:sz="4" w:space="0" w:color="auto"/>
            </w:tcBorders>
          </w:tcPr>
          <w:p w:rsidR="007F4B33" w:rsidRPr="000E2A60" w:rsidRDefault="007F4B33" w:rsidP="0065788C">
            <w:r w:rsidRPr="000E2A60">
              <w:t>Порядок внесения изменений</w:t>
            </w:r>
          </w:p>
        </w:tc>
        <w:tc>
          <w:tcPr>
            <w:tcW w:w="7685" w:type="dxa"/>
            <w:gridSpan w:val="5"/>
            <w:tcBorders>
              <w:top w:val="single" w:sz="4" w:space="0" w:color="auto"/>
              <w:left w:val="single" w:sz="4" w:space="0" w:color="auto"/>
            </w:tcBorders>
          </w:tcPr>
          <w:p w:rsidR="007F4B33" w:rsidRPr="000E2A60" w:rsidRDefault="007F4B33" w:rsidP="00A25EA0">
            <w:pPr>
              <w:autoSpaceDE w:val="0"/>
              <w:autoSpaceDN w:val="0"/>
              <w:adjustRightInd w:val="0"/>
            </w:pPr>
            <w:r w:rsidRPr="00190DEF">
              <w:rPr>
                <w:lang w:eastAsia="ru-RU"/>
              </w:rPr>
              <w:t>В течение одного дня с даты принятия указанного решения такие изменения размещаются на официальном сайте торгов. При этом срок подачи заявок на участие в конкурсе должен быть продлен таким образом, чтобы с даты размещения на официальном сайте торгов внесенных изменений в извещение о проведении конкурса до даты окончания подачи заявок на участие в конкурсе он составлял не менее двадцати дней.</w:t>
            </w:r>
          </w:p>
        </w:tc>
      </w:tr>
      <w:tr w:rsidR="007F4B33" w:rsidRPr="000E2A60" w:rsidTr="0065788C">
        <w:trPr>
          <w:trHeight w:val="555"/>
        </w:trPr>
        <w:tc>
          <w:tcPr>
            <w:tcW w:w="10519" w:type="dxa"/>
            <w:gridSpan w:val="7"/>
            <w:shd w:val="clear" w:color="auto" w:fill="D9D9D9"/>
          </w:tcPr>
          <w:p w:rsidR="007F4B33" w:rsidRPr="000E2A60" w:rsidRDefault="007F4B33" w:rsidP="0065788C">
            <w:pPr>
              <w:jc w:val="center"/>
              <w:rPr>
                <w:b/>
              </w:rPr>
            </w:pPr>
            <w:r w:rsidRPr="000E2A60">
              <w:rPr>
                <w:b/>
              </w:rPr>
              <w:t>Сведения о сроке, в течение которого организатор конкурса вправе отказаться от его проведения и порядок извещения о таком отказе</w:t>
            </w:r>
          </w:p>
        </w:tc>
      </w:tr>
      <w:tr w:rsidR="007F4B33" w:rsidRPr="000E2A60" w:rsidTr="0065788C">
        <w:trPr>
          <w:trHeight w:val="555"/>
        </w:trPr>
        <w:tc>
          <w:tcPr>
            <w:tcW w:w="2834" w:type="dxa"/>
            <w:gridSpan w:val="2"/>
            <w:tcBorders>
              <w:right w:val="single" w:sz="4" w:space="0" w:color="auto"/>
            </w:tcBorders>
          </w:tcPr>
          <w:p w:rsidR="007F4B33" w:rsidRPr="000E2A60" w:rsidRDefault="007F4B33" w:rsidP="0065788C">
            <w:r w:rsidRPr="000E2A60">
              <w:t>Срок, в течение которого организатор конкурса вправе отказаться от его проведения</w:t>
            </w:r>
          </w:p>
        </w:tc>
        <w:tc>
          <w:tcPr>
            <w:tcW w:w="7685" w:type="dxa"/>
            <w:gridSpan w:val="5"/>
            <w:tcBorders>
              <w:left w:val="single" w:sz="4" w:space="0" w:color="auto"/>
            </w:tcBorders>
            <w:vAlign w:val="center"/>
          </w:tcPr>
          <w:p w:rsidR="007F4B33" w:rsidRPr="000E2A60" w:rsidRDefault="007F4B33" w:rsidP="00A25EA0">
            <w:r w:rsidRPr="000E2A60">
              <w:t>Не позднее «</w:t>
            </w:r>
            <w:r>
              <w:t>07</w:t>
            </w:r>
            <w:r w:rsidRPr="000E2A60">
              <w:t xml:space="preserve">» </w:t>
            </w:r>
            <w:r>
              <w:t xml:space="preserve">января </w:t>
            </w:r>
            <w:r w:rsidRPr="000E2A60">
              <w:t>20</w:t>
            </w:r>
            <w:r>
              <w:t>21</w:t>
            </w:r>
            <w:r w:rsidRPr="000E2A60">
              <w:t>г.</w:t>
            </w:r>
          </w:p>
        </w:tc>
      </w:tr>
      <w:tr w:rsidR="007F4B33" w:rsidRPr="000E2A60" w:rsidTr="0065788C">
        <w:trPr>
          <w:trHeight w:val="555"/>
        </w:trPr>
        <w:tc>
          <w:tcPr>
            <w:tcW w:w="2834" w:type="dxa"/>
            <w:gridSpan w:val="2"/>
            <w:tcBorders>
              <w:right w:val="single" w:sz="4" w:space="0" w:color="auto"/>
            </w:tcBorders>
          </w:tcPr>
          <w:p w:rsidR="007F4B33" w:rsidRPr="000E2A60" w:rsidRDefault="007F4B33" w:rsidP="0065788C">
            <w:r w:rsidRPr="000E2A60">
              <w:t>Порядок извещения об отказе от проведения конкурса</w:t>
            </w:r>
          </w:p>
        </w:tc>
        <w:tc>
          <w:tcPr>
            <w:tcW w:w="7685" w:type="dxa"/>
            <w:gridSpan w:val="5"/>
            <w:tcBorders>
              <w:left w:val="single" w:sz="4" w:space="0" w:color="auto"/>
            </w:tcBorders>
          </w:tcPr>
          <w:p w:rsidR="007F4B33" w:rsidRPr="000E2A60" w:rsidRDefault="007F4B33" w:rsidP="00A25EA0">
            <w:pPr>
              <w:spacing w:before="100" w:beforeAutospacing="1" w:after="100" w:afterAutospacing="1"/>
              <w:rPr>
                <w:lang w:eastAsia="ru-RU"/>
              </w:rPr>
            </w:pPr>
            <w:r w:rsidRPr="00190DEF">
              <w:rPr>
                <w:lang w:eastAsia="ru-RU"/>
              </w:rPr>
              <w:t>Извещение об отказе от проведения конкурса размещается на официальном сайте торгов в течение одного дня с даты принятия решения об отказе от проведения конкурса. В течение двух рабочих дней с даты принятия указанного решения организатор конкурса вскрывает (в случае если на конверте не указаны почтовый адрес (для юридического лица) или сведения о месте жительства (для физического лица) заявителя) конверты с заявками на участие в конкурсе, открывается доступ к поданным в форме электронных документов заявкам на участие в конкурсе и направляет соответствующие уведомления всем заявителям. В случае если установлено требование о внесении задатка, организатор конкурса возвращает заявителям денежные средства, внесенные в качестве задатка, в течение пяти рабочих дней с даты принятия решения об отказе от проведения конкурса</w:t>
            </w:r>
          </w:p>
        </w:tc>
      </w:tr>
      <w:tr w:rsidR="007F4B33" w:rsidRPr="000E2A60" w:rsidTr="0065788C">
        <w:trPr>
          <w:trHeight w:val="70"/>
        </w:trPr>
        <w:tc>
          <w:tcPr>
            <w:tcW w:w="10519" w:type="dxa"/>
            <w:gridSpan w:val="7"/>
            <w:shd w:val="clear" w:color="auto" w:fill="D9D9D9"/>
          </w:tcPr>
          <w:p w:rsidR="007F4B33" w:rsidRPr="000E2A60" w:rsidRDefault="007F4B33" w:rsidP="0065788C">
            <w:pPr>
              <w:jc w:val="center"/>
              <w:rPr>
                <w:b/>
              </w:rPr>
            </w:pPr>
            <w:r w:rsidRPr="000E2A60">
              <w:rPr>
                <w:b/>
              </w:rPr>
              <w:t>Сведения о требованиях к заявке на участие в конкурсе</w:t>
            </w:r>
          </w:p>
        </w:tc>
      </w:tr>
      <w:tr w:rsidR="007F4B33" w:rsidRPr="000E2A60" w:rsidTr="0065788C">
        <w:trPr>
          <w:trHeight w:val="70"/>
        </w:trPr>
        <w:tc>
          <w:tcPr>
            <w:tcW w:w="2834" w:type="dxa"/>
            <w:gridSpan w:val="2"/>
            <w:tcBorders>
              <w:right w:val="single" w:sz="4" w:space="0" w:color="auto"/>
            </w:tcBorders>
          </w:tcPr>
          <w:p w:rsidR="007F4B33" w:rsidRPr="000E2A60" w:rsidRDefault="007F4B33" w:rsidP="0065788C">
            <w:r w:rsidRPr="000E2A60">
              <w:t xml:space="preserve">Содержание и состав заявки, инструкция по ее заполнению  </w:t>
            </w:r>
          </w:p>
        </w:tc>
        <w:tc>
          <w:tcPr>
            <w:tcW w:w="7685" w:type="dxa"/>
            <w:gridSpan w:val="5"/>
            <w:tcBorders>
              <w:left w:val="single" w:sz="4" w:space="0" w:color="auto"/>
            </w:tcBorders>
          </w:tcPr>
          <w:p w:rsidR="007F4B33" w:rsidRPr="000E2A60" w:rsidRDefault="007F4B33" w:rsidP="001A2D50">
            <w:pPr>
              <w:pStyle w:val="NoSpacing"/>
              <w:ind w:firstLine="177"/>
            </w:pPr>
            <w:r w:rsidRPr="000E2A60">
              <w:t>Заявка на участие в конкурсе должна содержать:</w:t>
            </w:r>
          </w:p>
          <w:p w:rsidR="007F4B33" w:rsidRPr="00190DEF" w:rsidRDefault="007F4B33" w:rsidP="001A2D50">
            <w:pPr>
              <w:pStyle w:val="NoSpacing"/>
              <w:ind w:firstLine="177"/>
              <w:rPr>
                <w:szCs w:val="24"/>
              </w:rPr>
            </w:pPr>
            <w:r w:rsidRPr="00190DEF">
              <w:rPr>
                <w:szCs w:val="24"/>
              </w:rPr>
              <w:t>1) сведения и документы о заявителе, подавшем такую заявку:</w:t>
            </w:r>
          </w:p>
          <w:p w:rsidR="007F4B33" w:rsidRPr="00190DEF" w:rsidRDefault="007F4B33" w:rsidP="001A2D50">
            <w:pPr>
              <w:pStyle w:val="NoSpacing"/>
              <w:ind w:firstLine="177"/>
              <w:rPr>
                <w:szCs w:val="24"/>
              </w:rPr>
            </w:pPr>
            <w:r w:rsidRPr="00190DEF">
              <w:rPr>
                <w:szCs w:val="24"/>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
          <w:p w:rsidR="007F4B33" w:rsidRPr="00190DEF" w:rsidRDefault="007F4B33" w:rsidP="001A2D50">
            <w:pPr>
              <w:pStyle w:val="NoSpacing"/>
              <w:ind w:firstLine="177"/>
              <w:rPr>
                <w:szCs w:val="24"/>
              </w:rPr>
            </w:pPr>
            <w:r w:rsidRPr="00190DEF">
              <w:rPr>
                <w:szCs w:val="24"/>
              </w:rPr>
              <w:t>б) полученную не ранее чем за шесть месяцев до даты размещения на официальном сайте торгов извещения о проведении конкурса выписку из единого государственного реестра юридических лиц или нотариально заверенную копию такой выписки (для юридических лиц), полученную не ранее чем за шесть месяцев до даты размещения на официальном сайте торгов извещения о проведении конкурса выписку из единого государственного реестра индивидуальных предпринимателей 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даты размещения на официальном сайте торгов извещения о проведении конкурса;</w:t>
            </w:r>
          </w:p>
          <w:p w:rsidR="007F4B33" w:rsidRPr="00190DEF" w:rsidRDefault="007F4B33" w:rsidP="001A2D50">
            <w:pPr>
              <w:pStyle w:val="NoSpacing"/>
              <w:ind w:firstLine="177"/>
              <w:rPr>
                <w:szCs w:val="24"/>
              </w:rPr>
            </w:pPr>
            <w:r w:rsidRPr="00190DEF">
              <w:rPr>
                <w:szCs w:val="24"/>
              </w:rPr>
              <w:t>в) документ, подтверждающий полномочия лица на осуществление действий от имени заявителя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(далее - руководитель). В случае если от имени заявителя действует иное лицо, заявка на участие в конкурсе должна содержать также доверенность на осуществление действий от имени заявителя, заверенную печатью заявителя (при наличии печати) и подписанную руководителем заявителя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заявителя, заявка на участие в конкурсе должна содержать также документ, подтверждающий полномочия такого лица;</w:t>
            </w:r>
          </w:p>
          <w:p w:rsidR="007F4B33" w:rsidRPr="00190DEF" w:rsidRDefault="007F4B33" w:rsidP="001A2D50">
            <w:pPr>
              <w:pStyle w:val="NoSpacing"/>
              <w:ind w:firstLine="177"/>
              <w:rPr>
                <w:szCs w:val="24"/>
              </w:rPr>
            </w:pPr>
            <w:r w:rsidRPr="00190DEF">
              <w:rPr>
                <w:szCs w:val="24"/>
              </w:rPr>
              <w:t>г) документы, характеризующие квалификацию заявителя, в случае если в конкурсной документации указан такой критерий оценки заявок на участие в конкурсе, как квалификация участника конкурса;</w:t>
            </w:r>
          </w:p>
          <w:p w:rsidR="007F4B33" w:rsidRPr="00190DEF" w:rsidRDefault="007F4B33" w:rsidP="001A2D50">
            <w:pPr>
              <w:pStyle w:val="NoSpacing"/>
              <w:ind w:firstLine="177"/>
              <w:rPr>
                <w:szCs w:val="24"/>
              </w:rPr>
            </w:pPr>
            <w:r w:rsidRPr="00190DEF">
              <w:rPr>
                <w:szCs w:val="24"/>
              </w:rPr>
              <w:t>д) копии учредительных документов заявителя (для юридических лиц);</w:t>
            </w:r>
          </w:p>
          <w:p w:rsidR="007F4B33" w:rsidRPr="00190DEF" w:rsidRDefault="007F4B33" w:rsidP="001A2D50">
            <w:pPr>
              <w:pStyle w:val="NoSpacing"/>
              <w:ind w:firstLine="177"/>
              <w:rPr>
                <w:szCs w:val="24"/>
              </w:rPr>
            </w:pPr>
            <w:r w:rsidRPr="00190DEF">
              <w:rPr>
                <w:szCs w:val="24"/>
              </w:rPr>
              <w:t>е)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заявителя заключение договора, внесение задатка или обеспечение исполнения договора являются крупной сделкой;</w:t>
            </w:r>
          </w:p>
          <w:p w:rsidR="007F4B33" w:rsidRPr="00190DEF" w:rsidRDefault="007F4B33" w:rsidP="001A2D50">
            <w:pPr>
              <w:pStyle w:val="NoSpacing"/>
              <w:ind w:firstLine="177"/>
              <w:rPr>
                <w:szCs w:val="24"/>
              </w:rPr>
            </w:pPr>
            <w:r w:rsidRPr="00190DEF">
              <w:rPr>
                <w:szCs w:val="24"/>
              </w:rPr>
              <w:t xml:space="preserve">ж) заявление об отсутствии решения о ликвидации заявителя - юридического лица, об отсутствии решения арбитражного суда о признании заявителя - юридического лица, индивидуального предпринимателя банкротом и об открытии конкурсного производства, об отсутствии решения о приостановлении деятельности заявителя в порядке, </w:t>
            </w:r>
            <w:r w:rsidRPr="001A2D50">
              <w:rPr>
                <w:szCs w:val="24"/>
              </w:rPr>
              <w:t>предусмотренном Кодексом</w:t>
            </w:r>
            <w:r w:rsidRPr="00190DEF">
              <w:rPr>
                <w:szCs w:val="24"/>
              </w:rPr>
              <w:t xml:space="preserve"> Российской Федерации об административных правонарушениях;</w:t>
            </w:r>
          </w:p>
          <w:p w:rsidR="007F4B33" w:rsidRPr="00190DEF" w:rsidRDefault="007F4B33" w:rsidP="001A2D50">
            <w:pPr>
              <w:pStyle w:val="NoSpacing"/>
              <w:ind w:firstLine="177"/>
              <w:rPr>
                <w:szCs w:val="24"/>
              </w:rPr>
            </w:pPr>
            <w:r w:rsidRPr="00190DEF">
              <w:rPr>
                <w:szCs w:val="24"/>
              </w:rPr>
              <w:t>2) предложение о цене договора, за исключением проведения конкурса на право заключения договора аренды в отношении объектов теплоснабжения, водоснабжения и (или) водоотведения;</w:t>
            </w:r>
          </w:p>
          <w:p w:rsidR="007F4B33" w:rsidRPr="00190DEF" w:rsidRDefault="007F4B33" w:rsidP="001A2D50">
            <w:pPr>
              <w:pStyle w:val="NoSpacing"/>
              <w:ind w:firstLine="177"/>
              <w:rPr>
                <w:szCs w:val="24"/>
              </w:rPr>
            </w:pPr>
            <w:r w:rsidRPr="00190DEF">
              <w:rPr>
                <w:szCs w:val="24"/>
              </w:rPr>
              <w:t xml:space="preserve">3) предложения об условиях исполнения договора, которые являются критериями оценки заявок на участие в конкурсе. В случаях, предусмотренных конкурсной документацией, также копии документов, подтверждающих соответствие товаров (работ, услуг) установленным требованиям, если такие требования установлены </w:t>
            </w:r>
            <w:r w:rsidRPr="001A2D50">
              <w:rPr>
                <w:szCs w:val="24"/>
              </w:rPr>
              <w:t>законодательством</w:t>
            </w:r>
            <w:r w:rsidRPr="00190DEF">
              <w:rPr>
                <w:szCs w:val="24"/>
              </w:rPr>
              <w:t xml:space="preserve"> Российской Федерации;</w:t>
            </w:r>
          </w:p>
          <w:p w:rsidR="007F4B33" w:rsidRPr="000E2A60" w:rsidRDefault="007F4B33" w:rsidP="001A2D50">
            <w:pPr>
              <w:pStyle w:val="NoSpacing"/>
              <w:ind w:firstLine="177"/>
            </w:pPr>
            <w:r w:rsidRPr="00190DEF">
              <w:rPr>
                <w:szCs w:val="24"/>
              </w:rPr>
              <w:t>4) документы или копии документов, подтверждающие внесение задатка, в случае если в конкурсной документации содержится указание на требование о внесении задатка (платежное поручение, подтверждающее перечисление задатка).</w:t>
            </w:r>
          </w:p>
        </w:tc>
      </w:tr>
      <w:tr w:rsidR="007F4B33" w:rsidRPr="000E2A60" w:rsidTr="0065788C">
        <w:trPr>
          <w:trHeight w:val="555"/>
        </w:trPr>
        <w:tc>
          <w:tcPr>
            <w:tcW w:w="2834" w:type="dxa"/>
            <w:gridSpan w:val="2"/>
            <w:tcBorders>
              <w:right w:val="single" w:sz="4" w:space="0" w:color="auto"/>
            </w:tcBorders>
          </w:tcPr>
          <w:p w:rsidR="007F4B33" w:rsidRPr="000E2A60" w:rsidRDefault="007F4B33" w:rsidP="0065788C">
            <w:r w:rsidRPr="000E2A60">
              <w:t xml:space="preserve">Форма заявки </w:t>
            </w:r>
          </w:p>
        </w:tc>
        <w:tc>
          <w:tcPr>
            <w:tcW w:w="7685" w:type="dxa"/>
            <w:gridSpan w:val="5"/>
            <w:tcBorders>
              <w:left w:val="single" w:sz="4" w:space="0" w:color="auto"/>
            </w:tcBorders>
          </w:tcPr>
          <w:p w:rsidR="007F4B33" w:rsidRPr="000E2A60" w:rsidRDefault="007F4B33" w:rsidP="0065788C">
            <w:pPr>
              <w:autoSpaceDE w:val="0"/>
              <w:autoSpaceDN w:val="0"/>
              <w:adjustRightInd w:val="0"/>
              <w:ind w:firstLine="540"/>
            </w:pPr>
            <w:r w:rsidRPr="000E2A60">
              <w:t xml:space="preserve">Форма заявки указана в приложении к настоящей Документации. </w:t>
            </w:r>
          </w:p>
          <w:p w:rsidR="007F4B33" w:rsidRPr="000E2A60" w:rsidRDefault="007F4B33" w:rsidP="0065788C">
            <w:pPr>
              <w:autoSpaceDE w:val="0"/>
              <w:autoSpaceDN w:val="0"/>
              <w:adjustRightInd w:val="0"/>
              <w:ind w:firstLine="540"/>
            </w:pPr>
            <w:r w:rsidRPr="000E2A60">
              <w:t>Заявка на участие в конкурсе подается в письменной форме в запечатанном конверте или в форме электронного документа. При этом на конверте указывается наименование конкурса (лота), на участие в котором подается данная заявка. Указание на конверте фирменного наименования, почтового адреса (для юридического лица) или фамилии, имени, отчества, сведений о месте жительства (для физического лица) не является обязательным.</w:t>
            </w:r>
          </w:p>
        </w:tc>
      </w:tr>
      <w:tr w:rsidR="007F4B33" w:rsidRPr="000E2A60" w:rsidTr="0065788C">
        <w:trPr>
          <w:trHeight w:val="70"/>
        </w:trPr>
        <w:tc>
          <w:tcPr>
            <w:tcW w:w="10519" w:type="dxa"/>
            <w:gridSpan w:val="7"/>
            <w:shd w:val="clear" w:color="auto" w:fill="D9D9D9"/>
          </w:tcPr>
          <w:p w:rsidR="007F4B33" w:rsidRPr="000E2A60" w:rsidRDefault="007F4B33" w:rsidP="0065788C">
            <w:pPr>
              <w:jc w:val="center"/>
              <w:rPr>
                <w:b/>
              </w:rPr>
            </w:pPr>
            <w:r w:rsidRPr="000E2A60">
              <w:rPr>
                <w:b/>
              </w:rPr>
              <w:t>Сведения о порядке и сроках внесения изменений в заявки на участие в конкурсе и их отзыве</w:t>
            </w:r>
          </w:p>
        </w:tc>
      </w:tr>
      <w:tr w:rsidR="007F4B33" w:rsidRPr="000E2A60" w:rsidTr="0065788C">
        <w:trPr>
          <w:trHeight w:val="70"/>
        </w:trPr>
        <w:tc>
          <w:tcPr>
            <w:tcW w:w="10519" w:type="dxa"/>
            <w:gridSpan w:val="7"/>
          </w:tcPr>
          <w:p w:rsidR="007F4B33" w:rsidRPr="000E2A60" w:rsidRDefault="007F4B33" w:rsidP="0065788C">
            <w:pPr>
              <w:autoSpaceDE w:val="0"/>
              <w:autoSpaceDN w:val="0"/>
              <w:adjustRightInd w:val="0"/>
            </w:pPr>
            <w:r w:rsidRPr="000E2A60">
              <w:t xml:space="preserve">Заявитель вправе изменить или отозвать заявку на участие в конкурсе в любое время до момента вскрытия конкурсной комиссией конвертов с заявками на участие в конкурсе и открытия доступа к поданным в форме электронных документов заявкам на участие в конкурсе. Организатор конкурса обязан вернуть задаток заявителю, отозвавшему заявку на участие в конкурсе, в течение пяти рабочих дней с даты поступления организатору конкурса уведомления об отзыве заявки на участие в конкурсе. </w:t>
            </w:r>
          </w:p>
        </w:tc>
      </w:tr>
      <w:tr w:rsidR="007F4B33" w:rsidRPr="000E2A60" w:rsidTr="0065788C">
        <w:trPr>
          <w:trHeight w:val="70"/>
        </w:trPr>
        <w:tc>
          <w:tcPr>
            <w:tcW w:w="10519" w:type="dxa"/>
            <w:gridSpan w:val="7"/>
            <w:shd w:val="clear" w:color="auto" w:fill="D9D9D9"/>
          </w:tcPr>
          <w:p w:rsidR="007F4B33" w:rsidRPr="000E2A60" w:rsidRDefault="007F4B33" w:rsidP="0065788C">
            <w:pPr>
              <w:jc w:val="center"/>
              <w:rPr>
                <w:b/>
              </w:rPr>
            </w:pPr>
            <w:r w:rsidRPr="000E2A60">
              <w:rPr>
                <w:b/>
              </w:rPr>
              <w:t>Сведения о порядке разъяснения конкурсной документации</w:t>
            </w:r>
          </w:p>
        </w:tc>
      </w:tr>
      <w:tr w:rsidR="007F4B33" w:rsidRPr="000E2A60" w:rsidTr="0065788C">
        <w:trPr>
          <w:trHeight w:val="6357"/>
        </w:trPr>
        <w:tc>
          <w:tcPr>
            <w:tcW w:w="10519" w:type="dxa"/>
            <w:gridSpan w:val="7"/>
          </w:tcPr>
          <w:p w:rsidR="007F4B33" w:rsidRPr="000E2A60" w:rsidRDefault="007F4B33" w:rsidP="0065788C">
            <w:pPr>
              <w:autoSpaceDE w:val="0"/>
              <w:autoSpaceDN w:val="0"/>
              <w:adjustRightInd w:val="0"/>
              <w:ind w:firstLine="540"/>
            </w:pPr>
            <w:r w:rsidRPr="000E2A60">
              <w:t>Любое заинтересованное лицо вправе направить в письменной форме, в том числе в форме электронного документа, организатору конкурса запрос о разъяснении положений конкурсной документации. В течение двух рабочих дней с даты поступления указанного запроса организатор конкурса обязан направить в письменной форме или в форме электронного документа разъяснения положений конкурсной документации, если указанный запрос поступил к нему не позднее чем за три рабочих дня до даты окончания срока подачи заявок на участие в конкурсе.</w:t>
            </w:r>
          </w:p>
          <w:p w:rsidR="007F4B33" w:rsidRPr="000E2A60" w:rsidRDefault="007F4B33" w:rsidP="0065788C">
            <w:pPr>
              <w:autoSpaceDE w:val="0"/>
              <w:autoSpaceDN w:val="0"/>
              <w:adjustRightInd w:val="0"/>
              <w:ind w:firstLine="540"/>
            </w:pPr>
            <w:r w:rsidRPr="000E2A60">
              <w:t>В течение одного дня с даты направления разъяснения положений конкурсной документации по запросу заинтересованного лица такое разъяснение должно быть размещено организатором конкурса или специализированной организацией на официальном сайте торгов с указанием предмета запроса, но без указания заинтересованного лица, от которого поступил запрос. Разъяснение положений конкурсной документации не должно изменять ее суть.</w:t>
            </w:r>
          </w:p>
          <w:p w:rsidR="007F4B33" w:rsidRPr="000E2A60" w:rsidRDefault="007F4B33" w:rsidP="0065788C">
            <w:pPr>
              <w:autoSpaceDE w:val="0"/>
              <w:autoSpaceDN w:val="0"/>
              <w:adjustRightInd w:val="0"/>
              <w:ind w:firstLine="540"/>
            </w:pPr>
            <w:r w:rsidRPr="000E2A60">
              <w:t>Организатор конкурса по собственной инициативе или в соответствии с запросом заинтересованного лица вправе принять решение о внесении изменений в конкурсную документацию не позднее чем за пять дней до даты окончания срока подачи заявок на участие в конкурсе. Изменение предмета конкурса не допускается. В течение одного дня с даты принятия решения о внесении изменений в конкурсную документацию такие изменения размещаются организатором конкурса или специализированной организацией в порядке, установленном для размещения извещения о проведении конкурса, и в течение двух рабочих дней направляются заказными письмами или в форме электронных документов всем заявителям, которым была предоставлена конкурсная документация. При этом срок подачи заявок на участие в конкурсе должен быть продлен таким образом, чтобы с даты размещения на официальном сайте торгов внесенных изменений в конкурсную документацию до даты окончания срока подачи заявок на участие в конкурсе он составлял не менее двадцати дней.</w:t>
            </w:r>
          </w:p>
        </w:tc>
      </w:tr>
      <w:tr w:rsidR="007F4B33" w:rsidRPr="000E2A60" w:rsidTr="0065788C">
        <w:trPr>
          <w:trHeight w:val="70"/>
        </w:trPr>
        <w:tc>
          <w:tcPr>
            <w:tcW w:w="10519" w:type="dxa"/>
            <w:gridSpan w:val="7"/>
            <w:tcBorders>
              <w:bottom w:val="single" w:sz="4" w:space="0" w:color="auto"/>
            </w:tcBorders>
            <w:shd w:val="clear" w:color="auto" w:fill="D9D9D9"/>
            <w:vAlign w:val="center"/>
          </w:tcPr>
          <w:p w:rsidR="007F4B33" w:rsidRPr="000E2A60" w:rsidRDefault="007F4B33" w:rsidP="0065788C">
            <w:pPr>
              <w:autoSpaceDE w:val="0"/>
              <w:autoSpaceDN w:val="0"/>
              <w:adjustRightInd w:val="0"/>
              <w:ind w:firstLine="540"/>
              <w:jc w:val="center"/>
              <w:rPr>
                <w:b/>
              </w:rPr>
            </w:pPr>
            <w:r w:rsidRPr="000E2A60">
              <w:rPr>
                <w:b/>
              </w:rPr>
              <w:t>Рассмотрение, оценка и сопоставление заявок на участие в конкурсе</w:t>
            </w:r>
          </w:p>
        </w:tc>
      </w:tr>
      <w:tr w:rsidR="007F4B33" w:rsidRPr="000E2A60" w:rsidTr="0065788C">
        <w:trPr>
          <w:trHeight w:val="990"/>
        </w:trPr>
        <w:tc>
          <w:tcPr>
            <w:tcW w:w="10519" w:type="dxa"/>
            <w:gridSpan w:val="7"/>
            <w:tcBorders>
              <w:top w:val="single" w:sz="4" w:space="0" w:color="auto"/>
            </w:tcBorders>
          </w:tcPr>
          <w:p w:rsidR="007F4B33" w:rsidRPr="000E2A60" w:rsidRDefault="007F4B33" w:rsidP="0065788C">
            <w:pPr>
              <w:autoSpaceDE w:val="0"/>
              <w:autoSpaceDN w:val="0"/>
              <w:adjustRightInd w:val="0"/>
              <w:ind w:firstLine="540"/>
            </w:pPr>
            <w:r w:rsidRPr="000E2A60">
              <w:t>Конкурсная комиссия рассматривает заявки на участие в конкурсе на соответствие требованиям, установленным антимонопольным законодательством Российской Федерации и принятыми в соответствии с ним иными нормативными правовыми актами Российской Федерации, и принимает решение о допуске или об отказе в допуске заявителей к участию в конкурсе по основаниям, установленным антимонопольным законодательством Российской Федерации и принятыми в соответствии с ним иными нормативными правовыми актами Российской Федерации.</w:t>
            </w:r>
          </w:p>
          <w:p w:rsidR="007F4B33" w:rsidRDefault="007F4B33" w:rsidP="0065788C">
            <w:pPr>
              <w:autoSpaceDE w:val="0"/>
              <w:autoSpaceDN w:val="0"/>
              <w:adjustRightInd w:val="0"/>
              <w:ind w:firstLine="540"/>
            </w:pPr>
            <w:bookmarkStart w:id="0" w:name="Par1"/>
            <w:bookmarkEnd w:id="0"/>
            <w:r w:rsidRPr="000E2A60">
              <w:t xml:space="preserve">К участию в конкурсе заявитель не допускается в случае, если указанные в заявке на участие в конкурсе значения критериев конкурса не соответствуют установленным конкурсной документацией предельным значениям критериев конкурса. </w:t>
            </w:r>
          </w:p>
          <w:p w:rsidR="007F4B33" w:rsidRDefault="007F4B33" w:rsidP="0065788C">
            <w:pPr>
              <w:autoSpaceDE w:val="0"/>
              <w:autoSpaceDN w:val="0"/>
              <w:adjustRightInd w:val="0"/>
              <w:ind w:firstLine="540"/>
            </w:pPr>
            <w:r w:rsidRPr="000E2A60">
              <w:t xml:space="preserve">Конкурсная комиссия осуществляет оценку и сопоставление заявок на участие в конкурсе, поданных заявителями, признанными участниками конкурса. </w:t>
            </w:r>
          </w:p>
          <w:p w:rsidR="007F4B33" w:rsidRDefault="007F4B33" w:rsidP="0065788C">
            <w:pPr>
              <w:autoSpaceDE w:val="0"/>
              <w:autoSpaceDN w:val="0"/>
              <w:adjustRightInd w:val="0"/>
              <w:ind w:firstLine="540"/>
            </w:pPr>
            <w:r w:rsidRPr="000E2A60">
              <w:t xml:space="preserve">Срок оценки и сопоставления таких заявок не может превышать десяти дней с даты подписания протокола рассмотрения заявок. </w:t>
            </w:r>
          </w:p>
          <w:p w:rsidR="007F4B33" w:rsidRPr="000E2A60" w:rsidRDefault="007F4B33" w:rsidP="0065788C">
            <w:pPr>
              <w:autoSpaceDE w:val="0"/>
              <w:autoSpaceDN w:val="0"/>
              <w:adjustRightInd w:val="0"/>
              <w:ind w:firstLine="540"/>
            </w:pPr>
            <w:r w:rsidRPr="000E2A60">
              <w:t xml:space="preserve">Оценка и сопоставление заявок на участие в конкурсе осуществляются в целях выявления лучших условий исполнения договора в соответствии с критериями и в порядке, которые установлены конкурсной документацией. Оценка заявок на участие в конкурсе на право заключения договора аренды в отношении объектов водоснабжения осуществляется посредством расчета дисконтированной выручки для каждого участника конкурса. Победителем конкурса признается участник конкурса, предложивший наилучшие условия, которые определены посредством сравнения условий, предложенных в заявках на участие в конкурсе его участниками. Наилучшие условия соответствуют дисконтированной выручке участника конкурса, для которого определено ее минимальное значение. </w:t>
            </w:r>
          </w:p>
          <w:p w:rsidR="007F4B33" w:rsidRPr="000E2A60" w:rsidRDefault="007F4B33" w:rsidP="0065788C">
            <w:pPr>
              <w:ind w:firstLine="540"/>
            </w:pPr>
            <w:r w:rsidRPr="000E2A60">
              <w:t>Дисконтированная выручка участника конкурса равна сумме следующих величин, рассчитанных в ценах первого года действия договора аренды с применением коэффициента дисконтирования (далее - дисконтирование величин):</w:t>
            </w:r>
          </w:p>
          <w:p w:rsidR="007F4B33" w:rsidRPr="000E2A60" w:rsidRDefault="007F4B33" w:rsidP="0065788C">
            <w:pPr>
              <w:autoSpaceDE w:val="0"/>
              <w:autoSpaceDN w:val="0"/>
              <w:adjustRightInd w:val="0"/>
              <w:ind w:firstLine="540"/>
            </w:pPr>
            <w:r w:rsidRPr="000E2A60">
              <w:t xml:space="preserve">1) необходимая валовая выручка от поставок товаров, оказания услуг по регулируемым тарифам в сфере водоснабжения </w:t>
            </w:r>
            <w:r>
              <w:t xml:space="preserve"> </w:t>
            </w:r>
            <w:r w:rsidRPr="000E2A60">
              <w:t xml:space="preserve"> на каждый год срока действия договора аренды;</w:t>
            </w:r>
          </w:p>
          <w:p w:rsidR="007F4B33" w:rsidRPr="000E2A60" w:rsidRDefault="007F4B33" w:rsidP="0065788C">
            <w:pPr>
              <w:autoSpaceDE w:val="0"/>
              <w:autoSpaceDN w:val="0"/>
              <w:adjustRightInd w:val="0"/>
              <w:ind w:firstLine="540"/>
            </w:pPr>
            <w:r w:rsidRPr="000E2A60">
              <w:t xml:space="preserve">2) объем финансовой поддержки, необходимой арендатору и предоставляемой арендодателем в целях возмещения затрат или недополученных доходов в связи с производством, поставками товаров, оказанием услуг с использованием объектов водоснабжения </w:t>
            </w:r>
            <w:r>
              <w:t xml:space="preserve"> </w:t>
            </w:r>
            <w:r w:rsidRPr="000E2A60">
              <w:t xml:space="preserve"> на каждый год срока действия договора аренды.</w:t>
            </w:r>
          </w:p>
          <w:p w:rsidR="007F4B33" w:rsidRPr="000E2A60" w:rsidRDefault="007F4B33" w:rsidP="0065788C">
            <w:pPr>
              <w:autoSpaceDE w:val="0"/>
              <w:autoSpaceDN w:val="0"/>
              <w:adjustRightInd w:val="0"/>
              <w:ind w:firstLine="540"/>
            </w:pPr>
            <w:r w:rsidRPr="000E2A60">
              <w:t xml:space="preserve">Дисконтированная выручка участника конкурса определяется с применением вычислительной программы, размещенной на официальном сайте Российской Федерации в информационно-телекоммуникационной сети "Интернет" для размещения информации о проведении торгов уполномоченным федеральным органом исполнительной власти, осуществляющим функции по ведению официального сайта. </w:t>
            </w:r>
            <w:hyperlink r:id="rId9" w:history="1">
              <w:r w:rsidRPr="000E2A60">
                <w:t>Требования</w:t>
              </w:r>
            </w:hyperlink>
            <w:r w:rsidRPr="000E2A60">
              <w:t xml:space="preserve"> к форме и содержанию вычислительной программы устанавливаются указанным федеральным органом исполнительной власти. Коэффициент дисконтирования принимается равным норме доходности инвестированного капитала, установленной федеральным органом исполнительной власти в области государственного регулирования тарифов в соответствии с основами ценообразова</w:t>
            </w:r>
            <w:r>
              <w:t xml:space="preserve">ния в сфере водоснабжения, </w:t>
            </w:r>
            <w:r w:rsidRPr="000E2A60">
              <w:t xml:space="preserve">утвержденными Правительством Российской Федерации. </w:t>
            </w:r>
            <w:hyperlink r:id="rId10" w:history="1">
              <w:r w:rsidRPr="000E2A60">
                <w:t>Порядок</w:t>
              </w:r>
            </w:hyperlink>
            <w:r w:rsidRPr="000E2A60">
              <w:t xml:space="preserve"> дисконтирования величин устанавливается Правительством Российской Федерации. В случае, если при оценке заявок на участие в конкурсе предполагаемое изменение необходимой валовой выручки заявителя на каждый год предполагаемого срока действия договора аренды, в каком-либо году по отношению к предыдущему году превысит установленный конкурсной документацией предельный (максимальный) рост необходимой валовой выручки заявителя от осуществления регулируемых видов деятельности в сфере водоснабжения, заявитель отстраняется от участия в конкурсе.</w:t>
            </w:r>
            <w:bookmarkStart w:id="1" w:name="Par2"/>
            <w:bookmarkEnd w:id="1"/>
            <w:r w:rsidRPr="000E2A60">
              <w:t xml:space="preserve"> Расчет необходимой валовой выручки от поставок товаров, оказания услуг по регулируемым тарифам в сфере водоснабжения осуществляется в соответствии с основами ценообразования в сфере водоснабжения, утвержденными Правительством Российской Федерации. При расчете необходимой валовой выручки используются цены, величины, значения, параметры, установленные в конкурсной документации и заявке на участие в конкурсе.</w:t>
            </w:r>
          </w:p>
        </w:tc>
      </w:tr>
      <w:tr w:rsidR="007F4B33" w:rsidRPr="000E2A60" w:rsidTr="0065788C">
        <w:trPr>
          <w:trHeight w:val="70"/>
        </w:trPr>
        <w:tc>
          <w:tcPr>
            <w:tcW w:w="10519" w:type="dxa"/>
            <w:gridSpan w:val="7"/>
          </w:tcPr>
          <w:p w:rsidR="007F4B33" w:rsidRPr="000E2A60" w:rsidRDefault="007F4B33" w:rsidP="0065788C">
            <w:pPr>
              <w:tabs>
                <w:tab w:val="center" w:pos="4679"/>
              </w:tabs>
              <w:autoSpaceDE w:val="0"/>
              <w:autoSpaceDN w:val="0"/>
              <w:adjustRightInd w:val="0"/>
              <w:jc w:val="center"/>
              <w:rPr>
                <w:b/>
              </w:rPr>
            </w:pPr>
            <w:r w:rsidRPr="000E2A60">
              <w:rPr>
                <w:b/>
              </w:rPr>
              <w:t>Критерии конкурса и оценка заявок на участие в конкурсе</w:t>
            </w:r>
          </w:p>
          <w:tbl>
            <w:tblPr>
              <w:tblW w:w="102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596"/>
              <w:gridCol w:w="4395"/>
              <w:gridCol w:w="2693"/>
              <w:gridCol w:w="2551"/>
            </w:tblGrid>
            <w:tr w:rsidR="007F4B33" w:rsidRPr="000E2A60" w:rsidTr="0065788C">
              <w:tc>
                <w:tcPr>
                  <w:tcW w:w="59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F4B33" w:rsidRPr="000E2A60" w:rsidRDefault="007F4B33" w:rsidP="0065788C">
                  <w:pPr>
                    <w:pStyle w:val="NoSpacing"/>
                    <w:jc w:val="center"/>
                    <w:rPr>
                      <w:b/>
                    </w:rPr>
                  </w:pPr>
                  <w:r w:rsidRPr="000E2A60">
                    <w:rPr>
                      <w:b/>
                    </w:rPr>
                    <w:t>№ п/п</w:t>
                  </w:r>
                </w:p>
              </w:tc>
              <w:tc>
                <w:tcPr>
                  <w:tcW w:w="439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F4B33" w:rsidRPr="000E2A60" w:rsidRDefault="007F4B33" w:rsidP="0065788C">
                  <w:pPr>
                    <w:pStyle w:val="NoSpacing"/>
                    <w:jc w:val="center"/>
                    <w:rPr>
                      <w:b/>
                    </w:rPr>
                  </w:pPr>
                  <w:r w:rsidRPr="000E2A60">
                    <w:rPr>
                      <w:b/>
                    </w:rPr>
                    <w:t>Наименование критерия</w:t>
                  </w:r>
                </w:p>
              </w:tc>
              <w:tc>
                <w:tcPr>
                  <w:tcW w:w="269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F4B33" w:rsidRPr="000E2A60" w:rsidRDefault="007F4B33" w:rsidP="0065788C">
                  <w:pPr>
                    <w:pStyle w:val="NoSpacing"/>
                    <w:jc w:val="center"/>
                    <w:rPr>
                      <w:b/>
                    </w:rPr>
                  </w:pPr>
                  <w:r w:rsidRPr="000E2A60">
                    <w:rPr>
                      <w:b/>
                    </w:rPr>
                    <w:t>Минимальное значение критерия (включительно)</w:t>
                  </w:r>
                </w:p>
              </w:tc>
              <w:tc>
                <w:tcPr>
                  <w:tcW w:w="25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F4B33" w:rsidRPr="000E2A60" w:rsidRDefault="007F4B33" w:rsidP="0065788C">
                  <w:pPr>
                    <w:pStyle w:val="NoSpacing"/>
                    <w:jc w:val="center"/>
                    <w:rPr>
                      <w:b/>
                    </w:rPr>
                  </w:pPr>
                  <w:r w:rsidRPr="000E2A60">
                    <w:rPr>
                      <w:b/>
                    </w:rPr>
                    <w:t>Максимальное значение критерия</w:t>
                  </w:r>
                </w:p>
                <w:p w:rsidR="007F4B33" w:rsidRPr="000E2A60" w:rsidRDefault="007F4B33" w:rsidP="0065788C">
                  <w:pPr>
                    <w:pStyle w:val="NoSpacing"/>
                    <w:jc w:val="center"/>
                    <w:rPr>
                      <w:b/>
                    </w:rPr>
                  </w:pPr>
                  <w:r w:rsidRPr="000E2A60">
                    <w:rPr>
                      <w:b/>
                    </w:rPr>
                    <w:t>(включительно)</w:t>
                  </w:r>
                </w:p>
              </w:tc>
            </w:tr>
            <w:tr w:rsidR="007F4B33" w:rsidRPr="000E2A60" w:rsidTr="0065788C">
              <w:tc>
                <w:tcPr>
                  <w:tcW w:w="59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F4B33" w:rsidRPr="000E2A60" w:rsidRDefault="007F4B33" w:rsidP="0065788C">
                  <w:pPr>
                    <w:pStyle w:val="NoSpacing"/>
                    <w:jc w:val="center"/>
                  </w:pPr>
                  <w:r w:rsidRPr="000E2A60">
                    <w:t>1</w:t>
                  </w:r>
                </w:p>
              </w:tc>
              <w:tc>
                <w:tcPr>
                  <w:tcW w:w="439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F4B33" w:rsidRPr="000E2A60" w:rsidRDefault="007F4B33" w:rsidP="0065788C">
                  <w:pPr>
                    <w:pStyle w:val="NoSpacing"/>
                    <w:jc w:val="center"/>
                  </w:pPr>
                  <w:r w:rsidRPr="000E2A60">
                    <w:t>Объем финансовой поддержки, необходимой арендатору и предоставляемой арендодателем в целях возмещения затрат или недополученных доходов в связи с производством, поставками товаров, оказанием услуг с использованием объектов водоснабжения, руб.</w:t>
                  </w:r>
                </w:p>
              </w:tc>
              <w:tc>
                <w:tcPr>
                  <w:tcW w:w="269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F4B33" w:rsidRPr="000E2A60" w:rsidRDefault="007F4B33" w:rsidP="0065788C">
                  <w:pPr>
                    <w:pStyle w:val="NoSpacing"/>
                    <w:jc w:val="center"/>
                  </w:pPr>
                  <w:r w:rsidRPr="000E2A60">
                    <w:t>0</w:t>
                  </w:r>
                </w:p>
              </w:tc>
              <w:tc>
                <w:tcPr>
                  <w:tcW w:w="25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F4B33" w:rsidRPr="000E2A60" w:rsidRDefault="007F4B33" w:rsidP="00B636EC">
                  <w:pPr>
                    <w:pStyle w:val="NoSpacing"/>
                    <w:jc w:val="center"/>
                    <w:rPr>
                      <w:i/>
                    </w:rPr>
                  </w:pPr>
                  <w:r w:rsidRPr="000E2A60">
                    <w:rPr>
                      <w:i/>
                    </w:rPr>
                    <w:t>Определяется участником конкурса</w:t>
                  </w:r>
                </w:p>
              </w:tc>
            </w:tr>
            <w:tr w:rsidR="007F4B33" w:rsidRPr="000E2A60" w:rsidTr="0065788C">
              <w:trPr>
                <w:trHeight w:val="70"/>
              </w:trPr>
              <w:tc>
                <w:tcPr>
                  <w:tcW w:w="59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F4B33" w:rsidRPr="000E2A60" w:rsidRDefault="007F4B33" w:rsidP="0065788C">
                  <w:pPr>
                    <w:pStyle w:val="NoSpacing"/>
                    <w:jc w:val="center"/>
                  </w:pPr>
                  <w:r w:rsidRPr="000E2A60">
                    <w:t>2</w:t>
                  </w:r>
                </w:p>
              </w:tc>
              <w:tc>
                <w:tcPr>
                  <w:tcW w:w="439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F4B33" w:rsidRPr="000E2A60" w:rsidRDefault="007F4B33" w:rsidP="0065788C">
                  <w:pPr>
                    <w:pStyle w:val="NoSpacing"/>
                    <w:jc w:val="center"/>
                  </w:pPr>
                  <w:r>
                    <w:t>Максимальный у</w:t>
                  </w:r>
                  <w:r w:rsidRPr="000E2A60">
                    <w:t>дельный расход электрической энергии</w:t>
                  </w:r>
                  <w:r>
                    <w:t xml:space="preserve"> на 1 м</w:t>
                  </w:r>
                  <w:r w:rsidRPr="00B636EC">
                    <w:rPr>
                      <w:vertAlign w:val="superscript"/>
                    </w:rPr>
                    <w:t>3</w:t>
                  </w:r>
                  <w:r>
                    <w:t xml:space="preserve"> воды</w:t>
                  </w:r>
                  <w:r w:rsidRPr="000E2A60">
                    <w:t>, кВ.ч./</w:t>
                  </w:r>
                  <w:r w:rsidRPr="00B636EC">
                    <w:rPr>
                      <w:vertAlign w:val="superscript"/>
                    </w:rPr>
                    <w:t>м3</w:t>
                  </w:r>
                </w:p>
              </w:tc>
              <w:tc>
                <w:tcPr>
                  <w:tcW w:w="269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F4B33" w:rsidRPr="000E2A60" w:rsidRDefault="007F4B33" w:rsidP="0065788C">
                  <w:pPr>
                    <w:pStyle w:val="NoSpacing"/>
                    <w:jc w:val="center"/>
                    <w:rPr>
                      <w:i/>
                    </w:rPr>
                  </w:pPr>
                  <w:r w:rsidRPr="000E2A60">
                    <w:rPr>
                      <w:i/>
                    </w:rPr>
                    <w:t>Определяется участником конкурса</w:t>
                  </w:r>
                </w:p>
              </w:tc>
              <w:tc>
                <w:tcPr>
                  <w:tcW w:w="25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F4B33" w:rsidRPr="000E2A60" w:rsidRDefault="007F4B33" w:rsidP="0065788C">
                  <w:pPr>
                    <w:pStyle w:val="NoSpacing"/>
                    <w:jc w:val="center"/>
                  </w:pPr>
                  <w:r>
                    <w:t>1,42</w:t>
                  </w:r>
                </w:p>
              </w:tc>
            </w:tr>
            <w:tr w:rsidR="007F4B33" w:rsidRPr="000E2A60" w:rsidTr="0065788C">
              <w:tc>
                <w:tcPr>
                  <w:tcW w:w="59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F4B33" w:rsidRPr="000E2A60" w:rsidRDefault="007F4B33" w:rsidP="0065788C">
                  <w:pPr>
                    <w:pStyle w:val="NoSpacing"/>
                    <w:jc w:val="center"/>
                  </w:pPr>
                  <w:r w:rsidRPr="000E2A60">
                    <w:t>3</w:t>
                  </w:r>
                </w:p>
              </w:tc>
              <w:tc>
                <w:tcPr>
                  <w:tcW w:w="439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F4B33" w:rsidRPr="000E2A60" w:rsidRDefault="007F4B33" w:rsidP="0065788C">
                  <w:pPr>
                    <w:pStyle w:val="NoSpacing"/>
                    <w:jc w:val="center"/>
                  </w:pPr>
                  <w:r w:rsidRPr="000E2A60">
                    <w:t>Уровень потерь воды, %</w:t>
                  </w:r>
                </w:p>
              </w:tc>
              <w:tc>
                <w:tcPr>
                  <w:tcW w:w="269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F4B33" w:rsidRPr="000E2A60" w:rsidRDefault="007F4B33" w:rsidP="0065788C">
                  <w:pPr>
                    <w:pStyle w:val="NoSpacing"/>
                    <w:jc w:val="center"/>
                    <w:rPr>
                      <w:i/>
                    </w:rPr>
                  </w:pPr>
                  <w:r w:rsidRPr="000E2A60">
                    <w:rPr>
                      <w:i/>
                    </w:rPr>
                    <w:t>0</w:t>
                  </w:r>
                </w:p>
              </w:tc>
              <w:tc>
                <w:tcPr>
                  <w:tcW w:w="25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F4B33" w:rsidRPr="000E2A60" w:rsidRDefault="007F4B33" w:rsidP="0065788C">
                  <w:pPr>
                    <w:pStyle w:val="NoSpacing"/>
                    <w:jc w:val="center"/>
                  </w:pPr>
                  <w:r w:rsidRPr="000E2A60">
                    <w:rPr>
                      <w:i/>
                    </w:rPr>
                    <w:t>Определяется участником конкурса</w:t>
                  </w:r>
                </w:p>
              </w:tc>
            </w:tr>
            <w:tr w:rsidR="007F4B33" w:rsidRPr="000E2A60" w:rsidTr="0065788C">
              <w:tc>
                <w:tcPr>
                  <w:tcW w:w="59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F4B33" w:rsidRPr="000E2A60" w:rsidRDefault="007F4B33" w:rsidP="0065788C">
                  <w:pPr>
                    <w:pStyle w:val="NoSpacing"/>
                    <w:jc w:val="center"/>
                  </w:pPr>
                  <w:r w:rsidRPr="000E2A60">
                    <w:t>4</w:t>
                  </w:r>
                </w:p>
              </w:tc>
              <w:tc>
                <w:tcPr>
                  <w:tcW w:w="439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F4B33" w:rsidRPr="00757073" w:rsidRDefault="007F4B33" w:rsidP="0065788C">
                  <w:pPr>
                    <w:pStyle w:val="NoSpacing"/>
                    <w:jc w:val="center"/>
                  </w:pPr>
                  <w:r w:rsidRPr="00757073">
                    <w:t>Базовый уровень операционных расходов, тыс. руб.</w:t>
                  </w:r>
                </w:p>
              </w:tc>
              <w:tc>
                <w:tcPr>
                  <w:tcW w:w="269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F4B33" w:rsidRPr="00757073" w:rsidRDefault="007F4B33" w:rsidP="0065788C">
                  <w:pPr>
                    <w:pStyle w:val="NoSpacing"/>
                    <w:jc w:val="center"/>
                    <w:rPr>
                      <w:i/>
                    </w:rPr>
                  </w:pPr>
                  <w:r w:rsidRPr="00757073">
                    <w:rPr>
                      <w:i/>
                    </w:rPr>
                    <w:t>Определяется участником конкурса</w:t>
                  </w:r>
                </w:p>
              </w:tc>
              <w:tc>
                <w:tcPr>
                  <w:tcW w:w="25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F4B33" w:rsidRPr="00757073" w:rsidRDefault="007F4B33" w:rsidP="00B636EC">
                  <w:pPr>
                    <w:pStyle w:val="NoSpacing"/>
                    <w:jc w:val="center"/>
                  </w:pPr>
                  <w:r>
                    <w:t>102,01</w:t>
                  </w:r>
                </w:p>
              </w:tc>
            </w:tr>
            <w:tr w:rsidR="007F4B33" w:rsidRPr="000E2A60" w:rsidTr="0065788C">
              <w:tc>
                <w:tcPr>
                  <w:tcW w:w="59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F4B33" w:rsidRPr="000E2A60" w:rsidRDefault="007F4B33" w:rsidP="0065788C">
                  <w:pPr>
                    <w:pStyle w:val="NoSpacing"/>
                    <w:jc w:val="center"/>
                  </w:pPr>
                  <w:r w:rsidRPr="000E2A60">
                    <w:t>5</w:t>
                  </w:r>
                </w:p>
              </w:tc>
              <w:tc>
                <w:tcPr>
                  <w:tcW w:w="439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F4B33" w:rsidRPr="000E2A60" w:rsidRDefault="007F4B33" w:rsidP="0065788C">
                  <w:pPr>
                    <w:pStyle w:val="NoSpacing"/>
                    <w:jc w:val="center"/>
                  </w:pPr>
                  <w:r w:rsidRPr="000E2A60">
                    <w:t>Нормативный уровень прибыли, %</w:t>
                  </w:r>
                </w:p>
              </w:tc>
              <w:tc>
                <w:tcPr>
                  <w:tcW w:w="269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F4B33" w:rsidRPr="000E2A60" w:rsidRDefault="007F4B33" w:rsidP="0065788C">
                  <w:pPr>
                    <w:pStyle w:val="NoSpacing"/>
                    <w:jc w:val="center"/>
                  </w:pPr>
                  <w:r w:rsidRPr="000E2A60">
                    <w:t>0</w:t>
                  </w:r>
                </w:p>
              </w:tc>
              <w:tc>
                <w:tcPr>
                  <w:tcW w:w="25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F4B33" w:rsidRPr="000E2A60" w:rsidRDefault="007F4B33" w:rsidP="0065788C">
                  <w:pPr>
                    <w:pStyle w:val="NoSpacing"/>
                    <w:jc w:val="center"/>
                    <w:rPr>
                      <w:i/>
                    </w:rPr>
                  </w:pPr>
                  <w:r w:rsidRPr="000E2A60">
                    <w:rPr>
                      <w:i/>
                    </w:rPr>
                    <w:t>Определяется участником конкурса</w:t>
                  </w:r>
                </w:p>
              </w:tc>
            </w:tr>
          </w:tbl>
          <w:p w:rsidR="007F4B33" w:rsidRPr="000E2A60" w:rsidRDefault="007F4B33" w:rsidP="0065788C">
            <w:pPr>
              <w:tabs>
                <w:tab w:val="left" w:pos="4019"/>
                <w:tab w:val="left" w:pos="4588"/>
              </w:tabs>
              <w:autoSpaceDE w:val="0"/>
              <w:autoSpaceDN w:val="0"/>
              <w:adjustRightInd w:val="0"/>
              <w:rPr>
                <w:b/>
              </w:rPr>
            </w:pPr>
          </w:p>
          <w:p w:rsidR="007F4B33" w:rsidRPr="000E2A60" w:rsidRDefault="007F4B33" w:rsidP="0065788C">
            <w:pPr>
              <w:tabs>
                <w:tab w:val="left" w:pos="795"/>
                <w:tab w:val="left" w:pos="4019"/>
                <w:tab w:val="left" w:pos="4588"/>
              </w:tabs>
              <w:autoSpaceDE w:val="0"/>
              <w:autoSpaceDN w:val="0"/>
              <w:adjustRightInd w:val="0"/>
              <w:rPr>
                <w:b/>
              </w:rPr>
            </w:pPr>
            <w:r w:rsidRPr="000E2A60">
              <w:rPr>
                <w:b/>
              </w:rPr>
              <w:t xml:space="preserve">Порядок определения победителя конкурса. </w:t>
            </w:r>
            <w:r>
              <w:rPr>
                <w:rStyle w:val="blk"/>
              </w:rPr>
              <w:t xml:space="preserve">Победителем конкурса признается участник конкурса, предложивший наилучшие условия, которые определены посредством сравнения условий, предложенных в заявках на участие в конкурсе его участниками. Наилучшие условия соответствуют дисконтированной выручке участника конкурса, для которого определено ее минимальное значение. </w:t>
            </w:r>
            <w:r w:rsidRPr="000E2A60">
              <w:t>В случае, если два и более конкурсных предложения содержат равные наилучшие условия, победителем конкурса признается участник конкурса, раньше других указанных участников конкурса представивший в конкурсную комиссию заявку с конкурсным предложением.</w:t>
            </w:r>
            <w:r w:rsidRPr="000E2A60">
              <w:rPr>
                <w:b/>
              </w:rPr>
              <w:t xml:space="preserve"> </w:t>
            </w:r>
            <w:r w:rsidRPr="000E2A60">
              <w:t>Решение об определении победителя конкурса оформляется протоколом оценки и сопоставления заявок, в котором указываются: сведения о месте, дате, времени проведения оценки и сопоставления таких заявок, об участниках конкурса, заявки на участие в конкурсе которых были рассмотрены, о порядке оценки и о сопоставлении заявок на участие в конкурсе, о принятом на основании результатов оценки и сопоставления заявок на участие в конкурсе решении о присвоении заявкам на участие в конкурсе порядковых номеров, а также наименования (для юридических лиц), фамилии, имена, отчества (для физических лиц) и почтовые адреса участников конкурса, заявкам на участие в конкурсе которых присвоен первый и второй номера. Протокол подписывается всеми присутствующими членами конкурсной комиссии в течение дня, следующего после дня окончания проведения оценки и сопоставления заявок на участие в конкурсе. Протокол составляется в двух экземплярах, один из которых хранится у организатора конкурса. Протокол оценки и сопоставления заявок на участие в конкурсе размещается на официальном сайте торгов организатором конкурса в течение дня, следующего после дня подписания указанного протокола.</w:t>
            </w:r>
          </w:p>
        </w:tc>
      </w:tr>
      <w:tr w:rsidR="007F4B33" w:rsidRPr="000E2A60" w:rsidTr="0065788C">
        <w:trPr>
          <w:trHeight w:val="70"/>
        </w:trPr>
        <w:tc>
          <w:tcPr>
            <w:tcW w:w="4111" w:type="dxa"/>
            <w:gridSpan w:val="5"/>
          </w:tcPr>
          <w:p w:rsidR="007F4B33" w:rsidRPr="000E2A60" w:rsidRDefault="007F4B33" w:rsidP="0065788C">
            <w:pPr>
              <w:pStyle w:val="NormalWeb"/>
              <w:spacing w:before="0" w:beforeAutospacing="0" w:after="0" w:afterAutospacing="0"/>
              <w:rPr>
                <w:color w:val="000000"/>
              </w:rPr>
            </w:pPr>
            <w:r w:rsidRPr="000E2A60">
              <w:rPr>
                <w:color w:val="000000"/>
              </w:rPr>
              <w:t>Место оценки и сопоставления</w:t>
            </w:r>
          </w:p>
          <w:p w:rsidR="007F4B33" w:rsidRPr="000E2A60" w:rsidRDefault="007F4B33" w:rsidP="0065788C">
            <w:pPr>
              <w:pStyle w:val="NormalWeb"/>
              <w:spacing w:before="0" w:beforeAutospacing="0" w:after="0" w:afterAutospacing="0"/>
              <w:rPr>
                <w:color w:val="000000"/>
              </w:rPr>
            </w:pPr>
            <w:r w:rsidRPr="000E2A60">
              <w:rPr>
                <w:color w:val="000000"/>
              </w:rPr>
              <w:t>заявок на участие в конкурсе</w:t>
            </w:r>
          </w:p>
        </w:tc>
        <w:tc>
          <w:tcPr>
            <w:tcW w:w="6408" w:type="dxa"/>
            <w:gridSpan w:val="2"/>
          </w:tcPr>
          <w:p w:rsidR="007F4B33" w:rsidRPr="000E2A60" w:rsidRDefault="007F4B33" w:rsidP="0065788C">
            <w:pPr>
              <w:rPr>
                <w:highlight w:val="yellow"/>
              </w:rPr>
            </w:pPr>
            <w:r>
              <w:rPr>
                <w:bCs/>
              </w:rPr>
              <w:t>430016, Республика Мордовия, г. Саранск, ул. Пролетарская, д. 83Б, офис 303, ООО «Орион»</w:t>
            </w:r>
          </w:p>
        </w:tc>
      </w:tr>
      <w:tr w:rsidR="007F4B33" w:rsidRPr="000E2A60" w:rsidTr="0065788C">
        <w:trPr>
          <w:trHeight w:val="556"/>
        </w:trPr>
        <w:tc>
          <w:tcPr>
            <w:tcW w:w="4111" w:type="dxa"/>
            <w:gridSpan w:val="5"/>
          </w:tcPr>
          <w:p w:rsidR="007F4B33" w:rsidRPr="000E2A60" w:rsidRDefault="007F4B33" w:rsidP="0065788C">
            <w:pPr>
              <w:pStyle w:val="NormalWeb"/>
              <w:spacing w:before="0" w:beforeAutospacing="0" w:after="0" w:afterAutospacing="0"/>
              <w:rPr>
                <w:color w:val="000000"/>
              </w:rPr>
            </w:pPr>
            <w:r w:rsidRPr="000E2A60">
              <w:rPr>
                <w:color w:val="000000"/>
              </w:rPr>
              <w:t>Дата оценки и сопоставления заявок</w:t>
            </w:r>
          </w:p>
          <w:p w:rsidR="007F4B33" w:rsidRPr="00AA5B1A" w:rsidRDefault="007F4B33" w:rsidP="0065788C">
            <w:pPr>
              <w:pStyle w:val="NormalWeb"/>
              <w:spacing w:before="0" w:beforeAutospacing="0" w:after="0" w:afterAutospacing="0"/>
            </w:pPr>
            <w:r w:rsidRPr="000E2A60">
              <w:rPr>
                <w:color w:val="000000"/>
              </w:rPr>
              <w:t>на участие в конкурсе</w:t>
            </w:r>
          </w:p>
        </w:tc>
        <w:tc>
          <w:tcPr>
            <w:tcW w:w="6408" w:type="dxa"/>
            <w:gridSpan w:val="2"/>
            <w:vAlign w:val="center"/>
          </w:tcPr>
          <w:p w:rsidR="007F4B33" w:rsidRPr="000E2A60" w:rsidRDefault="007F4B33" w:rsidP="00276761">
            <w:pPr>
              <w:tabs>
                <w:tab w:val="center" w:pos="4679"/>
              </w:tabs>
              <w:autoSpaceDE w:val="0"/>
              <w:autoSpaceDN w:val="0"/>
              <w:adjustRightInd w:val="0"/>
            </w:pPr>
            <w:r w:rsidRPr="000E2A60">
              <w:t xml:space="preserve"> «</w:t>
            </w:r>
            <w:r>
              <w:t>18</w:t>
            </w:r>
            <w:r w:rsidRPr="000E2A60">
              <w:t xml:space="preserve">» </w:t>
            </w:r>
            <w:r>
              <w:t>января 2021</w:t>
            </w:r>
            <w:r w:rsidRPr="000E2A60">
              <w:t>г. 1</w:t>
            </w:r>
            <w:r>
              <w:t>0</w:t>
            </w:r>
            <w:r w:rsidRPr="000E2A60">
              <w:t>:00 ч.</w:t>
            </w:r>
          </w:p>
        </w:tc>
      </w:tr>
      <w:tr w:rsidR="007F4B33" w:rsidRPr="000E2A60" w:rsidTr="0065788C">
        <w:trPr>
          <w:trHeight w:val="70"/>
        </w:trPr>
        <w:tc>
          <w:tcPr>
            <w:tcW w:w="10519" w:type="dxa"/>
            <w:gridSpan w:val="7"/>
            <w:shd w:val="clear" w:color="auto" w:fill="D9D9D9"/>
          </w:tcPr>
          <w:p w:rsidR="007F4B33" w:rsidRPr="000E2A60" w:rsidRDefault="007F4B33" w:rsidP="0065788C">
            <w:pPr>
              <w:autoSpaceDE w:val="0"/>
              <w:autoSpaceDN w:val="0"/>
              <w:adjustRightInd w:val="0"/>
              <w:ind w:firstLine="540"/>
              <w:jc w:val="center"/>
              <w:rPr>
                <w:b/>
              </w:rPr>
            </w:pPr>
            <w:r w:rsidRPr="000E2A60">
              <w:rPr>
                <w:b/>
              </w:rPr>
              <w:t>Сведения по проведению осмотра имущества, права на которые передаются по договору.</w:t>
            </w:r>
          </w:p>
        </w:tc>
      </w:tr>
      <w:tr w:rsidR="007F4B33" w:rsidRPr="000E2A60" w:rsidTr="0065788C">
        <w:trPr>
          <w:trHeight w:val="70"/>
        </w:trPr>
        <w:tc>
          <w:tcPr>
            <w:tcW w:w="4088" w:type="dxa"/>
            <w:gridSpan w:val="4"/>
            <w:tcBorders>
              <w:right w:val="single" w:sz="4" w:space="0" w:color="auto"/>
            </w:tcBorders>
          </w:tcPr>
          <w:p w:rsidR="007F4B33" w:rsidRPr="000E2A60" w:rsidRDefault="007F4B33" w:rsidP="0065788C">
            <w:pPr>
              <w:pStyle w:val="NormalWeb"/>
              <w:spacing w:before="0" w:beforeAutospacing="0" w:after="0" w:afterAutospacing="0"/>
              <w:rPr>
                <w:color w:val="000000"/>
              </w:rPr>
            </w:pPr>
            <w:r w:rsidRPr="000E2A60">
              <w:rPr>
                <w:color w:val="000000"/>
              </w:rPr>
              <w:t>Даты осмотра имущества,</w:t>
            </w:r>
          </w:p>
          <w:p w:rsidR="007F4B33" w:rsidRPr="000E2A60" w:rsidRDefault="007F4B33" w:rsidP="0065788C">
            <w:pPr>
              <w:pStyle w:val="NormalWeb"/>
              <w:spacing w:before="0" w:beforeAutospacing="0" w:after="0" w:afterAutospacing="0"/>
              <w:rPr>
                <w:color w:val="000000"/>
              </w:rPr>
            </w:pPr>
            <w:r w:rsidRPr="000E2A60">
              <w:rPr>
                <w:color w:val="000000"/>
              </w:rPr>
              <w:t xml:space="preserve">передаваемого в аренду </w:t>
            </w:r>
          </w:p>
        </w:tc>
        <w:tc>
          <w:tcPr>
            <w:tcW w:w="6431" w:type="dxa"/>
            <w:gridSpan w:val="3"/>
            <w:tcBorders>
              <w:left w:val="single" w:sz="4" w:space="0" w:color="auto"/>
            </w:tcBorders>
          </w:tcPr>
          <w:p w:rsidR="007F4B33" w:rsidRPr="000E2A60" w:rsidRDefault="007F4B33" w:rsidP="00276761">
            <w:pPr>
              <w:pStyle w:val="ConsPlusNormal"/>
              <w:widowControl/>
              <w:tabs>
                <w:tab w:val="left" w:pos="6215"/>
              </w:tabs>
              <w:ind w:right="-79" w:firstLine="0"/>
              <w:rPr>
                <w:rFonts w:ascii="Times New Roman" w:hAnsi="Times New Roman" w:cs="Times New Roman"/>
                <w:sz w:val="24"/>
                <w:szCs w:val="24"/>
              </w:rPr>
            </w:pPr>
            <w:r>
              <w:rPr>
                <w:rFonts w:ascii="Times New Roman" w:hAnsi="Times New Roman" w:cs="Times New Roman"/>
                <w:color w:val="000000"/>
                <w:sz w:val="24"/>
                <w:szCs w:val="24"/>
              </w:rPr>
              <w:t>В рабочие дни, по предварительной заявке претендента</w:t>
            </w:r>
          </w:p>
        </w:tc>
      </w:tr>
    </w:tbl>
    <w:p w:rsidR="007F4B33" w:rsidRPr="00AA5B1A" w:rsidRDefault="007F4B33" w:rsidP="00800DA2">
      <w:pPr>
        <w:tabs>
          <w:tab w:val="left" w:pos="0"/>
        </w:tabs>
        <w:jc w:val="both"/>
        <w:rPr>
          <w:b/>
        </w:rPr>
      </w:pPr>
      <w:r w:rsidRPr="00AA5B1A">
        <w:rPr>
          <w:b/>
        </w:rPr>
        <w:t>Приложения к Конкурсной документации:</w:t>
      </w:r>
    </w:p>
    <w:p w:rsidR="007F4B33" w:rsidRDefault="007F4B33" w:rsidP="00E43C5B">
      <w:pPr>
        <w:pStyle w:val="ListParagraph"/>
        <w:numPr>
          <w:ilvl w:val="0"/>
          <w:numId w:val="3"/>
        </w:numPr>
        <w:tabs>
          <w:tab w:val="left" w:pos="0"/>
        </w:tabs>
        <w:ind w:left="426" w:firstLine="0"/>
        <w:jc w:val="both"/>
        <w:rPr>
          <w:rFonts w:ascii="Times New Roman" w:hAnsi="Times New Roman"/>
          <w:sz w:val="24"/>
          <w:szCs w:val="24"/>
        </w:rPr>
      </w:pPr>
      <w:r w:rsidRPr="00355D0B">
        <w:rPr>
          <w:rFonts w:ascii="Times New Roman" w:hAnsi="Times New Roman"/>
          <w:sz w:val="24"/>
          <w:szCs w:val="24"/>
        </w:rPr>
        <w:t xml:space="preserve">Описание </w:t>
      </w:r>
      <w:r>
        <w:rPr>
          <w:rFonts w:ascii="Times New Roman" w:hAnsi="Times New Roman"/>
          <w:sz w:val="24"/>
          <w:szCs w:val="24"/>
        </w:rPr>
        <w:t>предмета конкурса</w:t>
      </w:r>
      <w:r w:rsidRPr="00355D0B">
        <w:rPr>
          <w:rFonts w:ascii="Times New Roman" w:hAnsi="Times New Roman"/>
          <w:sz w:val="24"/>
          <w:szCs w:val="24"/>
        </w:rPr>
        <w:t>.</w:t>
      </w:r>
    </w:p>
    <w:p w:rsidR="007F4B33" w:rsidRPr="00355D0B" w:rsidRDefault="007F4B33" w:rsidP="00E43C5B">
      <w:pPr>
        <w:pStyle w:val="ListParagraph"/>
        <w:numPr>
          <w:ilvl w:val="0"/>
          <w:numId w:val="3"/>
        </w:numPr>
        <w:tabs>
          <w:tab w:val="left" w:pos="0"/>
        </w:tabs>
        <w:ind w:left="426" w:firstLine="0"/>
        <w:jc w:val="both"/>
        <w:rPr>
          <w:rFonts w:ascii="Times New Roman" w:hAnsi="Times New Roman"/>
          <w:sz w:val="24"/>
          <w:szCs w:val="24"/>
        </w:rPr>
      </w:pPr>
      <w:r w:rsidRPr="00355D0B">
        <w:rPr>
          <w:rFonts w:ascii="Times New Roman" w:hAnsi="Times New Roman"/>
          <w:sz w:val="24"/>
          <w:szCs w:val="24"/>
        </w:rPr>
        <w:t>Сведения о ценах, значениях и параметрах, представленных органом регулирования тарифов для расчета дисконтированной выручки участников конкурса.</w:t>
      </w:r>
    </w:p>
    <w:p w:rsidR="007F4B33" w:rsidRPr="00D61F91" w:rsidRDefault="007F4B33" w:rsidP="00E43C5B">
      <w:pPr>
        <w:pStyle w:val="ListParagraph"/>
        <w:numPr>
          <w:ilvl w:val="0"/>
          <w:numId w:val="3"/>
        </w:numPr>
        <w:tabs>
          <w:tab w:val="left" w:pos="284"/>
          <w:tab w:val="left" w:pos="426"/>
          <w:tab w:val="left" w:pos="851"/>
        </w:tabs>
        <w:spacing w:after="0"/>
        <w:ind w:left="426" w:firstLine="0"/>
        <w:jc w:val="both"/>
        <w:rPr>
          <w:rFonts w:ascii="Times New Roman" w:hAnsi="Times New Roman"/>
          <w:sz w:val="24"/>
          <w:szCs w:val="24"/>
        </w:rPr>
      </w:pPr>
      <w:r>
        <w:rPr>
          <w:rFonts w:ascii="Times New Roman" w:hAnsi="Times New Roman"/>
          <w:sz w:val="24"/>
          <w:szCs w:val="24"/>
        </w:rPr>
        <w:t xml:space="preserve"> </w:t>
      </w:r>
      <w:r w:rsidRPr="00D61F91">
        <w:rPr>
          <w:rFonts w:ascii="Times New Roman" w:hAnsi="Times New Roman"/>
          <w:sz w:val="24"/>
          <w:szCs w:val="24"/>
        </w:rPr>
        <w:t>Форма заявки на участие в конкурсе.</w:t>
      </w:r>
    </w:p>
    <w:p w:rsidR="007F4B33" w:rsidRPr="00D61F91" w:rsidRDefault="007F4B33" w:rsidP="00E43C5B">
      <w:pPr>
        <w:pStyle w:val="ListParagraph"/>
        <w:numPr>
          <w:ilvl w:val="0"/>
          <w:numId w:val="3"/>
        </w:numPr>
        <w:tabs>
          <w:tab w:val="left" w:pos="284"/>
          <w:tab w:val="left" w:pos="426"/>
          <w:tab w:val="left" w:pos="851"/>
        </w:tabs>
        <w:spacing w:after="0"/>
        <w:ind w:left="426" w:firstLine="0"/>
        <w:jc w:val="both"/>
        <w:rPr>
          <w:rFonts w:ascii="Times New Roman" w:hAnsi="Times New Roman"/>
          <w:sz w:val="24"/>
          <w:szCs w:val="24"/>
        </w:rPr>
      </w:pPr>
      <w:r>
        <w:rPr>
          <w:rFonts w:ascii="Times New Roman" w:hAnsi="Times New Roman"/>
          <w:sz w:val="24"/>
          <w:szCs w:val="24"/>
        </w:rPr>
        <w:t xml:space="preserve"> </w:t>
      </w:r>
      <w:r w:rsidRPr="00D61F91">
        <w:rPr>
          <w:rFonts w:ascii="Times New Roman" w:hAnsi="Times New Roman"/>
          <w:sz w:val="24"/>
          <w:szCs w:val="24"/>
        </w:rPr>
        <w:t>Форма конкурсного предложения</w:t>
      </w:r>
      <w:r>
        <w:rPr>
          <w:rFonts w:ascii="Times New Roman" w:hAnsi="Times New Roman"/>
          <w:sz w:val="24"/>
          <w:szCs w:val="24"/>
        </w:rPr>
        <w:t>.</w:t>
      </w:r>
    </w:p>
    <w:p w:rsidR="007F4B33" w:rsidRDefault="007F4B33" w:rsidP="00E43C5B">
      <w:pPr>
        <w:pStyle w:val="ListParagraph"/>
        <w:numPr>
          <w:ilvl w:val="0"/>
          <w:numId w:val="3"/>
        </w:numPr>
        <w:tabs>
          <w:tab w:val="left" w:pos="284"/>
          <w:tab w:val="left" w:pos="426"/>
          <w:tab w:val="left" w:pos="851"/>
        </w:tabs>
        <w:spacing w:after="0"/>
        <w:ind w:left="426" w:firstLine="0"/>
        <w:jc w:val="both"/>
        <w:rPr>
          <w:rFonts w:ascii="Times New Roman" w:hAnsi="Times New Roman"/>
          <w:sz w:val="24"/>
          <w:szCs w:val="24"/>
        </w:rPr>
      </w:pPr>
      <w:r>
        <w:rPr>
          <w:rFonts w:ascii="Times New Roman" w:hAnsi="Times New Roman"/>
          <w:sz w:val="24"/>
          <w:szCs w:val="24"/>
        </w:rPr>
        <w:t xml:space="preserve"> </w:t>
      </w:r>
      <w:r w:rsidRPr="00355D0B">
        <w:rPr>
          <w:rFonts w:ascii="Times New Roman" w:hAnsi="Times New Roman"/>
          <w:sz w:val="24"/>
          <w:szCs w:val="24"/>
        </w:rPr>
        <w:t xml:space="preserve">Проект договора аренды </w:t>
      </w:r>
    </w:p>
    <w:p w:rsidR="007F4B33" w:rsidRPr="00AA5B1A" w:rsidRDefault="007F4B33" w:rsidP="00800DA2">
      <w:pPr>
        <w:pStyle w:val="ListParagraph"/>
        <w:spacing w:after="0"/>
        <w:ind w:left="786"/>
        <w:jc w:val="both"/>
        <w:rPr>
          <w:rFonts w:ascii="Times New Roman" w:hAnsi="Times New Roman"/>
          <w:b/>
          <w:sz w:val="24"/>
          <w:szCs w:val="24"/>
        </w:rPr>
      </w:pPr>
    </w:p>
    <w:p w:rsidR="007F4B33" w:rsidRPr="00AA5B1A" w:rsidRDefault="007F4B33" w:rsidP="00800DA2">
      <w:pPr>
        <w:rPr>
          <w:b/>
        </w:rPr>
      </w:pPr>
      <w:r w:rsidRPr="00AA5B1A">
        <w:rPr>
          <w:b/>
        </w:rPr>
        <w:br w:type="page"/>
      </w:r>
    </w:p>
    <w:p w:rsidR="007F4B33" w:rsidRPr="00AA5B1A" w:rsidRDefault="007F4B33" w:rsidP="00800DA2">
      <w:pPr>
        <w:jc w:val="right"/>
        <w:rPr>
          <w:b/>
        </w:rPr>
      </w:pPr>
      <w:r w:rsidRPr="00AA5B1A">
        <w:rPr>
          <w:b/>
        </w:rPr>
        <w:t>Приложение 1 к конкурсной документации</w:t>
      </w:r>
    </w:p>
    <w:p w:rsidR="007F4B33" w:rsidRPr="00AA5B1A" w:rsidRDefault="007F4B33" w:rsidP="00800DA2">
      <w:pPr>
        <w:jc w:val="right"/>
        <w:rPr>
          <w:b/>
        </w:rPr>
      </w:pPr>
    </w:p>
    <w:p w:rsidR="007F4B33" w:rsidRPr="007757FC" w:rsidRDefault="007F4B33" w:rsidP="00800DA2">
      <w:pPr>
        <w:jc w:val="center"/>
        <w:rPr>
          <w:b/>
          <w:sz w:val="28"/>
          <w:szCs w:val="28"/>
        </w:rPr>
      </w:pPr>
      <w:r>
        <w:rPr>
          <w:b/>
          <w:sz w:val="28"/>
          <w:szCs w:val="28"/>
        </w:rPr>
        <w:t xml:space="preserve"> </w:t>
      </w:r>
    </w:p>
    <w:p w:rsidR="007F4B33" w:rsidRPr="00362EF2" w:rsidRDefault="007F4B33" w:rsidP="00121964">
      <w:pPr>
        <w:pStyle w:val="NoSpacing"/>
        <w:ind w:left="284" w:right="-142" w:firstLine="567"/>
        <w:jc w:val="both"/>
        <w:rPr>
          <w:szCs w:val="24"/>
        </w:rPr>
      </w:pPr>
      <w:r w:rsidRPr="00362EF2">
        <w:rPr>
          <w:szCs w:val="24"/>
        </w:rPr>
        <w:t>1. Артезианская скважина, «Водоснабжение с. Киржеманы Чамзинского муниципального района Республики Мордовия» назначение: сооружения водозаборные, площадь 7,0 кв. м., глубина 325 м. Адрес (местонахождение) объекта: Республика Мордовия, Чамзинский район, с. Киржеманы, ул. Ленина. Кадастровый № 13:22:0201005:653.</w:t>
      </w:r>
    </w:p>
    <w:p w:rsidR="007F4B33" w:rsidRPr="00362EF2" w:rsidRDefault="007F4B33" w:rsidP="00121964">
      <w:pPr>
        <w:pStyle w:val="NoSpacing"/>
        <w:ind w:left="284" w:right="-142" w:firstLine="567"/>
        <w:jc w:val="both"/>
        <w:rPr>
          <w:szCs w:val="24"/>
        </w:rPr>
      </w:pPr>
      <w:r w:rsidRPr="00362EF2">
        <w:rPr>
          <w:szCs w:val="24"/>
        </w:rPr>
        <w:t>2. Водонапорная башня, «Водоснабжение с. Киржеманы Чамзинского муниципального района Республики Мордовия» назначение: водоснабжение, объем 25 куб. м. Адрес (местонахождение) объекта: Республика Мордовия, Чамзинский район, с. Киржеманы, ул. К.Маркса. Кадастровый № 13:22:0201005:652.</w:t>
      </w:r>
    </w:p>
    <w:p w:rsidR="007F4B33" w:rsidRPr="00362EF2" w:rsidRDefault="007F4B33" w:rsidP="00121964">
      <w:pPr>
        <w:pStyle w:val="NoSpacing"/>
        <w:ind w:left="284" w:right="-142" w:firstLine="567"/>
        <w:jc w:val="both"/>
        <w:rPr>
          <w:szCs w:val="24"/>
        </w:rPr>
      </w:pPr>
      <w:r w:rsidRPr="00362EF2">
        <w:rPr>
          <w:szCs w:val="24"/>
        </w:rPr>
        <w:t>3. Водоснабжение с. Киржеманы Чамзинского муниципального района Республики Мордовия назначение: сооружения коммунального хозяйства, протяженность 7790 м. Адрес (местонахождение) объекта: Республика Мордовия, Чамзинский район, Алексеевское сельское поселение, с. Киржеманы. Кадастровый № 13:22:0000000:776.</w:t>
      </w:r>
    </w:p>
    <w:p w:rsidR="007F4B33" w:rsidRPr="00362EF2" w:rsidRDefault="007F4B33" w:rsidP="00121964">
      <w:pPr>
        <w:pStyle w:val="NoSpacing"/>
        <w:ind w:left="284" w:right="-142" w:firstLine="567"/>
        <w:jc w:val="both"/>
        <w:rPr>
          <w:szCs w:val="24"/>
        </w:rPr>
      </w:pPr>
      <w:r w:rsidRPr="00362EF2">
        <w:rPr>
          <w:szCs w:val="24"/>
        </w:rPr>
        <w:t>4. Водоснабжение пос. Алексеевка Чамзинского муниципального района Республики Мордовия  назначение: сооружения коммунального хозяйства, протяженность 4129 м. Адрес (местонахождение) объекта: Республика Мордовия, Чамзинский район, Алексеевское сельское поселение, п. Алексеевка,  Кадастровый № 13:22:0000000:798.</w:t>
      </w:r>
    </w:p>
    <w:p w:rsidR="007F4B33" w:rsidRPr="00777BFF" w:rsidRDefault="007F4B33" w:rsidP="00800DA2"/>
    <w:p w:rsidR="007F4B33" w:rsidRPr="007757FC" w:rsidRDefault="007F4B33" w:rsidP="00800DA2">
      <w:pPr>
        <w:ind w:left="993"/>
        <w:rPr>
          <w:sz w:val="28"/>
          <w:szCs w:val="28"/>
        </w:rPr>
      </w:pPr>
    </w:p>
    <w:p w:rsidR="007F4B33" w:rsidRPr="00AA5B1A" w:rsidRDefault="007F4B33" w:rsidP="00800DA2">
      <w:pPr>
        <w:rPr>
          <w:b/>
        </w:rPr>
        <w:sectPr w:rsidR="007F4B33" w:rsidRPr="00AA5B1A" w:rsidSect="00800DA2">
          <w:footerReference w:type="default" r:id="rId11"/>
          <w:pgSz w:w="11906" w:h="16838"/>
          <w:pgMar w:top="849" w:right="849" w:bottom="993" w:left="993" w:header="709" w:footer="709" w:gutter="0"/>
          <w:pgNumType w:start="1"/>
          <w:cols w:space="708"/>
          <w:titlePg/>
          <w:docGrid w:linePitch="360"/>
        </w:sectPr>
      </w:pPr>
    </w:p>
    <w:p w:rsidR="007F4B33" w:rsidRDefault="007F4B33" w:rsidP="00121964">
      <w:pPr>
        <w:jc w:val="right"/>
        <w:rPr>
          <w:sz w:val="20"/>
          <w:szCs w:val="20"/>
          <w:lang w:eastAsia="en-US"/>
        </w:rPr>
      </w:pPr>
      <w:r w:rsidRPr="00646DA7">
        <w:rPr>
          <w:b/>
        </w:rPr>
        <w:t xml:space="preserve">Приложение </w:t>
      </w:r>
      <w:r>
        <w:rPr>
          <w:b/>
        </w:rPr>
        <w:t>2</w:t>
      </w:r>
      <w:r w:rsidRPr="00646DA7">
        <w:rPr>
          <w:b/>
        </w:rPr>
        <w:t xml:space="preserve"> к конкурсной документации </w:t>
      </w:r>
      <w:r w:rsidRPr="00837A33">
        <w:rPr>
          <w:noProof/>
          <w:sz w:val="20"/>
          <w:szCs w:val="20"/>
          <w:lang w:eastAsia="ru-RU"/>
        </w:rPr>
        <w:pict>
          <v:shape id="_x0000_i1026" type="#_x0000_t75" style="width:476.25pt;height:564pt;visibility:visible">
            <v:imagedata r:id="rId12" o:title=""/>
          </v:shape>
        </w:pict>
      </w:r>
    </w:p>
    <w:p w:rsidR="007F4B33" w:rsidRDefault="007F4B33" w:rsidP="00362EF2">
      <w:pPr>
        <w:suppressAutoHyphens w:val="0"/>
        <w:autoSpaceDE w:val="0"/>
        <w:autoSpaceDN w:val="0"/>
        <w:adjustRightInd w:val="0"/>
        <w:rPr>
          <w:sz w:val="20"/>
          <w:szCs w:val="20"/>
          <w:lang w:eastAsia="en-US"/>
        </w:rPr>
      </w:pPr>
      <w:r w:rsidRPr="00837A33">
        <w:rPr>
          <w:noProof/>
          <w:sz w:val="20"/>
          <w:szCs w:val="20"/>
          <w:lang w:eastAsia="ru-RU"/>
        </w:rPr>
        <w:pict>
          <v:shape id="Рисунок 12" o:spid="_x0000_i1027" type="#_x0000_t75" style="width:420pt;height:316.5pt;visibility:visible">
            <v:imagedata r:id="rId13" o:title=""/>
          </v:shape>
        </w:pict>
      </w:r>
    </w:p>
    <w:p w:rsidR="007F4B33" w:rsidRDefault="007F4B33" w:rsidP="00362EF2">
      <w:pPr>
        <w:suppressAutoHyphens w:val="0"/>
        <w:autoSpaceDE w:val="0"/>
        <w:autoSpaceDN w:val="0"/>
        <w:adjustRightInd w:val="0"/>
        <w:rPr>
          <w:sz w:val="20"/>
          <w:szCs w:val="20"/>
          <w:lang w:eastAsia="en-US"/>
        </w:rPr>
      </w:pPr>
    </w:p>
    <w:p w:rsidR="007F4B33" w:rsidRDefault="007F4B33" w:rsidP="00362EF2">
      <w:pPr>
        <w:suppressAutoHyphens w:val="0"/>
        <w:autoSpaceDE w:val="0"/>
        <w:autoSpaceDN w:val="0"/>
        <w:adjustRightInd w:val="0"/>
        <w:spacing w:line="200" w:lineRule="exact"/>
        <w:rPr>
          <w:sz w:val="20"/>
          <w:szCs w:val="20"/>
          <w:lang w:eastAsia="en-US"/>
        </w:rPr>
      </w:pPr>
    </w:p>
    <w:p w:rsidR="007F4B33" w:rsidRDefault="007F4B33" w:rsidP="00800DA2">
      <w:pPr>
        <w:jc w:val="right"/>
        <w:rPr>
          <w:b/>
          <w:bCs/>
          <w:sz w:val="26"/>
          <w:szCs w:val="26"/>
          <w:lang w:eastAsia="en-US"/>
        </w:rPr>
      </w:pPr>
    </w:p>
    <w:p w:rsidR="007F4B33" w:rsidRDefault="007F4B33" w:rsidP="00800DA2">
      <w:pPr>
        <w:jc w:val="right"/>
        <w:rPr>
          <w:b/>
        </w:rPr>
      </w:pPr>
    </w:p>
    <w:p w:rsidR="007F4B33" w:rsidRDefault="007F4B33" w:rsidP="00800DA2">
      <w:pPr>
        <w:jc w:val="right"/>
        <w:rPr>
          <w:b/>
        </w:rPr>
      </w:pPr>
    </w:p>
    <w:p w:rsidR="007F4B33" w:rsidRDefault="007F4B33" w:rsidP="00800DA2">
      <w:pPr>
        <w:jc w:val="right"/>
        <w:rPr>
          <w:b/>
        </w:rPr>
      </w:pPr>
    </w:p>
    <w:p w:rsidR="007F4B33" w:rsidRDefault="007F4B33" w:rsidP="00800DA2">
      <w:pPr>
        <w:jc w:val="right"/>
        <w:rPr>
          <w:b/>
        </w:rPr>
      </w:pPr>
    </w:p>
    <w:p w:rsidR="007F4B33" w:rsidRDefault="007F4B33" w:rsidP="00800DA2">
      <w:pPr>
        <w:jc w:val="right"/>
        <w:rPr>
          <w:b/>
        </w:rPr>
      </w:pPr>
    </w:p>
    <w:p w:rsidR="007F4B33" w:rsidRDefault="007F4B33" w:rsidP="00800DA2">
      <w:pPr>
        <w:jc w:val="right"/>
        <w:rPr>
          <w:b/>
        </w:rPr>
      </w:pPr>
    </w:p>
    <w:p w:rsidR="007F4B33" w:rsidRDefault="007F4B33" w:rsidP="00800DA2">
      <w:pPr>
        <w:jc w:val="right"/>
        <w:rPr>
          <w:b/>
        </w:rPr>
      </w:pPr>
    </w:p>
    <w:p w:rsidR="007F4B33" w:rsidRDefault="007F4B33" w:rsidP="00800DA2">
      <w:pPr>
        <w:jc w:val="right"/>
        <w:rPr>
          <w:b/>
        </w:rPr>
      </w:pPr>
    </w:p>
    <w:p w:rsidR="007F4B33" w:rsidRDefault="007F4B33" w:rsidP="00800DA2">
      <w:pPr>
        <w:jc w:val="right"/>
        <w:rPr>
          <w:b/>
        </w:rPr>
      </w:pPr>
    </w:p>
    <w:p w:rsidR="007F4B33" w:rsidRDefault="007F4B33" w:rsidP="00800DA2">
      <w:pPr>
        <w:jc w:val="right"/>
        <w:rPr>
          <w:b/>
        </w:rPr>
      </w:pPr>
    </w:p>
    <w:p w:rsidR="007F4B33" w:rsidRDefault="007F4B33" w:rsidP="00800DA2">
      <w:pPr>
        <w:jc w:val="right"/>
        <w:rPr>
          <w:b/>
        </w:rPr>
      </w:pPr>
    </w:p>
    <w:p w:rsidR="007F4B33" w:rsidRDefault="007F4B33" w:rsidP="00800DA2">
      <w:pPr>
        <w:jc w:val="right"/>
        <w:rPr>
          <w:b/>
        </w:rPr>
      </w:pPr>
    </w:p>
    <w:p w:rsidR="007F4B33" w:rsidRDefault="007F4B33" w:rsidP="00800DA2">
      <w:pPr>
        <w:jc w:val="right"/>
        <w:rPr>
          <w:b/>
        </w:rPr>
      </w:pPr>
    </w:p>
    <w:p w:rsidR="007F4B33" w:rsidRDefault="007F4B33" w:rsidP="00800DA2">
      <w:pPr>
        <w:jc w:val="right"/>
        <w:rPr>
          <w:b/>
        </w:rPr>
      </w:pPr>
    </w:p>
    <w:p w:rsidR="007F4B33" w:rsidRDefault="007F4B33" w:rsidP="00800DA2">
      <w:pPr>
        <w:jc w:val="right"/>
        <w:rPr>
          <w:b/>
        </w:rPr>
      </w:pPr>
    </w:p>
    <w:p w:rsidR="007F4B33" w:rsidRDefault="007F4B33" w:rsidP="00800DA2">
      <w:pPr>
        <w:jc w:val="right"/>
        <w:rPr>
          <w:b/>
        </w:rPr>
      </w:pPr>
    </w:p>
    <w:p w:rsidR="007F4B33" w:rsidRDefault="007F4B33" w:rsidP="00800DA2">
      <w:pPr>
        <w:jc w:val="right"/>
        <w:rPr>
          <w:b/>
        </w:rPr>
      </w:pPr>
    </w:p>
    <w:p w:rsidR="007F4B33" w:rsidRDefault="007F4B33" w:rsidP="00800DA2">
      <w:pPr>
        <w:jc w:val="right"/>
        <w:rPr>
          <w:b/>
        </w:rPr>
      </w:pPr>
    </w:p>
    <w:p w:rsidR="007F4B33" w:rsidRDefault="007F4B33" w:rsidP="00800DA2">
      <w:pPr>
        <w:jc w:val="right"/>
        <w:rPr>
          <w:b/>
        </w:rPr>
      </w:pPr>
    </w:p>
    <w:p w:rsidR="007F4B33" w:rsidRDefault="007F4B33" w:rsidP="00800DA2">
      <w:pPr>
        <w:jc w:val="right"/>
        <w:rPr>
          <w:b/>
        </w:rPr>
      </w:pPr>
    </w:p>
    <w:p w:rsidR="007F4B33" w:rsidRDefault="007F4B33" w:rsidP="00800DA2">
      <w:pPr>
        <w:jc w:val="right"/>
        <w:rPr>
          <w:b/>
        </w:rPr>
      </w:pPr>
    </w:p>
    <w:p w:rsidR="007F4B33" w:rsidRDefault="007F4B33" w:rsidP="00800DA2">
      <w:pPr>
        <w:jc w:val="right"/>
        <w:rPr>
          <w:b/>
        </w:rPr>
      </w:pPr>
    </w:p>
    <w:p w:rsidR="007F4B33" w:rsidRDefault="007F4B33" w:rsidP="00800DA2">
      <w:pPr>
        <w:jc w:val="right"/>
        <w:rPr>
          <w:b/>
        </w:rPr>
      </w:pPr>
    </w:p>
    <w:p w:rsidR="007F4B33" w:rsidRDefault="007F4B33" w:rsidP="00800DA2">
      <w:pPr>
        <w:jc w:val="right"/>
        <w:rPr>
          <w:b/>
        </w:rPr>
      </w:pPr>
    </w:p>
    <w:p w:rsidR="007F4B33" w:rsidRDefault="007F4B33" w:rsidP="00800DA2">
      <w:pPr>
        <w:jc w:val="right"/>
        <w:rPr>
          <w:b/>
        </w:rPr>
      </w:pPr>
    </w:p>
    <w:p w:rsidR="007F4B33" w:rsidRDefault="007F4B33" w:rsidP="00800DA2">
      <w:pPr>
        <w:jc w:val="right"/>
        <w:rPr>
          <w:b/>
        </w:rPr>
      </w:pPr>
    </w:p>
    <w:p w:rsidR="007F4B33" w:rsidRDefault="007F4B33" w:rsidP="00800DA2">
      <w:pPr>
        <w:jc w:val="right"/>
        <w:rPr>
          <w:b/>
        </w:rPr>
      </w:pPr>
    </w:p>
    <w:p w:rsidR="007F4B33" w:rsidRDefault="007F4B33" w:rsidP="00800DA2">
      <w:pPr>
        <w:jc w:val="right"/>
        <w:rPr>
          <w:b/>
        </w:rPr>
      </w:pPr>
    </w:p>
    <w:p w:rsidR="007F4B33" w:rsidRPr="00646DA7" w:rsidRDefault="007F4B33" w:rsidP="00800DA2">
      <w:pPr>
        <w:jc w:val="right"/>
        <w:rPr>
          <w:b/>
        </w:rPr>
      </w:pPr>
      <w:r w:rsidRPr="00646DA7">
        <w:rPr>
          <w:b/>
        </w:rPr>
        <w:t xml:space="preserve">Приложение </w:t>
      </w:r>
      <w:r>
        <w:rPr>
          <w:b/>
        </w:rPr>
        <w:t>3</w:t>
      </w:r>
      <w:r w:rsidRPr="00646DA7">
        <w:rPr>
          <w:b/>
        </w:rPr>
        <w:t xml:space="preserve"> к конкурсной документации </w:t>
      </w:r>
    </w:p>
    <w:p w:rsidR="007F4B33" w:rsidRPr="00646DA7" w:rsidRDefault="007F4B33" w:rsidP="00800DA2">
      <w:pPr>
        <w:rPr>
          <w:b/>
        </w:rPr>
      </w:pPr>
    </w:p>
    <w:p w:rsidR="007F4B33" w:rsidRPr="0090744C" w:rsidRDefault="007F4B33" w:rsidP="00800DA2">
      <w:pPr>
        <w:jc w:val="center"/>
        <w:rPr>
          <w:b/>
          <w:sz w:val="28"/>
          <w:szCs w:val="28"/>
        </w:rPr>
      </w:pPr>
      <w:r w:rsidRPr="0090744C">
        <w:rPr>
          <w:b/>
          <w:sz w:val="28"/>
          <w:szCs w:val="28"/>
        </w:rPr>
        <w:t>ФОРМА ЗАЯВКИ НА УЧАСТИЕ В КОНКУРСЕ</w:t>
      </w:r>
    </w:p>
    <w:p w:rsidR="007F4B33" w:rsidRPr="0090744C" w:rsidRDefault="007F4B33" w:rsidP="00800DA2">
      <w:pPr>
        <w:jc w:val="center"/>
        <w:rPr>
          <w:sz w:val="28"/>
          <w:szCs w:val="28"/>
        </w:rPr>
      </w:pPr>
      <w:r w:rsidRPr="0090744C">
        <w:rPr>
          <w:sz w:val="28"/>
          <w:szCs w:val="28"/>
        </w:rPr>
        <w:t>На бланке организации</w:t>
      </w:r>
    </w:p>
    <w:p w:rsidR="007F4B33" w:rsidRPr="0090744C" w:rsidRDefault="007F4B33" w:rsidP="00800DA2">
      <w:pPr>
        <w:spacing w:line="276" w:lineRule="auto"/>
        <w:rPr>
          <w:sz w:val="28"/>
          <w:szCs w:val="28"/>
        </w:rPr>
      </w:pPr>
      <w:r w:rsidRPr="0090744C">
        <w:rPr>
          <w:sz w:val="28"/>
          <w:szCs w:val="28"/>
        </w:rPr>
        <w:t>Дата, исх. номер</w:t>
      </w:r>
    </w:p>
    <w:p w:rsidR="007F4B33" w:rsidRPr="0090744C" w:rsidRDefault="007F4B33" w:rsidP="00800DA2">
      <w:pPr>
        <w:spacing w:line="276" w:lineRule="auto"/>
        <w:jc w:val="center"/>
        <w:rPr>
          <w:b/>
          <w:sz w:val="28"/>
          <w:szCs w:val="28"/>
        </w:rPr>
      </w:pPr>
      <w:r w:rsidRPr="0090744C">
        <w:rPr>
          <w:b/>
          <w:sz w:val="28"/>
          <w:szCs w:val="28"/>
        </w:rPr>
        <w:t>ЗАЯВКА НА УЧАСТИЕ</w:t>
      </w:r>
    </w:p>
    <w:p w:rsidR="007F4B33" w:rsidRDefault="007F4B33" w:rsidP="00362EF2">
      <w:pPr>
        <w:pStyle w:val="Heading4"/>
        <w:spacing w:line="240" w:lineRule="auto"/>
        <w:jc w:val="center"/>
        <w:rPr>
          <w:b w:val="0"/>
          <w:sz w:val="22"/>
        </w:rPr>
      </w:pPr>
      <w:r w:rsidRPr="005268C9">
        <w:rPr>
          <w:b w:val="0"/>
          <w:sz w:val="22"/>
        </w:rPr>
        <w:t>в открытом конкурсе на право заключения договора аренды объект</w:t>
      </w:r>
      <w:r>
        <w:rPr>
          <w:b w:val="0"/>
          <w:sz w:val="22"/>
        </w:rPr>
        <w:t>ов</w:t>
      </w:r>
      <w:r w:rsidRPr="005268C9">
        <w:rPr>
          <w:b w:val="0"/>
          <w:sz w:val="22"/>
        </w:rPr>
        <w:t xml:space="preserve">: </w:t>
      </w:r>
    </w:p>
    <w:p w:rsidR="007F4B33" w:rsidRPr="00800DA2" w:rsidRDefault="007F4B33" w:rsidP="00362EF2">
      <w:pPr>
        <w:pStyle w:val="NoSpacing"/>
        <w:ind w:left="-426" w:right="-142" w:firstLine="567"/>
        <w:jc w:val="both"/>
        <w:rPr>
          <w:sz w:val="20"/>
        </w:rPr>
      </w:pPr>
      <w:r w:rsidRPr="00800DA2">
        <w:rPr>
          <w:sz w:val="20"/>
        </w:rPr>
        <w:t>1.1. Артезианская скважина, «Водоснабжение с. Киржеманы Чамзинского муниципального района Республики Мордовия» назначение: сооружения водозаборные, площадь 7,0 кв. м., глубина 325 м. Адрес (местонахождение) объекта: Республика Мордовия, Чамзинский район, с. Киржеманы, ул. Ленина. Кадастровый № 13:22:0201005:653.</w:t>
      </w:r>
    </w:p>
    <w:p w:rsidR="007F4B33" w:rsidRPr="00800DA2" w:rsidRDefault="007F4B33" w:rsidP="00362EF2">
      <w:pPr>
        <w:pStyle w:val="NoSpacing"/>
        <w:ind w:left="-426" w:right="-142" w:firstLine="567"/>
        <w:jc w:val="both"/>
        <w:rPr>
          <w:sz w:val="20"/>
        </w:rPr>
      </w:pPr>
      <w:r w:rsidRPr="00800DA2">
        <w:rPr>
          <w:sz w:val="20"/>
        </w:rPr>
        <w:t>1.2. Водонапорная башня, «Водоснабжение с. Киржеманы Чамзинского муниципального района Республики Мордовия» назначение: водоснабжение, объем 25 куб. м. Адрес (местонахождение) объекта: Республика Мордовия, Чамзинский район, с. Киржеманы, ул. К.Маркса. Кадастровый № 13:22:0201005:652.</w:t>
      </w:r>
    </w:p>
    <w:p w:rsidR="007F4B33" w:rsidRPr="00800DA2" w:rsidRDefault="007F4B33" w:rsidP="00362EF2">
      <w:pPr>
        <w:pStyle w:val="NoSpacing"/>
        <w:ind w:left="-426" w:right="-142" w:firstLine="567"/>
        <w:jc w:val="both"/>
        <w:rPr>
          <w:sz w:val="20"/>
        </w:rPr>
      </w:pPr>
      <w:r w:rsidRPr="00800DA2">
        <w:rPr>
          <w:sz w:val="20"/>
        </w:rPr>
        <w:t>1.3. Водоснабжение с. Киржеманы Чамзинского муниципального района Республики Мордовия назначение: сооружения коммунального хозяйства, протяженность 7790 м. Адрес (местонахождение) объекта: Республика Мордовия, Чамзинский район, Алексеевское сельское поселение, с. Киржеманы. Кадастровый № 13:22:0000000:776.</w:t>
      </w:r>
    </w:p>
    <w:p w:rsidR="007F4B33" w:rsidRPr="00800DA2" w:rsidRDefault="007F4B33" w:rsidP="00362EF2">
      <w:pPr>
        <w:pStyle w:val="NoSpacing"/>
        <w:ind w:left="-426" w:right="-142" w:firstLine="567"/>
        <w:jc w:val="both"/>
        <w:rPr>
          <w:sz w:val="20"/>
        </w:rPr>
      </w:pPr>
      <w:r w:rsidRPr="00800DA2">
        <w:rPr>
          <w:sz w:val="20"/>
        </w:rPr>
        <w:t>1.4. Водоснабжение пос. Алексеевка Чамзинского муниципального района Республики Мордовия  назначение: сооружения коммунального хозяйства, протяженность 4129 м. Адрес (местонахождение) объекта: Республика Мордовия, Чамзинский район, Алексеевское сельское поселение, п. Алексеевка,  Кадастровый № 13:22:0000000:798.</w:t>
      </w:r>
    </w:p>
    <w:p w:rsidR="007F4B33" w:rsidRPr="00362EF2" w:rsidRDefault="007F4B33" w:rsidP="00362EF2"/>
    <w:p w:rsidR="007F4B33" w:rsidRPr="005268C9" w:rsidRDefault="007F4B33" w:rsidP="00800DA2">
      <w:pPr>
        <w:pStyle w:val="ListParagraph"/>
        <w:pBdr>
          <w:bottom w:val="single" w:sz="12" w:space="1" w:color="auto"/>
        </w:pBdr>
        <w:ind w:left="0"/>
        <w:jc w:val="both"/>
        <w:rPr>
          <w:rStyle w:val="Hyperlink"/>
          <w:rFonts w:ascii="Times New Roman" w:hAnsi="Times New Roman"/>
        </w:rPr>
      </w:pPr>
      <w:r>
        <w:rPr>
          <w:rFonts w:ascii="Times New Roman" w:hAnsi="Times New Roman"/>
        </w:rPr>
        <w:t xml:space="preserve">          </w:t>
      </w:r>
      <w:r w:rsidRPr="005268C9">
        <w:rPr>
          <w:rFonts w:ascii="Times New Roman" w:hAnsi="Times New Roman"/>
        </w:rPr>
        <w:t>Ознакомившись с конкурсной документацией и извещением о проведении открытого конкурса на право заключения договора аренды недвижимого имущества размещенными «____» ________ 20__г. на интернет</w:t>
      </w:r>
      <w:r>
        <w:rPr>
          <w:rFonts w:ascii="Times New Roman" w:hAnsi="Times New Roman"/>
        </w:rPr>
        <w:t>-</w:t>
      </w:r>
      <w:r w:rsidRPr="005268C9">
        <w:rPr>
          <w:rFonts w:ascii="Times New Roman" w:hAnsi="Times New Roman"/>
        </w:rPr>
        <w:t xml:space="preserve">сайте: </w:t>
      </w:r>
      <w:hyperlink r:id="rId14" w:history="1">
        <w:r w:rsidRPr="005268C9">
          <w:rPr>
            <w:rStyle w:val="Hyperlink"/>
            <w:rFonts w:ascii="Times New Roman" w:hAnsi="Times New Roman"/>
          </w:rPr>
          <w:t>www.torgi.gov.ru</w:t>
        </w:r>
      </w:hyperlink>
    </w:p>
    <w:p w:rsidR="007F4B33" w:rsidRPr="005268C9" w:rsidRDefault="007F4B33" w:rsidP="00800DA2">
      <w:pPr>
        <w:pStyle w:val="ListParagraph"/>
        <w:pBdr>
          <w:bottom w:val="single" w:sz="12" w:space="1" w:color="auto"/>
        </w:pBdr>
        <w:ind w:left="0"/>
        <w:jc w:val="both"/>
        <w:rPr>
          <w:rStyle w:val="Hyperlink"/>
          <w:rFonts w:ascii="Times New Roman" w:hAnsi="Times New Roman"/>
        </w:rPr>
      </w:pPr>
    </w:p>
    <w:p w:rsidR="007F4B33" w:rsidRPr="005268C9" w:rsidRDefault="007F4B33" w:rsidP="00800DA2">
      <w:pPr>
        <w:pStyle w:val="ListParagraph"/>
        <w:pBdr>
          <w:bottom w:val="single" w:sz="12" w:space="1" w:color="auto"/>
        </w:pBdr>
        <w:spacing w:line="16" w:lineRule="atLeast"/>
        <w:ind w:left="0"/>
        <w:jc w:val="both"/>
        <w:rPr>
          <w:rFonts w:ascii="Times New Roman" w:hAnsi="Times New Roman"/>
        </w:rPr>
      </w:pPr>
      <w:r w:rsidRPr="005268C9">
        <w:rPr>
          <w:rFonts w:ascii="Times New Roman" w:hAnsi="Times New Roman"/>
        </w:rPr>
        <w:t>_______________________________________________________________________</w:t>
      </w:r>
    </w:p>
    <w:p w:rsidR="007F4B33" w:rsidRPr="005268C9" w:rsidRDefault="007F4B33" w:rsidP="00800DA2">
      <w:pPr>
        <w:pBdr>
          <w:bottom w:val="single" w:sz="12" w:space="1" w:color="auto"/>
        </w:pBdr>
        <w:spacing w:line="16" w:lineRule="atLeast"/>
        <w:contextualSpacing/>
        <w:jc w:val="both"/>
        <w:rPr>
          <w:vertAlign w:val="superscript"/>
        </w:rPr>
      </w:pPr>
      <w:r w:rsidRPr="005268C9">
        <w:rPr>
          <w:vertAlign w:val="superscript"/>
        </w:rPr>
        <w:t>(наименование участника открытого конкурса)</w:t>
      </w:r>
    </w:p>
    <w:p w:rsidR="007F4B33" w:rsidRPr="005268C9" w:rsidRDefault="007F4B33" w:rsidP="00800DA2">
      <w:pPr>
        <w:pBdr>
          <w:bottom w:val="single" w:sz="12" w:space="1" w:color="auto"/>
        </w:pBdr>
        <w:spacing w:line="16" w:lineRule="atLeast"/>
        <w:contextualSpacing/>
        <w:jc w:val="both"/>
        <w:rPr>
          <w:vertAlign w:val="superscript"/>
        </w:rPr>
      </w:pPr>
    </w:p>
    <w:p w:rsidR="007F4B33" w:rsidRPr="005268C9" w:rsidRDefault="007F4B33" w:rsidP="00800DA2">
      <w:pPr>
        <w:spacing w:line="276" w:lineRule="auto"/>
        <w:contextualSpacing/>
        <w:jc w:val="both"/>
        <w:rPr>
          <w:vertAlign w:val="superscript"/>
        </w:rPr>
      </w:pPr>
      <w:r w:rsidRPr="005268C9">
        <w:rPr>
          <w:vertAlign w:val="superscript"/>
        </w:rPr>
        <w:t>(место нахождения/ адрес регистрации)</w:t>
      </w:r>
    </w:p>
    <w:p w:rsidR="007F4B33" w:rsidRPr="005268C9" w:rsidRDefault="007F4B33" w:rsidP="00800DA2">
      <w:pPr>
        <w:spacing w:line="168" w:lineRule="auto"/>
      </w:pPr>
    </w:p>
    <w:p w:rsidR="007F4B33" w:rsidRPr="005268C9" w:rsidRDefault="007F4B33" w:rsidP="00800DA2">
      <w:pPr>
        <w:spacing w:line="168" w:lineRule="auto"/>
      </w:pPr>
      <w:r w:rsidRPr="005268C9">
        <w:rPr>
          <w:i/>
        </w:rPr>
        <w:t>для юридических лиц</w:t>
      </w:r>
    </w:p>
    <w:p w:rsidR="007F4B33" w:rsidRPr="005268C9" w:rsidRDefault="007F4B33" w:rsidP="00800DA2">
      <w:r w:rsidRPr="005268C9">
        <w:t>в лице _________________________________________________________________,</w:t>
      </w:r>
    </w:p>
    <w:p w:rsidR="007F4B33" w:rsidRPr="005268C9" w:rsidRDefault="007F4B33" w:rsidP="00800DA2">
      <w:r w:rsidRPr="005268C9">
        <w:t>действующего на основании ______________________________________________.</w:t>
      </w:r>
    </w:p>
    <w:p w:rsidR="007F4B33" w:rsidRPr="005268C9" w:rsidRDefault="007F4B33" w:rsidP="00800DA2">
      <w:pPr>
        <w:pBdr>
          <w:bottom w:val="single" w:sz="12" w:space="1" w:color="auto"/>
        </w:pBdr>
        <w:rPr>
          <w:i/>
        </w:rPr>
      </w:pPr>
      <w:r w:rsidRPr="005268C9">
        <w:rPr>
          <w:i/>
        </w:rPr>
        <w:t>для физических лиц</w:t>
      </w:r>
    </w:p>
    <w:p w:rsidR="007F4B33" w:rsidRPr="005268C9" w:rsidRDefault="007F4B33" w:rsidP="00800DA2">
      <w:pPr>
        <w:pBdr>
          <w:bottom w:val="single" w:sz="12" w:space="1" w:color="auto"/>
        </w:pBdr>
        <w:rPr>
          <w:i/>
        </w:rPr>
      </w:pPr>
    </w:p>
    <w:p w:rsidR="007F4B33" w:rsidRPr="005268C9" w:rsidRDefault="007F4B33" w:rsidP="00800DA2">
      <w:pPr>
        <w:spacing w:line="168" w:lineRule="auto"/>
        <w:jc w:val="center"/>
        <w:rPr>
          <w:vertAlign w:val="superscript"/>
        </w:rPr>
      </w:pPr>
      <w:r w:rsidRPr="005268C9">
        <w:rPr>
          <w:vertAlign w:val="superscript"/>
        </w:rPr>
        <w:t>(основные данные, удостоверяющие личность)</w:t>
      </w:r>
    </w:p>
    <w:p w:rsidR="007F4B33" w:rsidRPr="005268C9" w:rsidRDefault="007F4B33" w:rsidP="00800DA2">
      <w:pPr>
        <w:tabs>
          <w:tab w:val="left" w:pos="142"/>
        </w:tabs>
        <w:spacing w:line="276" w:lineRule="auto"/>
        <w:contextualSpacing/>
        <w:jc w:val="both"/>
      </w:pPr>
      <w:r w:rsidRPr="005268C9">
        <w:t>просит принять настоящую заявку на участие в конкурсе</w:t>
      </w:r>
      <w:r w:rsidRPr="005268C9">
        <w:rPr>
          <w:b/>
        </w:rPr>
        <w:t>,</w:t>
      </w:r>
      <w:r w:rsidRPr="005268C9">
        <w:t xml:space="preserve"> заявляет о согласии участвовать в открытом конкурсе на условиях, установленных в конкурсной документации, в случае победы заключить договор аренды в соответствии с условиями открытого конкурса и конкурсного предложения, и направляет настоящую заявку.</w:t>
      </w:r>
    </w:p>
    <w:p w:rsidR="007F4B33" w:rsidRPr="005268C9" w:rsidRDefault="007F4B33" w:rsidP="00800DA2">
      <w:pPr>
        <w:tabs>
          <w:tab w:val="left" w:pos="142"/>
        </w:tabs>
        <w:spacing w:line="276" w:lineRule="auto"/>
        <w:contextualSpacing/>
        <w:jc w:val="both"/>
      </w:pPr>
      <w:r w:rsidRPr="005268C9">
        <w:t xml:space="preserve">2. В случае, если наше предложение будет признано лучшим, мы берем на себя обязательства подписать договор аренды в соответствии с требованиями конкурсной документации и на условиях, которые </w:t>
      </w:r>
      <w:r>
        <w:t>изложены</w:t>
      </w:r>
      <w:r w:rsidRPr="005268C9">
        <w:t xml:space="preserve"> в конкурсном предложении, в срок не ранее 10 (Десяти) дней, но </w:t>
      </w:r>
      <w:r w:rsidRPr="005268C9">
        <w:rPr>
          <w:color w:val="000000"/>
        </w:rPr>
        <w:t xml:space="preserve">не позднее 15 (Пятнадцати) дней со дня размещения на официальном сайте протокола оценки и сопоставления заявок на участие в конкурсе. </w:t>
      </w:r>
    </w:p>
    <w:p w:rsidR="007F4B33" w:rsidRPr="005268C9" w:rsidRDefault="007F4B33" w:rsidP="00800DA2">
      <w:pPr>
        <w:tabs>
          <w:tab w:val="left" w:pos="142"/>
        </w:tabs>
        <w:spacing w:line="276" w:lineRule="auto"/>
        <w:contextualSpacing/>
        <w:jc w:val="both"/>
      </w:pPr>
      <w:r w:rsidRPr="005268C9">
        <w:t>3. В случае, если победитель открытого конкурса будет признан уклонившимся от заключения договора аренды с организатором открытого конкурса и нашей заявке на участие в открытом конкурсе будет присвоен второй номер, мы обязуемся подписать такой договор с организатором открытого конкурса.</w:t>
      </w:r>
    </w:p>
    <w:p w:rsidR="007F4B33" w:rsidRPr="005268C9" w:rsidRDefault="007F4B33" w:rsidP="00800DA2">
      <w:pPr>
        <w:tabs>
          <w:tab w:val="left" w:pos="142"/>
        </w:tabs>
        <w:spacing w:line="276" w:lineRule="auto"/>
        <w:contextualSpacing/>
        <w:jc w:val="both"/>
      </w:pPr>
      <w:r w:rsidRPr="005268C9">
        <w:t>4. На заявленные требования к участию в открытом конкурсе предоставляем документы согласно описи на ______страницах.</w:t>
      </w:r>
    </w:p>
    <w:p w:rsidR="007F4B33" w:rsidRPr="005268C9" w:rsidRDefault="007F4B33" w:rsidP="00800DA2">
      <w:pPr>
        <w:tabs>
          <w:tab w:val="left" w:pos="142"/>
        </w:tabs>
        <w:spacing w:line="276" w:lineRule="auto"/>
        <w:contextualSpacing/>
        <w:jc w:val="both"/>
      </w:pPr>
      <w:r w:rsidRPr="005268C9">
        <w:t>5. Настоящей заявкой подтверждаем, что ___________________________________</w:t>
      </w:r>
      <w:r>
        <w:t>_______________</w:t>
      </w:r>
      <w:r w:rsidRPr="005268C9">
        <w:t>.</w:t>
      </w:r>
    </w:p>
    <w:p w:rsidR="007F4B33" w:rsidRPr="005268C9" w:rsidRDefault="007F4B33" w:rsidP="00800DA2">
      <w:pPr>
        <w:tabs>
          <w:tab w:val="left" w:pos="142"/>
        </w:tabs>
        <w:spacing w:line="276" w:lineRule="auto"/>
        <w:contextualSpacing/>
        <w:jc w:val="right"/>
        <w:rPr>
          <w:vertAlign w:val="superscript"/>
        </w:rPr>
      </w:pPr>
      <w:r w:rsidRPr="005268C9">
        <w:rPr>
          <w:vertAlign w:val="superscript"/>
        </w:rPr>
        <w:t>(наименование участника открытого конкурса)</w:t>
      </w:r>
    </w:p>
    <w:p w:rsidR="007F4B33" w:rsidRPr="005268C9" w:rsidRDefault="007F4B33" w:rsidP="00800DA2">
      <w:pPr>
        <w:tabs>
          <w:tab w:val="left" w:pos="142"/>
        </w:tabs>
        <w:spacing w:line="276" w:lineRule="auto"/>
        <w:contextualSpacing/>
        <w:jc w:val="both"/>
      </w:pPr>
      <w:r w:rsidRPr="005268C9">
        <w:t>соответствует требованиям, предъявляемым к участникам открытого конкурса, в том числе:</w:t>
      </w:r>
    </w:p>
    <w:p w:rsidR="007F4B33" w:rsidRPr="005268C9" w:rsidRDefault="007F4B33" w:rsidP="00800DA2">
      <w:pPr>
        <w:tabs>
          <w:tab w:val="left" w:pos="142"/>
        </w:tabs>
        <w:spacing w:line="276" w:lineRule="auto"/>
        <w:contextualSpacing/>
        <w:jc w:val="both"/>
      </w:pPr>
      <w:r w:rsidRPr="005268C9">
        <w:t>5.1. Против участника открытого конкурса не проводится процедура ликвидации или банкротства.</w:t>
      </w:r>
    </w:p>
    <w:p w:rsidR="007F4B33" w:rsidRPr="005268C9" w:rsidRDefault="007F4B33" w:rsidP="00800DA2">
      <w:pPr>
        <w:tabs>
          <w:tab w:val="left" w:pos="142"/>
        </w:tabs>
        <w:spacing w:line="276" w:lineRule="auto"/>
        <w:contextualSpacing/>
        <w:jc w:val="both"/>
      </w:pPr>
      <w:r w:rsidRPr="005268C9">
        <w:t>5.2. Не приостановлена деятельность участника открытого конкурса в порядке, предусмотренном Кодексом Российской Федерации об административных правонарушениях на день рассмотрения заявки на участие в открытом конкурсе.</w:t>
      </w:r>
    </w:p>
    <w:p w:rsidR="007F4B33" w:rsidRPr="005268C9" w:rsidRDefault="007F4B33" w:rsidP="00800DA2">
      <w:pPr>
        <w:tabs>
          <w:tab w:val="left" w:pos="142"/>
        </w:tabs>
        <w:spacing w:line="276" w:lineRule="auto"/>
        <w:contextualSpacing/>
        <w:jc w:val="both"/>
      </w:pPr>
      <w:r w:rsidRPr="005268C9">
        <w:t>5.3. Отсутствует задолженность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25% балансовой стоимости активов участника открытого конкурса по данным бухгалтерской отчетности за последний завершенный отчетный период.</w:t>
      </w:r>
    </w:p>
    <w:p w:rsidR="007F4B33" w:rsidRPr="005268C9" w:rsidRDefault="007F4B33" w:rsidP="00800DA2">
      <w:pPr>
        <w:tabs>
          <w:tab w:val="left" w:pos="142"/>
        </w:tabs>
        <w:spacing w:line="276" w:lineRule="auto"/>
        <w:contextualSpacing/>
        <w:jc w:val="both"/>
      </w:pPr>
      <w:r w:rsidRPr="005268C9">
        <w:t>6. Настоящим гарантируем достоверность предоставленной нами в заявке информации и подтверждаем право организатора открытого конкурса запрашивать у нас, в уполномоченных органах власти информацию, уточняющую предоставленные нами в ней сведения.</w:t>
      </w:r>
    </w:p>
    <w:p w:rsidR="007F4B33" w:rsidRPr="005268C9" w:rsidRDefault="007F4B33" w:rsidP="00800DA2">
      <w:pPr>
        <w:tabs>
          <w:tab w:val="left" w:pos="142"/>
        </w:tabs>
        <w:spacing w:line="276" w:lineRule="auto"/>
        <w:contextualSpacing/>
        <w:jc w:val="both"/>
      </w:pPr>
      <w:r w:rsidRPr="005268C9">
        <w:rPr>
          <w:color w:val="000000"/>
        </w:rPr>
        <w:t>7.</w:t>
      </w:r>
      <w:r>
        <w:rPr>
          <w:color w:val="000000"/>
        </w:rPr>
        <w:t xml:space="preserve"> </w:t>
      </w:r>
      <w:r w:rsidRPr="005268C9">
        <w:t xml:space="preserve">Наши юридический и фактический адреса: </w:t>
      </w:r>
    </w:p>
    <w:p w:rsidR="007F4B33" w:rsidRPr="005268C9" w:rsidRDefault="007F4B33" w:rsidP="00800DA2">
      <w:pPr>
        <w:spacing w:line="276" w:lineRule="auto"/>
        <w:contextualSpacing/>
        <w:jc w:val="both"/>
      </w:pPr>
      <w:r w:rsidRPr="005268C9">
        <w:t xml:space="preserve">_______________________________________________________________________, </w:t>
      </w:r>
    </w:p>
    <w:p w:rsidR="007F4B33" w:rsidRPr="005268C9" w:rsidRDefault="007F4B33" w:rsidP="00800DA2">
      <w:pPr>
        <w:spacing w:line="276" w:lineRule="auto"/>
        <w:contextualSpacing/>
        <w:jc w:val="both"/>
      </w:pPr>
      <w:r w:rsidRPr="005268C9">
        <w:t>_______________________________________________________________________,</w:t>
      </w:r>
    </w:p>
    <w:p w:rsidR="007F4B33" w:rsidRPr="005268C9" w:rsidRDefault="007F4B33" w:rsidP="00800DA2">
      <w:pPr>
        <w:spacing w:line="276" w:lineRule="auto"/>
        <w:contextualSpacing/>
        <w:jc w:val="both"/>
      </w:pPr>
      <w:r w:rsidRPr="005268C9">
        <w:t>телефон _______________, факс __________________ .</w:t>
      </w:r>
    </w:p>
    <w:p w:rsidR="007F4B33" w:rsidRDefault="007F4B33" w:rsidP="00800DA2">
      <w:pPr>
        <w:pBdr>
          <w:bottom w:val="single" w:sz="12" w:space="1" w:color="auto"/>
        </w:pBdr>
        <w:spacing w:line="276" w:lineRule="auto"/>
        <w:contextualSpacing/>
        <w:jc w:val="both"/>
      </w:pPr>
      <w:r>
        <w:t>8</w:t>
      </w:r>
      <w:r w:rsidRPr="005268C9">
        <w:t xml:space="preserve">. Банковские реквизиты: </w:t>
      </w:r>
    </w:p>
    <w:p w:rsidR="007F4B33" w:rsidRPr="005268C9" w:rsidRDefault="007F4B33" w:rsidP="00800DA2">
      <w:pPr>
        <w:pBdr>
          <w:bottom w:val="single" w:sz="12" w:space="1" w:color="auto"/>
        </w:pBdr>
        <w:spacing w:line="276" w:lineRule="auto"/>
        <w:contextualSpacing/>
        <w:jc w:val="both"/>
      </w:pPr>
    </w:p>
    <w:p w:rsidR="007F4B33" w:rsidRPr="005268C9" w:rsidRDefault="007F4B33" w:rsidP="00800DA2">
      <w:pPr>
        <w:pBdr>
          <w:bottom w:val="single" w:sz="12" w:space="1" w:color="auto"/>
        </w:pBdr>
        <w:spacing w:line="276" w:lineRule="auto"/>
        <w:contextualSpacing/>
        <w:jc w:val="both"/>
      </w:pPr>
      <w:r>
        <w:t>9</w:t>
      </w:r>
      <w:r w:rsidRPr="005268C9">
        <w:t xml:space="preserve">. Корреспонденцию в наш адрес просим направлять по адресу: </w:t>
      </w:r>
    </w:p>
    <w:p w:rsidR="007F4B33" w:rsidRPr="005268C9" w:rsidRDefault="007F4B33" w:rsidP="00800DA2">
      <w:pPr>
        <w:pBdr>
          <w:bottom w:val="single" w:sz="12" w:space="1" w:color="auto"/>
        </w:pBdr>
        <w:spacing w:line="276" w:lineRule="auto"/>
        <w:contextualSpacing/>
        <w:jc w:val="both"/>
      </w:pPr>
    </w:p>
    <w:p w:rsidR="007F4B33" w:rsidRPr="005268C9" w:rsidRDefault="007F4B33" w:rsidP="00800DA2">
      <w:pPr>
        <w:spacing w:line="276" w:lineRule="auto"/>
        <w:contextualSpacing/>
        <w:jc w:val="both"/>
      </w:pPr>
    </w:p>
    <w:p w:rsidR="007F4B33" w:rsidRPr="005268C9" w:rsidRDefault="007F4B33" w:rsidP="00800DA2">
      <w:pPr>
        <w:spacing w:line="276" w:lineRule="auto"/>
        <w:contextualSpacing/>
        <w:jc w:val="both"/>
      </w:pPr>
      <w:r w:rsidRPr="005268C9">
        <w:t xml:space="preserve">Руководитель организации ________________________________________ (Ф.И.О.)    </w:t>
      </w:r>
    </w:p>
    <w:p w:rsidR="007F4B33" w:rsidRPr="005268C9" w:rsidRDefault="007F4B33" w:rsidP="00800DA2">
      <w:pPr>
        <w:spacing w:line="276" w:lineRule="auto"/>
        <w:contextualSpacing/>
        <w:jc w:val="both"/>
      </w:pPr>
      <w:r w:rsidRPr="005268C9">
        <w:t xml:space="preserve">                                                                          (подпись)</w:t>
      </w:r>
    </w:p>
    <w:p w:rsidR="007F4B33" w:rsidRPr="005268C9" w:rsidRDefault="007F4B33" w:rsidP="00800DA2">
      <w:pPr>
        <w:spacing w:line="276" w:lineRule="auto"/>
        <w:contextualSpacing/>
        <w:jc w:val="both"/>
      </w:pPr>
      <w:r w:rsidRPr="005268C9">
        <w:t xml:space="preserve">                                                                                                  М.П. </w:t>
      </w:r>
    </w:p>
    <w:p w:rsidR="007F4B33" w:rsidRPr="005268C9" w:rsidRDefault="007F4B33" w:rsidP="00800DA2">
      <w:pPr>
        <w:spacing w:line="276" w:lineRule="auto"/>
        <w:contextualSpacing/>
        <w:jc w:val="both"/>
      </w:pPr>
    </w:p>
    <w:p w:rsidR="007F4B33" w:rsidRPr="005268C9" w:rsidRDefault="007F4B33" w:rsidP="00800DA2">
      <w:pPr>
        <w:spacing w:line="276" w:lineRule="auto"/>
        <w:contextualSpacing/>
        <w:jc w:val="both"/>
      </w:pPr>
      <w:r w:rsidRPr="005268C9">
        <w:t>«___» _______________ 20</w:t>
      </w:r>
      <w:r>
        <w:t>__</w:t>
      </w:r>
      <w:r w:rsidRPr="005268C9">
        <w:t>г.</w:t>
      </w:r>
    </w:p>
    <w:p w:rsidR="007F4B33" w:rsidRPr="009E29AE" w:rsidRDefault="007F4B33" w:rsidP="00800DA2">
      <w:pPr>
        <w:spacing w:line="276" w:lineRule="auto"/>
        <w:contextualSpacing/>
        <w:jc w:val="right"/>
        <w:rPr>
          <w:b/>
        </w:rPr>
      </w:pPr>
      <w:r w:rsidRPr="0090744C">
        <w:rPr>
          <w:b/>
          <w:sz w:val="28"/>
          <w:szCs w:val="28"/>
        </w:rPr>
        <w:br w:type="page"/>
      </w:r>
      <w:r w:rsidRPr="009E29AE">
        <w:rPr>
          <w:b/>
        </w:rPr>
        <w:t xml:space="preserve">Приложение </w:t>
      </w:r>
      <w:r>
        <w:rPr>
          <w:b/>
        </w:rPr>
        <w:t>4</w:t>
      </w:r>
      <w:r w:rsidRPr="009E29AE">
        <w:rPr>
          <w:b/>
        </w:rPr>
        <w:t xml:space="preserve"> к конкурсной документации</w:t>
      </w:r>
    </w:p>
    <w:p w:rsidR="007F4B33" w:rsidRPr="0090744C" w:rsidRDefault="007F4B33" w:rsidP="00800DA2">
      <w:pPr>
        <w:jc w:val="right"/>
        <w:rPr>
          <w:b/>
          <w:sz w:val="28"/>
          <w:szCs w:val="28"/>
        </w:rPr>
      </w:pPr>
    </w:p>
    <w:p w:rsidR="007F4B33" w:rsidRPr="0090744C" w:rsidRDefault="007F4B33" w:rsidP="00800DA2">
      <w:pPr>
        <w:jc w:val="center"/>
        <w:rPr>
          <w:b/>
          <w:sz w:val="28"/>
          <w:szCs w:val="28"/>
        </w:rPr>
      </w:pPr>
      <w:r w:rsidRPr="0090744C">
        <w:rPr>
          <w:b/>
          <w:sz w:val="28"/>
          <w:szCs w:val="28"/>
        </w:rPr>
        <w:t>ФОРМА КОНКУРСНОГО ПРЕДЛОЖЕНИЯ</w:t>
      </w:r>
    </w:p>
    <w:p w:rsidR="007F4B33" w:rsidRPr="0090744C" w:rsidRDefault="007F4B33" w:rsidP="00800DA2">
      <w:pPr>
        <w:jc w:val="center"/>
        <w:rPr>
          <w:i/>
          <w:sz w:val="28"/>
          <w:szCs w:val="28"/>
        </w:rPr>
      </w:pPr>
      <w:r w:rsidRPr="0090744C">
        <w:rPr>
          <w:i/>
          <w:sz w:val="28"/>
          <w:szCs w:val="28"/>
        </w:rPr>
        <w:t>На бланке организации</w:t>
      </w:r>
    </w:p>
    <w:p w:rsidR="007F4B33" w:rsidRPr="0090744C" w:rsidRDefault="007F4B33" w:rsidP="00800DA2">
      <w:pPr>
        <w:spacing w:line="276" w:lineRule="auto"/>
        <w:rPr>
          <w:i/>
          <w:sz w:val="28"/>
          <w:szCs w:val="28"/>
        </w:rPr>
      </w:pPr>
      <w:r w:rsidRPr="0090744C">
        <w:rPr>
          <w:i/>
          <w:sz w:val="28"/>
          <w:szCs w:val="28"/>
        </w:rPr>
        <w:t>Дата, исх. номер</w:t>
      </w:r>
    </w:p>
    <w:p w:rsidR="007F4B33" w:rsidRPr="0090744C" w:rsidRDefault="007F4B33" w:rsidP="00800DA2">
      <w:pPr>
        <w:tabs>
          <w:tab w:val="left" w:pos="4820"/>
        </w:tabs>
        <w:jc w:val="center"/>
        <w:rPr>
          <w:b/>
          <w:sz w:val="28"/>
          <w:szCs w:val="28"/>
        </w:rPr>
      </w:pPr>
      <w:r w:rsidRPr="0090744C">
        <w:rPr>
          <w:b/>
          <w:sz w:val="28"/>
          <w:szCs w:val="28"/>
        </w:rPr>
        <w:t>Конкурсное предложение</w:t>
      </w:r>
    </w:p>
    <w:p w:rsidR="007F4B33" w:rsidRDefault="007F4B33" w:rsidP="00121964">
      <w:pPr>
        <w:pStyle w:val="Heading4"/>
        <w:spacing w:line="240" w:lineRule="auto"/>
        <w:ind w:firstLine="993"/>
        <w:jc w:val="center"/>
        <w:rPr>
          <w:b w:val="0"/>
          <w:sz w:val="22"/>
        </w:rPr>
      </w:pPr>
      <w:r w:rsidRPr="008A1B31">
        <w:rPr>
          <w:b w:val="0"/>
          <w:sz w:val="22"/>
        </w:rPr>
        <w:t>на заключение договора аренды объект</w:t>
      </w:r>
      <w:r>
        <w:rPr>
          <w:b w:val="0"/>
          <w:sz w:val="22"/>
        </w:rPr>
        <w:t>ов</w:t>
      </w:r>
      <w:r w:rsidRPr="008A1B31">
        <w:rPr>
          <w:b w:val="0"/>
          <w:sz w:val="22"/>
        </w:rPr>
        <w:t xml:space="preserve">: </w:t>
      </w:r>
    </w:p>
    <w:p w:rsidR="007F4B33" w:rsidRPr="00800DA2" w:rsidRDefault="007F4B33" w:rsidP="00121964">
      <w:pPr>
        <w:pStyle w:val="NoSpacing"/>
        <w:ind w:left="-426" w:right="-142" w:firstLine="567"/>
        <w:jc w:val="both"/>
        <w:rPr>
          <w:sz w:val="20"/>
        </w:rPr>
      </w:pPr>
      <w:r w:rsidRPr="00800DA2">
        <w:rPr>
          <w:sz w:val="20"/>
        </w:rPr>
        <w:t>1. Артезианская скважина, «Водоснабжение с. Киржеманы Чамзинского муниципального района Республики Мордовия» назначение: сооружения водозаборные, площадь 7,0 кв. м., глубина 325 м. Адрес (местонахождение) объекта: Республика Мордовия, Чамзинский район, с. Киржеманы, ул. Ленина. Кадастровый № 13:22:0201005:653.</w:t>
      </w:r>
    </w:p>
    <w:p w:rsidR="007F4B33" w:rsidRPr="00800DA2" w:rsidRDefault="007F4B33" w:rsidP="00121964">
      <w:pPr>
        <w:pStyle w:val="NoSpacing"/>
        <w:ind w:left="-426" w:right="-142" w:firstLine="567"/>
        <w:jc w:val="both"/>
        <w:rPr>
          <w:sz w:val="20"/>
        </w:rPr>
      </w:pPr>
      <w:r w:rsidRPr="00800DA2">
        <w:rPr>
          <w:sz w:val="20"/>
        </w:rPr>
        <w:t>2. Водонапорная башня, «Водоснабжение с. Киржеманы Чамзинского муниципального района Республики Мордовия» назначение: водоснабжение, объем 25 куб. м. Адрес (местонахождение) объекта: Республика Мордовия, Чамзинский район, с. Киржеманы, ул. К.Маркса. Кадастровый № 13:22:0201005:652.</w:t>
      </w:r>
    </w:p>
    <w:p w:rsidR="007F4B33" w:rsidRPr="00800DA2" w:rsidRDefault="007F4B33" w:rsidP="00121964">
      <w:pPr>
        <w:pStyle w:val="NoSpacing"/>
        <w:ind w:left="-426" w:right="-142" w:firstLine="567"/>
        <w:jc w:val="both"/>
        <w:rPr>
          <w:sz w:val="20"/>
        </w:rPr>
      </w:pPr>
      <w:r w:rsidRPr="00800DA2">
        <w:rPr>
          <w:sz w:val="20"/>
        </w:rPr>
        <w:t>3. Водоснабжение с. Киржеманы Чамзинского муниципального района Республики Мордовия назначение: сооружения коммунального хозяйства, протяженность 7790 м. Адрес (местонахождение) объекта: Республика Мордовия, Чамзинский район, Алексеевское сельское поселение, с. Киржеманы. Кадастровый № 13:22:0000000:776.</w:t>
      </w:r>
    </w:p>
    <w:p w:rsidR="007F4B33" w:rsidRPr="00800DA2" w:rsidRDefault="007F4B33" w:rsidP="00121964">
      <w:pPr>
        <w:pStyle w:val="NoSpacing"/>
        <w:ind w:left="-426" w:right="-142" w:firstLine="567"/>
        <w:jc w:val="both"/>
        <w:rPr>
          <w:sz w:val="20"/>
        </w:rPr>
      </w:pPr>
      <w:r w:rsidRPr="00800DA2">
        <w:rPr>
          <w:sz w:val="20"/>
        </w:rPr>
        <w:t>4. Водоснабжение пос. Алексеевка Чамзинского муниципального района Республики Мордовия  назначение: сооружения коммунального хозяйства, протяженность 4129 м. Адрес (местонахождение) объекта: Республика Мордовия, Чамзинский район, Алексеевское сельское поселение, п. Алексеевка,  Кадастровый № 13:22:0000000:798.</w:t>
      </w:r>
    </w:p>
    <w:p w:rsidR="007F4B33" w:rsidRPr="00121964" w:rsidRDefault="007F4B33" w:rsidP="00121964"/>
    <w:p w:rsidR="007F4B33" w:rsidRDefault="007F4B33" w:rsidP="00800DA2">
      <w:pPr>
        <w:tabs>
          <w:tab w:val="left" w:pos="567"/>
        </w:tabs>
        <w:contextualSpacing/>
        <w:jc w:val="both"/>
        <w:rPr>
          <w:lang w:eastAsia="en-US"/>
        </w:rPr>
      </w:pPr>
      <w:r w:rsidRPr="008A1B31">
        <w:rPr>
          <w:lang w:eastAsia="en-US"/>
        </w:rPr>
        <w:tab/>
        <w:t xml:space="preserve">Претендент (участник) торгов _________________________________________, в лице _________________________________________________________________, действующего на основании _____________________, принимая к обязательному исполнению условия конкурса </w:t>
      </w:r>
      <w:r w:rsidRPr="008A1B31">
        <w:t>на заключение договора аренды объект</w:t>
      </w:r>
      <w:r>
        <w:t>ов</w:t>
      </w:r>
      <w:r w:rsidRPr="008A1B31">
        <w:t xml:space="preserve">  </w:t>
      </w:r>
      <w:r w:rsidRPr="00121964">
        <w:t>водоснабжения</w:t>
      </w:r>
      <w:r w:rsidRPr="008A1B31">
        <w:t>, находящ</w:t>
      </w:r>
      <w:r>
        <w:t>их</w:t>
      </w:r>
      <w:r w:rsidRPr="008A1B31">
        <w:t xml:space="preserve">ся в  собственности муниципального образования </w:t>
      </w:r>
      <w:r>
        <w:t>Алексеевское</w:t>
      </w:r>
      <w:r w:rsidRPr="008A1B31">
        <w:t xml:space="preserve"> сельское поселение Чамзинского  муниципального района Республики Мордовия, </w:t>
      </w:r>
      <w:r w:rsidRPr="008A1B31">
        <w:rPr>
          <w:lang w:eastAsia="en-US"/>
        </w:rPr>
        <w:t>готов заключить договор аренды в соответствии со следующими показателями:</w:t>
      </w:r>
    </w:p>
    <w:p w:rsidR="007F4B33" w:rsidRPr="00D2105C" w:rsidRDefault="007F4B33" w:rsidP="00800DA2">
      <w:pPr>
        <w:tabs>
          <w:tab w:val="left" w:pos="567"/>
        </w:tabs>
        <w:contextualSpacing/>
        <w:jc w:val="both"/>
        <w:rPr>
          <w:lang w:eastAsia="en-US"/>
        </w:rPr>
      </w:pP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4828"/>
        <w:gridCol w:w="1414"/>
        <w:gridCol w:w="3363"/>
      </w:tblGrid>
      <w:tr w:rsidR="007F4B33" w:rsidRPr="008A1B31" w:rsidTr="0065788C">
        <w:trPr>
          <w:trHeight w:val="730"/>
        </w:trPr>
        <w:tc>
          <w:tcPr>
            <w:tcW w:w="5103" w:type="dxa"/>
            <w:vAlign w:val="center"/>
          </w:tcPr>
          <w:p w:rsidR="007F4B33" w:rsidRPr="008A1B31" w:rsidRDefault="007F4B33" w:rsidP="0065788C">
            <w:pPr>
              <w:jc w:val="center"/>
              <w:rPr>
                <w:b/>
              </w:rPr>
            </w:pPr>
            <w:r w:rsidRPr="008A1B31">
              <w:rPr>
                <w:b/>
              </w:rPr>
              <w:t>Показатель</w:t>
            </w:r>
          </w:p>
        </w:tc>
        <w:tc>
          <w:tcPr>
            <w:tcW w:w="1418" w:type="dxa"/>
            <w:vAlign w:val="center"/>
          </w:tcPr>
          <w:p w:rsidR="007F4B33" w:rsidRPr="008A1B31" w:rsidRDefault="007F4B33" w:rsidP="0065788C">
            <w:pPr>
              <w:jc w:val="center"/>
              <w:rPr>
                <w:b/>
              </w:rPr>
            </w:pPr>
            <w:r w:rsidRPr="008A1B31">
              <w:rPr>
                <w:b/>
              </w:rPr>
              <w:t>Единица измерения</w:t>
            </w:r>
          </w:p>
        </w:tc>
        <w:tc>
          <w:tcPr>
            <w:tcW w:w="3509" w:type="dxa"/>
            <w:vAlign w:val="center"/>
          </w:tcPr>
          <w:p w:rsidR="007F4B33" w:rsidRPr="008A1B31" w:rsidRDefault="007F4B33" w:rsidP="0065788C">
            <w:pPr>
              <w:jc w:val="center"/>
              <w:rPr>
                <w:b/>
              </w:rPr>
            </w:pPr>
            <w:r w:rsidRPr="008A1B31">
              <w:rPr>
                <w:b/>
              </w:rPr>
              <w:t>Предлагаемый размер финансовой поддержки в год</w:t>
            </w:r>
          </w:p>
        </w:tc>
      </w:tr>
      <w:tr w:rsidR="007F4B33" w:rsidRPr="008A1B31" w:rsidTr="0065788C">
        <w:tc>
          <w:tcPr>
            <w:tcW w:w="5103" w:type="dxa"/>
          </w:tcPr>
          <w:p w:rsidR="007F4B33" w:rsidRPr="008A1B31" w:rsidRDefault="007F4B33" w:rsidP="00121964">
            <w:r w:rsidRPr="008A1B31">
              <w:t>Объем финансовой поддержки, необходимой арендатору и предоставляемой арендодателем в целях возмещения затрат или недополученных доходов в связи с оказанием услуг с использованием объект</w:t>
            </w:r>
            <w:r>
              <w:t>ов</w:t>
            </w:r>
            <w:r w:rsidRPr="008A1B31">
              <w:t xml:space="preserve"> </w:t>
            </w:r>
            <w:r w:rsidRPr="00121964">
              <w:t>водоснабжения</w:t>
            </w:r>
            <w:r w:rsidRPr="008A1B31">
              <w:rPr>
                <w:i/>
              </w:rPr>
              <w:t xml:space="preserve"> </w:t>
            </w:r>
          </w:p>
        </w:tc>
        <w:tc>
          <w:tcPr>
            <w:tcW w:w="1418" w:type="dxa"/>
            <w:vAlign w:val="center"/>
          </w:tcPr>
          <w:p w:rsidR="007F4B33" w:rsidRPr="008A1B31" w:rsidRDefault="007F4B33" w:rsidP="0065788C">
            <w:pPr>
              <w:jc w:val="center"/>
            </w:pPr>
            <w:r w:rsidRPr="008A1B31">
              <w:t>руб.</w:t>
            </w:r>
          </w:p>
        </w:tc>
        <w:tc>
          <w:tcPr>
            <w:tcW w:w="3509" w:type="dxa"/>
            <w:vAlign w:val="center"/>
          </w:tcPr>
          <w:p w:rsidR="007F4B33" w:rsidRPr="008A1B31" w:rsidRDefault="007F4B33" w:rsidP="0065788C">
            <w:pPr>
              <w:jc w:val="center"/>
            </w:pPr>
          </w:p>
        </w:tc>
      </w:tr>
    </w:tbl>
    <w:p w:rsidR="007F4B33" w:rsidRPr="008A1B31" w:rsidRDefault="007F4B33" w:rsidP="00800DA2">
      <w:pPr>
        <w:jc w:val="both"/>
      </w:pPr>
      <w:r w:rsidRPr="008A1B31">
        <w:t>Технико-экономические показатели:</w:t>
      </w:r>
    </w:p>
    <w:tbl>
      <w:tblPr>
        <w:tblW w:w="9605"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4826"/>
        <w:gridCol w:w="1414"/>
        <w:gridCol w:w="3365"/>
      </w:tblGrid>
      <w:tr w:rsidR="007F4B33" w:rsidRPr="008A1B31" w:rsidTr="00121964">
        <w:tc>
          <w:tcPr>
            <w:tcW w:w="4826" w:type="dxa"/>
            <w:vAlign w:val="center"/>
          </w:tcPr>
          <w:p w:rsidR="007F4B33" w:rsidRPr="008A1B31" w:rsidRDefault="007F4B33" w:rsidP="0065788C">
            <w:pPr>
              <w:jc w:val="center"/>
              <w:rPr>
                <w:b/>
              </w:rPr>
            </w:pPr>
            <w:r w:rsidRPr="008A1B31">
              <w:rPr>
                <w:b/>
              </w:rPr>
              <w:t>Показатели</w:t>
            </w:r>
          </w:p>
        </w:tc>
        <w:tc>
          <w:tcPr>
            <w:tcW w:w="1414" w:type="dxa"/>
            <w:vAlign w:val="center"/>
          </w:tcPr>
          <w:p w:rsidR="007F4B33" w:rsidRPr="008A1B31" w:rsidRDefault="007F4B33" w:rsidP="0065788C">
            <w:pPr>
              <w:jc w:val="center"/>
              <w:rPr>
                <w:b/>
              </w:rPr>
            </w:pPr>
            <w:r w:rsidRPr="008A1B31">
              <w:rPr>
                <w:b/>
              </w:rPr>
              <w:t>Единица измерения</w:t>
            </w:r>
          </w:p>
        </w:tc>
        <w:tc>
          <w:tcPr>
            <w:tcW w:w="3365" w:type="dxa"/>
            <w:vAlign w:val="center"/>
          </w:tcPr>
          <w:p w:rsidR="007F4B33" w:rsidRPr="008A1B31" w:rsidRDefault="007F4B33" w:rsidP="0065788C">
            <w:pPr>
              <w:jc w:val="center"/>
              <w:rPr>
                <w:b/>
              </w:rPr>
            </w:pPr>
            <w:r w:rsidRPr="008A1B31">
              <w:rPr>
                <w:b/>
              </w:rPr>
              <w:t>Предлагаемое значение</w:t>
            </w:r>
          </w:p>
        </w:tc>
      </w:tr>
      <w:tr w:rsidR="007F4B33" w:rsidRPr="008A1B31" w:rsidTr="00121964">
        <w:tc>
          <w:tcPr>
            <w:tcW w:w="4826" w:type="dxa"/>
          </w:tcPr>
          <w:p w:rsidR="007F4B33" w:rsidRPr="008A1B31" w:rsidRDefault="007F4B33" w:rsidP="00121964">
            <w:r>
              <w:t>Максимальный у</w:t>
            </w:r>
            <w:r w:rsidRPr="000E2A60">
              <w:t>дельный расход электрической энергии, кВ.ч.</w:t>
            </w:r>
            <w:r>
              <w:t xml:space="preserve"> на 1</w:t>
            </w:r>
            <w:r w:rsidRPr="00121964">
              <w:t>м</w:t>
            </w:r>
            <w:r w:rsidRPr="00B636EC">
              <w:rPr>
                <w:vertAlign w:val="superscript"/>
              </w:rPr>
              <w:t>3</w:t>
            </w:r>
            <w:r>
              <w:t xml:space="preserve"> воды</w:t>
            </w:r>
          </w:p>
        </w:tc>
        <w:tc>
          <w:tcPr>
            <w:tcW w:w="1414" w:type="dxa"/>
          </w:tcPr>
          <w:p w:rsidR="007F4B33" w:rsidRDefault="007F4B33" w:rsidP="00121964">
            <w:pPr>
              <w:jc w:val="center"/>
            </w:pPr>
            <w:r w:rsidRPr="008A1B31">
              <w:t>кВ.ч.</w:t>
            </w:r>
            <w:r>
              <w:t xml:space="preserve"> на </w:t>
            </w:r>
          </w:p>
          <w:p w:rsidR="007F4B33" w:rsidRPr="00121964" w:rsidRDefault="007F4B33" w:rsidP="00121964">
            <w:pPr>
              <w:jc w:val="center"/>
            </w:pPr>
            <w:r>
              <w:t xml:space="preserve">1 </w:t>
            </w:r>
            <w:r w:rsidRPr="008A1B31">
              <w:t>м</w:t>
            </w:r>
            <w:r w:rsidRPr="00121964">
              <w:rPr>
                <w:vertAlign w:val="superscript"/>
              </w:rPr>
              <w:t>3</w:t>
            </w:r>
            <w:r>
              <w:t xml:space="preserve"> воды</w:t>
            </w:r>
          </w:p>
        </w:tc>
        <w:tc>
          <w:tcPr>
            <w:tcW w:w="3365" w:type="dxa"/>
          </w:tcPr>
          <w:p w:rsidR="007F4B33" w:rsidRPr="008A1B31" w:rsidRDefault="007F4B33" w:rsidP="0065788C"/>
        </w:tc>
      </w:tr>
      <w:tr w:rsidR="007F4B33" w:rsidRPr="008A1B31" w:rsidTr="00121964">
        <w:tc>
          <w:tcPr>
            <w:tcW w:w="4826" w:type="dxa"/>
          </w:tcPr>
          <w:p w:rsidR="007F4B33" w:rsidRPr="008A1B31" w:rsidRDefault="007F4B33" w:rsidP="0065788C">
            <w:r w:rsidRPr="008A1B31">
              <w:t xml:space="preserve">Уровень потерь </w:t>
            </w:r>
            <w:r w:rsidRPr="00121964">
              <w:t>воды</w:t>
            </w:r>
            <w:r w:rsidRPr="008A1B31">
              <w:rPr>
                <w:i/>
              </w:rPr>
              <w:t xml:space="preserve"> </w:t>
            </w:r>
          </w:p>
        </w:tc>
        <w:tc>
          <w:tcPr>
            <w:tcW w:w="1414" w:type="dxa"/>
          </w:tcPr>
          <w:p w:rsidR="007F4B33" w:rsidRPr="008A1B31" w:rsidRDefault="007F4B33" w:rsidP="0065788C">
            <w:pPr>
              <w:jc w:val="center"/>
            </w:pPr>
            <w:r w:rsidRPr="008A1B31">
              <w:t>%</w:t>
            </w:r>
          </w:p>
        </w:tc>
        <w:tc>
          <w:tcPr>
            <w:tcW w:w="3365" w:type="dxa"/>
          </w:tcPr>
          <w:p w:rsidR="007F4B33" w:rsidRPr="008A1B31" w:rsidRDefault="007F4B33" w:rsidP="0065788C"/>
        </w:tc>
      </w:tr>
      <w:tr w:rsidR="007F4B33" w:rsidRPr="008A1B31" w:rsidTr="00121964">
        <w:tc>
          <w:tcPr>
            <w:tcW w:w="4826" w:type="dxa"/>
          </w:tcPr>
          <w:p w:rsidR="007F4B33" w:rsidRPr="008A1B31" w:rsidRDefault="007F4B33" w:rsidP="0065788C">
            <w:r w:rsidRPr="008A1B31">
              <w:t>Нормативный уровень прибыли</w:t>
            </w:r>
          </w:p>
        </w:tc>
        <w:tc>
          <w:tcPr>
            <w:tcW w:w="1414" w:type="dxa"/>
          </w:tcPr>
          <w:p w:rsidR="007F4B33" w:rsidRPr="008A1B31" w:rsidRDefault="007F4B33" w:rsidP="0065788C">
            <w:pPr>
              <w:jc w:val="center"/>
            </w:pPr>
            <w:r w:rsidRPr="008A1B31">
              <w:t>%</w:t>
            </w:r>
          </w:p>
        </w:tc>
        <w:tc>
          <w:tcPr>
            <w:tcW w:w="3365" w:type="dxa"/>
          </w:tcPr>
          <w:p w:rsidR="007F4B33" w:rsidRPr="008A1B31" w:rsidRDefault="007F4B33" w:rsidP="0065788C"/>
        </w:tc>
      </w:tr>
      <w:tr w:rsidR="007F4B33" w:rsidRPr="008A1B31" w:rsidTr="00121964">
        <w:tc>
          <w:tcPr>
            <w:tcW w:w="4826" w:type="dxa"/>
          </w:tcPr>
          <w:p w:rsidR="007F4B33" w:rsidRPr="008A1B31" w:rsidRDefault="007F4B33" w:rsidP="0065788C">
            <w:r w:rsidRPr="008A1B31">
              <w:t>Базовый уровень операционных расходов</w:t>
            </w:r>
          </w:p>
        </w:tc>
        <w:tc>
          <w:tcPr>
            <w:tcW w:w="1414" w:type="dxa"/>
          </w:tcPr>
          <w:p w:rsidR="007F4B33" w:rsidRPr="008A1B31" w:rsidRDefault="007F4B33" w:rsidP="0065788C">
            <w:pPr>
              <w:jc w:val="center"/>
            </w:pPr>
            <w:r w:rsidRPr="008A1B31">
              <w:t>руб.</w:t>
            </w:r>
          </w:p>
        </w:tc>
        <w:tc>
          <w:tcPr>
            <w:tcW w:w="3365" w:type="dxa"/>
          </w:tcPr>
          <w:p w:rsidR="007F4B33" w:rsidRPr="008A1B31" w:rsidRDefault="007F4B33" w:rsidP="0065788C"/>
        </w:tc>
      </w:tr>
    </w:tbl>
    <w:p w:rsidR="007F4B33" w:rsidRDefault="007F4B33" w:rsidP="00800DA2">
      <w:pPr>
        <w:jc w:val="both"/>
      </w:pPr>
    </w:p>
    <w:p w:rsidR="007F4B33" w:rsidRPr="008A1B31" w:rsidRDefault="007F4B33" w:rsidP="00800DA2">
      <w:pPr>
        <w:jc w:val="both"/>
      </w:pPr>
      <w:r w:rsidRPr="008A1B31">
        <w:t xml:space="preserve">Руководитель организации ________________________________________ (Ф.И.О.)    </w:t>
      </w:r>
    </w:p>
    <w:p w:rsidR="007F4B33" w:rsidRPr="008A1B31" w:rsidRDefault="007F4B33" w:rsidP="00800DA2">
      <w:pPr>
        <w:jc w:val="both"/>
      </w:pPr>
      <w:r w:rsidRPr="008A1B31">
        <w:t xml:space="preserve">                                                                                 (подпись)       </w:t>
      </w:r>
    </w:p>
    <w:p w:rsidR="007F4B33" w:rsidRPr="008A1B31" w:rsidRDefault="007F4B33" w:rsidP="00800DA2">
      <w:pPr>
        <w:jc w:val="both"/>
      </w:pPr>
      <w:r w:rsidRPr="008A1B31">
        <w:t xml:space="preserve">                                                                     М.П. </w:t>
      </w:r>
    </w:p>
    <w:p w:rsidR="007F4B33" w:rsidRPr="008A1B31" w:rsidRDefault="007F4B33" w:rsidP="00800DA2">
      <w:pPr>
        <w:jc w:val="both"/>
      </w:pPr>
    </w:p>
    <w:p w:rsidR="007F4B33" w:rsidRPr="008A1B31" w:rsidRDefault="007F4B33" w:rsidP="00800DA2">
      <w:pPr>
        <w:jc w:val="both"/>
      </w:pPr>
      <w:r w:rsidRPr="008A1B31">
        <w:t xml:space="preserve"> «___» _______________ 20</w:t>
      </w:r>
      <w:r>
        <w:t>__</w:t>
      </w:r>
      <w:r w:rsidRPr="008A1B31">
        <w:t>г.</w:t>
      </w:r>
    </w:p>
    <w:p w:rsidR="007F4B33" w:rsidRPr="0090744C" w:rsidRDefault="007F4B33" w:rsidP="00800DA2">
      <w:pPr>
        <w:jc w:val="both"/>
        <w:rPr>
          <w:sz w:val="28"/>
          <w:szCs w:val="28"/>
        </w:rPr>
      </w:pPr>
      <w:r w:rsidRPr="0090744C">
        <w:rPr>
          <w:sz w:val="28"/>
          <w:szCs w:val="28"/>
        </w:rPr>
        <w:br w:type="page"/>
      </w:r>
    </w:p>
    <w:p w:rsidR="007F4B33" w:rsidRPr="00646DA7" w:rsidRDefault="007F4B33" w:rsidP="00800DA2">
      <w:pPr>
        <w:jc w:val="right"/>
        <w:rPr>
          <w:b/>
        </w:rPr>
      </w:pPr>
      <w:r w:rsidRPr="00646DA7">
        <w:rPr>
          <w:b/>
        </w:rPr>
        <w:t xml:space="preserve">Приложение № </w:t>
      </w:r>
      <w:r>
        <w:rPr>
          <w:b/>
        </w:rPr>
        <w:t>5</w:t>
      </w:r>
      <w:r w:rsidRPr="00646DA7">
        <w:rPr>
          <w:b/>
        </w:rPr>
        <w:t xml:space="preserve"> к конкурсной документации </w:t>
      </w:r>
    </w:p>
    <w:p w:rsidR="007F4B33" w:rsidRPr="00646DA7" w:rsidRDefault="007F4B33" w:rsidP="00800DA2">
      <w:pPr>
        <w:rPr>
          <w:b/>
        </w:rPr>
      </w:pPr>
    </w:p>
    <w:p w:rsidR="007F4B33" w:rsidRPr="00646DA7" w:rsidRDefault="007F4B33" w:rsidP="00121964">
      <w:pPr>
        <w:jc w:val="right"/>
        <w:rPr>
          <w:b/>
        </w:rPr>
      </w:pPr>
      <w:r w:rsidRPr="00646DA7">
        <w:rPr>
          <w:b/>
        </w:rPr>
        <w:t xml:space="preserve">ПРОЕКТ </w:t>
      </w:r>
      <w:r>
        <w:rPr>
          <w:b/>
        </w:rPr>
        <w:t xml:space="preserve"> договора аренды</w:t>
      </w:r>
    </w:p>
    <w:p w:rsidR="007F4B33" w:rsidRDefault="007F4B33" w:rsidP="00800DA2">
      <w:pPr>
        <w:jc w:val="center"/>
        <w:rPr>
          <w:b/>
        </w:rPr>
      </w:pPr>
    </w:p>
    <w:p w:rsidR="007F4B33" w:rsidRPr="009E29AE" w:rsidRDefault="007F4B33" w:rsidP="00800DA2">
      <w:pPr>
        <w:jc w:val="center"/>
        <w:rPr>
          <w:b/>
        </w:rPr>
      </w:pPr>
      <w:r w:rsidRPr="009E29AE">
        <w:rPr>
          <w:b/>
        </w:rPr>
        <w:t>ДОГОВОР АРЕНДЫ ОБЪЕКТ</w:t>
      </w:r>
      <w:r>
        <w:rPr>
          <w:b/>
        </w:rPr>
        <w:t>ОВ</w:t>
      </w:r>
      <w:r w:rsidRPr="009E29AE">
        <w:rPr>
          <w:b/>
        </w:rPr>
        <w:t xml:space="preserve"> ВОДОСНАБЖЕНИЯ </w:t>
      </w:r>
    </w:p>
    <w:p w:rsidR="007F4B33" w:rsidRDefault="007F4B33" w:rsidP="00800DA2">
      <w:pPr>
        <w:jc w:val="center"/>
        <w:rPr>
          <w:b/>
        </w:rPr>
      </w:pPr>
      <w:r w:rsidRPr="009E29AE">
        <w:rPr>
          <w:b/>
        </w:rPr>
        <w:t xml:space="preserve">№ </w:t>
      </w:r>
      <w:r>
        <w:rPr>
          <w:b/>
          <w:u w:val="single"/>
        </w:rPr>
        <w:t xml:space="preserve">_____ </w:t>
      </w:r>
    </w:p>
    <w:p w:rsidR="007F4B33" w:rsidRPr="009E29AE" w:rsidRDefault="007F4B33" w:rsidP="00800DA2">
      <w:pPr>
        <w:autoSpaceDE w:val="0"/>
        <w:autoSpaceDN w:val="0"/>
        <w:adjustRightInd w:val="0"/>
        <w:jc w:val="both"/>
      </w:pPr>
      <w:r>
        <w:rPr>
          <w:b/>
        </w:rPr>
        <w:t xml:space="preserve">      </w:t>
      </w:r>
      <w:r w:rsidRPr="009E29AE">
        <w:tab/>
      </w:r>
      <w:r w:rsidRPr="009E29AE">
        <w:tab/>
      </w:r>
      <w:r w:rsidRPr="009E29AE">
        <w:tab/>
      </w:r>
      <w:r w:rsidRPr="009E29AE">
        <w:tab/>
      </w:r>
      <w:r w:rsidRPr="009E29AE">
        <w:tab/>
      </w:r>
      <w:r w:rsidRPr="009E29AE">
        <w:rPr>
          <w:b/>
        </w:rPr>
        <w:t xml:space="preserve">        </w:t>
      </w:r>
      <w:r>
        <w:rPr>
          <w:b/>
        </w:rPr>
        <w:t xml:space="preserve">         </w:t>
      </w:r>
      <w:r w:rsidRPr="009E29AE">
        <w:rPr>
          <w:b/>
        </w:rPr>
        <w:t xml:space="preserve"> </w:t>
      </w:r>
      <w:r>
        <w:rPr>
          <w:b/>
        </w:rPr>
        <w:t xml:space="preserve">            </w:t>
      </w:r>
      <w:r w:rsidRPr="009E29AE">
        <w:rPr>
          <w:b/>
        </w:rPr>
        <w:t>«</w:t>
      </w:r>
      <w:r>
        <w:rPr>
          <w:b/>
        </w:rPr>
        <w:t>___</w:t>
      </w:r>
      <w:r w:rsidRPr="009E29AE">
        <w:rPr>
          <w:b/>
        </w:rPr>
        <w:t xml:space="preserve">» </w:t>
      </w:r>
      <w:r>
        <w:rPr>
          <w:b/>
        </w:rPr>
        <w:t xml:space="preserve">__________ </w:t>
      </w:r>
      <w:r w:rsidRPr="009E29AE">
        <w:rPr>
          <w:b/>
        </w:rPr>
        <w:t>20</w:t>
      </w:r>
      <w:r>
        <w:rPr>
          <w:b/>
        </w:rPr>
        <w:t>21</w:t>
      </w:r>
      <w:r w:rsidRPr="009E29AE">
        <w:rPr>
          <w:b/>
        </w:rPr>
        <w:t>г.</w:t>
      </w:r>
    </w:p>
    <w:p w:rsidR="007F4B33" w:rsidRPr="009E29AE" w:rsidRDefault="007F4B33" w:rsidP="00800DA2">
      <w:pPr>
        <w:contextualSpacing/>
        <w:jc w:val="both"/>
      </w:pPr>
      <w:r w:rsidRPr="009E29AE">
        <w:rPr>
          <w:szCs w:val="20"/>
        </w:rPr>
        <w:tab/>
      </w:r>
      <w:r>
        <w:rPr>
          <w:b/>
          <w:szCs w:val="20"/>
        </w:rPr>
        <w:t>Администрация  Алексеевского сельского поселения Чамзинского муниципального района Республики Мордовия</w:t>
      </w:r>
      <w:r w:rsidRPr="009E29AE">
        <w:t xml:space="preserve">, именуемая в дальнейшем </w:t>
      </w:r>
      <w:r w:rsidRPr="009E29AE">
        <w:rPr>
          <w:b/>
        </w:rPr>
        <w:t>«Арендодатель»</w:t>
      </w:r>
      <w:r w:rsidRPr="009E29AE">
        <w:t xml:space="preserve">, в лице </w:t>
      </w:r>
      <w:r>
        <w:t>____________</w:t>
      </w:r>
      <w:r w:rsidRPr="00452BDA">
        <w:t>,</w:t>
      </w:r>
      <w:r w:rsidRPr="009E29AE">
        <w:t xml:space="preserve"> действующе</w:t>
      </w:r>
      <w:r>
        <w:t>го</w:t>
      </w:r>
      <w:r w:rsidRPr="009E29AE">
        <w:t xml:space="preserve"> на основании </w:t>
      </w:r>
      <w:r>
        <w:t>Устава</w:t>
      </w:r>
      <w:r w:rsidRPr="00452BDA">
        <w:t xml:space="preserve"> </w:t>
      </w:r>
      <w:r>
        <w:t>Алексеевского</w:t>
      </w:r>
      <w:r w:rsidRPr="00452BDA">
        <w:t xml:space="preserve"> сельского поселения</w:t>
      </w:r>
      <w:r w:rsidRPr="009E29AE">
        <w:t xml:space="preserve">, с одной стороны, и </w:t>
      </w:r>
      <w:r>
        <w:rPr>
          <w:b/>
        </w:rPr>
        <w:t>_________________________________</w:t>
      </w:r>
      <w:r w:rsidRPr="009E29AE">
        <w:rPr>
          <w:b/>
        </w:rPr>
        <w:t>,</w:t>
      </w:r>
      <w:r w:rsidRPr="009E29AE">
        <w:t xml:space="preserve"> именуемое в дальнейшем </w:t>
      </w:r>
      <w:r w:rsidRPr="009E29AE">
        <w:rPr>
          <w:b/>
        </w:rPr>
        <w:t>«Арендатор»</w:t>
      </w:r>
      <w:r w:rsidRPr="009E29AE">
        <w:t xml:space="preserve">, в лице </w:t>
      </w:r>
      <w:r>
        <w:rPr>
          <w:b/>
        </w:rPr>
        <w:t>____________________________________________,</w:t>
      </w:r>
      <w:r w:rsidRPr="009E29AE">
        <w:t xml:space="preserve"> действующего на основании Устава, с другой стороны, совместно именуемые </w:t>
      </w:r>
      <w:r w:rsidRPr="00173F16">
        <w:t>«Стороны»,</w:t>
      </w:r>
      <w:r w:rsidRPr="009E29AE">
        <w:t xml:space="preserve"> с соблюдением требований Федерального закона от 07 декабря 2011 № 416-ФЗ «О водоснабжении и водоотведении», согласно </w:t>
      </w:r>
      <w:r>
        <w:t>п</w:t>
      </w:r>
      <w:r w:rsidRPr="009E29AE">
        <w:t>ротоколу рассмотрени</w:t>
      </w:r>
      <w:r>
        <w:t>я</w:t>
      </w:r>
      <w:r w:rsidRPr="009E29AE">
        <w:t xml:space="preserve"> заявок, поступивших на участие в конкурсе и признанию претендентов участниками конкурса</w:t>
      </w:r>
      <w:r>
        <w:t xml:space="preserve"> / протоколу рассмотрения и сопоставления заявок</w:t>
      </w:r>
      <w:r w:rsidRPr="009E29AE">
        <w:t xml:space="preserve"> от </w:t>
      </w:r>
      <w:r>
        <w:t>«__»________ 2021г.</w:t>
      </w:r>
      <w:r w:rsidRPr="009E29AE">
        <w:t xml:space="preserve"> заключили настоящий договор (далее - Договор) о нижеследующем:</w:t>
      </w:r>
    </w:p>
    <w:p w:rsidR="007F4B33" w:rsidRPr="009E29AE" w:rsidRDefault="007F4B33" w:rsidP="00800DA2">
      <w:pPr>
        <w:contextualSpacing/>
        <w:jc w:val="both"/>
      </w:pPr>
    </w:p>
    <w:p w:rsidR="007F4B33" w:rsidRPr="009E29AE" w:rsidRDefault="007F4B33" w:rsidP="00800DA2">
      <w:pPr>
        <w:tabs>
          <w:tab w:val="left" w:pos="284"/>
        </w:tabs>
        <w:autoSpaceDE w:val="0"/>
        <w:autoSpaceDN w:val="0"/>
        <w:adjustRightInd w:val="0"/>
        <w:contextualSpacing/>
        <w:jc w:val="center"/>
        <w:rPr>
          <w:b/>
        </w:rPr>
      </w:pPr>
      <w:r w:rsidRPr="009E29AE">
        <w:rPr>
          <w:b/>
        </w:rPr>
        <w:t>1.</w:t>
      </w:r>
      <w:r w:rsidRPr="009E29AE">
        <w:rPr>
          <w:b/>
        </w:rPr>
        <w:tab/>
        <w:t>ОБЩИЕ ПОЛОЖЕНИЯ</w:t>
      </w:r>
    </w:p>
    <w:p w:rsidR="007F4B33" w:rsidRDefault="007F4B33" w:rsidP="00800DA2">
      <w:pPr>
        <w:pStyle w:val="Heading4"/>
        <w:spacing w:line="240" w:lineRule="auto"/>
        <w:ind w:firstLine="993"/>
        <w:jc w:val="both"/>
        <w:rPr>
          <w:b w:val="0"/>
          <w:szCs w:val="24"/>
        </w:rPr>
      </w:pPr>
      <w:r w:rsidRPr="00761A3A">
        <w:rPr>
          <w:b w:val="0"/>
          <w:szCs w:val="24"/>
        </w:rPr>
        <w:t>1.1.</w:t>
      </w:r>
      <w:r w:rsidRPr="009E29AE">
        <w:rPr>
          <w:szCs w:val="24"/>
        </w:rPr>
        <w:t xml:space="preserve"> </w:t>
      </w:r>
      <w:r w:rsidRPr="00452BDA">
        <w:rPr>
          <w:b w:val="0"/>
          <w:szCs w:val="24"/>
        </w:rPr>
        <w:t>По договору аренды объект</w:t>
      </w:r>
      <w:r>
        <w:rPr>
          <w:b w:val="0"/>
          <w:szCs w:val="24"/>
        </w:rPr>
        <w:t>ов</w:t>
      </w:r>
      <w:r w:rsidRPr="00452BDA">
        <w:rPr>
          <w:b w:val="0"/>
          <w:szCs w:val="24"/>
        </w:rPr>
        <w:t xml:space="preserve"> водоснабжения Арендодатель обязуется предоставить Арендатору объект</w:t>
      </w:r>
      <w:r>
        <w:rPr>
          <w:b w:val="0"/>
          <w:szCs w:val="24"/>
        </w:rPr>
        <w:t>ы</w:t>
      </w:r>
      <w:r w:rsidRPr="00452BDA">
        <w:rPr>
          <w:b w:val="0"/>
          <w:szCs w:val="24"/>
        </w:rPr>
        <w:t xml:space="preserve"> водоснабжения</w:t>
      </w:r>
      <w:r>
        <w:rPr>
          <w:b w:val="0"/>
          <w:szCs w:val="24"/>
        </w:rPr>
        <w:t>:</w:t>
      </w:r>
    </w:p>
    <w:p w:rsidR="007F4B33" w:rsidRPr="00121964" w:rsidRDefault="007F4B33" w:rsidP="00121964">
      <w:pPr>
        <w:pStyle w:val="NoSpacing"/>
        <w:ind w:right="-142" w:firstLine="567"/>
        <w:jc w:val="both"/>
        <w:rPr>
          <w:szCs w:val="24"/>
        </w:rPr>
      </w:pPr>
      <w:r w:rsidRPr="00121964">
        <w:rPr>
          <w:szCs w:val="24"/>
        </w:rPr>
        <w:t>1. Артезианская скважина, «Водоснабжение с. Киржеманы Чамзинского муниципального района Республики Мордовия» назначение: сооружения водозаборные, площадь 7,0 кв. м., глубина 325 м. Адрес (местонахождение) объекта: Республика Мордовия, Чамзинский район, с. Киржеманы, ул. Ленина. Кадастровый № 13:22:0201005:653</w:t>
      </w:r>
      <w:r>
        <w:rPr>
          <w:szCs w:val="24"/>
        </w:rPr>
        <w:t>;</w:t>
      </w:r>
    </w:p>
    <w:p w:rsidR="007F4B33" w:rsidRPr="00121964" w:rsidRDefault="007F4B33" w:rsidP="00121964">
      <w:pPr>
        <w:pStyle w:val="NoSpacing"/>
        <w:ind w:right="-142" w:firstLine="567"/>
        <w:jc w:val="both"/>
        <w:rPr>
          <w:szCs w:val="24"/>
        </w:rPr>
      </w:pPr>
      <w:r w:rsidRPr="00121964">
        <w:rPr>
          <w:szCs w:val="24"/>
        </w:rPr>
        <w:t>2. Водонапорная башня, «Водоснабжение с. Киржеманы Чамзинского муниципального района Республики Мордовия» назначение: водоснабжение, объем 25 куб. м. Адрес (местонахождение) объекта: Республика Мордовия, Чамзинский район, с. Киржеманы, ул. К.Маркса. Кадастровый № 13:22:0201005:652</w:t>
      </w:r>
      <w:r>
        <w:rPr>
          <w:szCs w:val="24"/>
        </w:rPr>
        <w:t>;</w:t>
      </w:r>
    </w:p>
    <w:p w:rsidR="007F4B33" w:rsidRPr="00121964" w:rsidRDefault="007F4B33" w:rsidP="00121964">
      <w:pPr>
        <w:pStyle w:val="NoSpacing"/>
        <w:ind w:right="-142" w:firstLine="567"/>
        <w:jc w:val="both"/>
        <w:rPr>
          <w:szCs w:val="24"/>
        </w:rPr>
      </w:pPr>
      <w:r w:rsidRPr="00121964">
        <w:rPr>
          <w:szCs w:val="24"/>
        </w:rPr>
        <w:t>3. Водоснабжение с. Киржеманы Чамзинского муниципального района Республики Мордовия назначение: сооружения коммунального хозяйства, протяженность 7790 м. Адрес (местонахождение) объекта: Республика Мордовия, Чамзинский район, Алексеевское сельское поселение, с. Киржеманы. Кадастровый № 13:22:0000000:776</w:t>
      </w:r>
      <w:r>
        <w:rPr>
          <w:szCs w:val="24"/>
        </w:rPr>
        <w:t>;</w:t>
      </w:r>
    </w:p>
    <w:p w:rsidR="007F4B33" w:rsidRPr="00121964" w:rsidRDefault="007F4B33" w:rsidP="00121964">
      <w:pPr>
        <w:pStyle w:val="NoSpacing"/>
        <w:ind w:right="-142" w:firstLine="567"/>
        <w:jc w:val="both"/>
        <w:rPr>
          <w:szCs w:val="24"/>
        </w:rPr>
      </w:pPr>
      <w:r w:rsidRPr="00121964">
        <w:rPr>
          <w:szCs w:val="24"/>
        </w:rPr>
        <w:t>4. Водоснабжение пос. Алексеевка Чамзинского муниципального района Республики Мордовия  назначение: сооружения коммунального хозяйства, протяженность 4129 м. Адрес (местонахождение) объекта: Республика Мордовия, Чамзинский район, Алексеевское сельское поселение, п. Алексеевка,  Кадастровый № 13:22:0000000:798</w:t>
      </w:r>
      <w:r>
        <w:rPr>
          <w:szCs w:val="24"/>
        </w:rPr>
        <w:t>;</w:t>
      </w:r>
    </w:p>
    <w:p w:rsidR="007F4B33" w:rsidRDefault="007F4B33" w:rsidP="00121964">
      <w:pPr>
        <w:pStyle w:val="Heading4"/>
        <w:spacing w:line="240" w:lineRule="auto"/>
        <w:jc w:val="both"/>
        <w:rPr>
          <w:b w:val="0"/>
          <w:szCs w:val="24"/>
        </w:rPr>
      </w:pPr>
      <w:r w:rsidRPr="00452BDA">
        <w:rPr>
          <w:b w:val="0"/>
          <w:szCs w:val="24"/>
        </w:rPr>
        <w:t>(далее –</w:t>
      </w:r>
      <w:r>
        <w:rPr>
          <w:b w:val="0"/>
          <w:szCs w:val="24"/>
        </w:rPr>
        <w:t xml:space="preserve"> </w:t>
      </w:r>
      <w:r w:rsidRPr="00452BDA">
        <w:rPr>
          <w:b w:val="0"/>
          <w:szCs w:val="24"/>
        </w:rPr>
        <w:t>имущество) за плату во временное владение и в пользование.</w:t>
      </w:r>
      <w:r>
        <w:rPr>
          <w:b w:val="0"/>
          <w:szCs w:val="24"/>
        </w:rPr>
        <w:t xml:space="preserve"> </w:t>
      </w:r>
    </w:p>
    <w:p w:rsidR="007F4B33" w:rsidRDefault="007F4B33" w:rsidP="00800DA2">
      <w:pPr>
        <w:pStyle w:val="Heading4"/>
        <w:spacing w:line="240" w:lineRule="auto"/>
        <w:ind w:firstLine="993"/>
        <w:jc w:val="both"/>
        <w:rPr>
          <w:b w:val="0"/>
          <w:szCs w:val="24"/>
        </w:rPr>
      </w:pPr>
      <w:r w:rsidRPr="00452BDA">
        <w:rPr>
          <w:b w:val="0"/>
          <w:szCs w:val="24"/>
        </w:rPr>
        <w:t>Целевое назначение имущества: обеспечение бесперебойной работы объект</w:t>
      </w:r>
      <w:r>
        <w:rPr>
          <w:b w:val="0"/>
          <w:szCs w:val="24"/>
        </w:rPr>
        <w:t>ов</w:t>
      </w:r>
      <w:r w:rsidRPr="00452BDA">
        <w:rPr>
          <w:b w:val="0"/>
          <w:szCs w:val="24"/>
        </w:rPr>
        <w:t xml:space="preserve"> водоснабжения, предоставление потребителям качественных услуг по водоснабжению и в необходимых объемах.</w:t>
      </w:r>
    </w:p>
    <w:p w:rsidR="007F4B33" w:rsidRPr="00BF7810" w:rsidRDefault="007F4B33" w:rsidP="00800DA2">
      <w:pPr>
        <w:pStyle w:val="Heading4"/>
        <w:spacing w:line="240" w:lineRule="auto"/>
        <w:ind w:firstLine="993"/>
        <w:jc w:val="both"/>
        <w:rPr>
          <w:b w:val="0"/>
          <w:szCs w:val="24"/>
        </w:rPr>
      </w:pPr>
      <w:r w:rsidRPr="00BF7810">
        <w:rPr>
          <w:b w:val="0"/>
          <w:szCs w:val="24"/>
        </w:rPr>
        <w:t>1.2. Передача недвижимого имущества в аренду не влечет передачу права собственности на него.</w:t>
      </w:r>
    </w:p>
    <w:p w:rsidR="007F4B33" w:rsidRPr="00BF7810" w:rsidRDefault="007F4B33" w:rsidP="00800DA2">
      <w:pPr>
        <w:pStyle w:val="Heading4"/>
        <w:spacing w:line="240" w:lineRule="auto"/>
        <w:ind w:firstLine="993"/>
        <w:jc w:val="both"/>
        <w:rPr>
          <w:b w:val="0"/>
          <w:szCs w:val="24"/>
        </w:rPr>
      </w:pPr>
      <w:r w:rsidRPr="00BF7810">
        <w:rPr>
          <w:b w:val="0"/>
          <w:szCs w:val="24"/>
        </w:rPr>
        <w:t>1.3. Срок аренды устанавливается с «____» ______ 20</w:t>
      </w:r>
      <w:r>
        <w:rPr>
          <w:b w:val="0"/>
          <w:szCs w:val="24"/>
        </w:rPr>
        <w:t>21</w:t>
      </w:r>
      <w:r w:rsidRPr="00BF7810">
        <w:rPr>
          <w:b w:val="0"/>
          <w:szCs w:val="24"/>
        </w:rPr>
        <w:t>г. по «____» ______ 2</w:t>
      </w:r>
      <w:r>
        <w:rPr>
          <w:b w:val="0"/>
          <w:szCs w:val="24"/>
        </w:rPr>
        <w:t>031</w:t>
      </w:r>
      <w:r w:rsidRPr="00BF7810">
        <w:rPr>
          <w:b w:val="0"/>
          <w:szCs w:val="24"/>
        </w:rPr>
        <w:t>г.</w:t>
      </w:r>
    </w:p>
    <w:p w:rsidR="007F4B33" w:rsidRPr="00BF7810" w:rsidRDefault="007F4B33" w:rsidP="00800DA2">
      <w:pPr>
        <w:pStyle w:val="Heading4"/>
        <w:spacing w:line="240" w:lineRule="auto"/>
        <w:ind w:firstLine="993"/>
        <w:jc w:val="both"/>
        <w:rPr>
          <w:b w:val="0"/>
          <w:i/>
          <w:szCs w:val="24"/>
        </w:rPr>
      </w:pPr>
      <w:r w:rsidRPr="00BF7810">
        <w:rPr>
          <w:b w:val="0"/>
          <w:szCs w:val="24"/>
        </w:rPr>
        <w:t>1.4. Условия настоящего Договора распространяются на отношения, возникшие между Сторонами, с даты подписания акта приема-передачи имущества.</w:t>
      </w:r>
    </w:p>
    <w:p w:rsidR="007F4B33" w:rsidRPr="009E29AE" w:rsidRDefault="007F4B33" w:rsidP="00800DA2">
      <w:pPr>
        <w:spacing w:before="100" w:beforeAutospacing="1" w:after="100" w:afterAutospacing="1"/>
        <w:contextualSpacing/>
        <w:jc w:val="both"/>
      </w:pPr>
    </w:p>
    <w:p w:rsidR="007F4B33" w:rsidRPr="009E29AE" w:rsidRDefault="007F4B33" w:rsidP="00800DA2">
      <w:pPr>
        <w:autoSpaceDE w:val="0"/>
        <w:autoSpaceDN w:val="0"/>
        <w:adjustRightInd w:val="0"/>
        <w:spacing w:before="100" w:beforeAutospacing="1" w:after="100" w:afterAutospacing="1"/>
        <w:contextualSpacing/>
        <w:jc w:val="center"/>
        <w:rPr>
          <w:b/>
        </w:rPr>
      </w:pPr>
      <w:r w:rsidRPr="009E29AE">
        <w:rPr>
          <w:b/>
        </w:rPr>
        <w:t>2. ПРАВА И ОБЯЗАННОСТИ СТОРОН</w:t>
      </w:r>
    </w:p>
    <w:p w:rsidR="007F4B33" w:rsidRPr="009E29AE" w:rsidRDefault="007F4B33" w:rsidP="00800DA2">
      <w:pPr>
        <w:autoSpaceDE w:val="0"/>
        <w:autoSpaceDN w:val="0"/>
        <w:adjustRightInd w:val="0"/>
        <w:spacing w:before="100" w:beforeAutospacing="1" w:after="100" w:afterAutospacing="1"/>
        <w:contextualSpacing/>
        <w:jc w:val="both"/>
      </w:pPr>
      <w:r w:rsidRPr="009E29AE">
        <w:t xml:space="preserve">2.1 </w:t>
      </w:r>
      <w:r w:rsidRPr="009E29AE">
        <w:rPr>
          <w:b/>
        </w:rPr>
        <w:t xml:space="preserve">Арендодатель </w:t>
      </w:r>
      <w:r w:rsidRPr="009E29AE">
        <w:t>обязуется:</w:t>
      </w:r>
    </w:p>
    <w:p w:rsidR="007F4B33" w:rsidRPr="009E29AE" w:rsidRDefault="007F4B33" w:rsidP="00800DA2">
      <w:pPr>
        <w:spacing w:before="100" w:beforeAutospacing="1" w:after="100" w:afterAutospacing="1"/>
        <w:contextualSpacing/>
        <w:jc w:val="both"/>
      </w:pPr>
      <w:r w:rsidRPr="009E29AE">
        <w:t>2.1.1. В пятидневный срок со дня подписания Договора передать Арендатору по акту приема-передачи недвижимое имущество, указанное в п. 1.1 настоящего Договора. Акт приема-передачи подписывается уполномоченными представителями Арендодателя и Арендатора. Указанный акт прилагается к Договору и является его неотъемлемой частью.</w:t>
      </w:r>
    </w:p>
    <w:p w:rsidR="007F4B33" w:rsidRPr="009E29AE" w:rsidRDefault="007F4B33" w:rsidP="00800DA2">
      <w:pPr>
        <w:spacing w:before="100" w:beforeAutospacing="1" w:after="100" w:afterAutospacing="1"/>
        <w:contextualSpacing/>
        <w:jc w:val="both"/>
      </w:pPr>
      <w:r w:rsidRPr="009E29AE">
        <w:t>2.1.2. Участвовать в согласованном с Арендатором порядке в создании необходимых условий для эффективного использования арендуемого недвижимого имущества и поддержанию его в надлежащем состоянии.</w:t>
      </w:r>
    </w:p>
    <w:p w:rsidR="007F4B33" w:rsidRPr="009E29AE" w:rsidRDefault="007F4B33" w:rsidP="00800DA2">
      <w:pPr>
        <w:spacing w:before="100" w:beforeAutospacing="1" w:after="100" w:afterAutospacing="1"/>
        <w:contextualSpacing/>
        <w:jc w:val="both"/>
      </w:pPr>
      <w:r w:rsidRPr="009E29AE">
        <w:t>2.1.3. В случае аварий, произошедших не по вине Арендатора, оказывать Арендатору необходимое содействие в устранении их последствий.</w:t>
      </w:r>
    </w:p>
    <w:p w:rsidR="007F4B33" w:rsidRPr="009E29AE" w:rsidRDefault="007F4B33" w:rsidP="00800DA2">
      <w:pPr>
        <w:spacing w:before="100" w:beforeAutospacing="1" w:after="100" w:afterAutospacing="1"/>
        <w:contextualSpacing/>
        <w:jc w:val="both"/>
      </w:pPr>
      <w:r w:rsidRPr="009E29AE">
        <w:t>2.1.4. Контролировать выполнение Арендатором обязательств по настоящему Договору.</w:t>
      </w:r>
    </w:p>
    <w:p w:rsidR="007F4B33" w:rsidRPr="009E29AE" w:rsidRDefault="007F4B33" w:rsidP="00800DA2">
      <w:pPr>
        <w:spacing w:before="100" w:beforeAutospacing="1" w:after="100" w:afterAutospacing="1"/>
        <w:contextualSpacing/>
        <w:jc w:val="both"/>
      </w:pPr>
      <w:r w:rsidRPr="009E29AE">
        <w:t>2.1.5. Производить расчет арендной платы и уведомлять Арендатора об изменении ее размера в соответствии с условиями настоящего Договора.</w:t>
      </w:r>
    </w:p>
    <w:p w:rsidR="007F4B33" w:rsidRPr="009E29AE" w:rsidRDefault="007F4B33" w:rsidP="00800DA2">
      <w:pPr>
        <w:spacing w:before="100" w:beforeAutospacing="1" w:after="100" w:afterAutospacing="1"/>
        <w:contextualSpacing/>
        <w:jc w:val="both"/>
      </w:pPr>
      <w:r w:rsidRPr="009E29AE">
        <w:t>2.1.6. Осуществлять контроль за перечислением арендной платы.</w:t>
      </w:r>
    </w:p>
    <w:p w:rsidR="007F4B33" w:rsidRPr="009E29AE" w:rsidRDefault="007F4B33" w:rsidP="00800DA2">
      <w:pPr>
        <w:spacing w:before="100" w:beforeAutospacing="1" w:after="100" w:afterAutospacing="1"/>
        <w:contextualSpacing/>
        <w:jc w:val="both"/>
      </w:pPr>
      <w:r w:rsidRPr="009E29AE">
        <w:t xml:space="preserve">2.1.7. Осуществлять претензионно-исковую работу, в случае невыполнения Арендатором своих обязательств по настоящему договору. </w:t>
      </w:r>
    </w:p>
    <w:p w:rsidR="007F4B33" w:rsidRPr="009E29AE" w:rsidRDefault="007F4B33" w:rsidP="00800DA2">
      <w:pPr>
        <w:autoSpaceDE w:val="0"/>
        <w:autoSpaceDN w:val="0"/>
        <w:adjustRightInd w:val="0"/>
        <w:spacing w:before="100" w:beforeAutospacing="1" w:after="100" w:afterAutospacing="1"/>
        <w:contextualSpacing/>
        <w:jc w:val="both"/>
      </w:pPr>
      <w:r w:rsidRPr="009E29AE">
        <w:t xml:space="preserve">2.2 </w:t>
      </w:r>
      <w:r w:rsidRPr="009E29AE">
        <w:rPr>
          <w:b/>
        </w:rPr>
        <w:t xml:space="preserve">Арендатор </w:t>
      </w:r>
      <w:r w:rsidRPr="009E29AE">
        <w:t>обязуется:</w:t>
      </w:r>
    </w:p>
    <w:p w:rsidR="007F4B33" w:rsidRPr="009E29AE" w:rsidRDefault="007F4B33" w:rsidP="00800DA2">
      <w:pPr>
        <w:autoSpaceDE w:val="0"/>
        <w:autoSpaceDN w:val="0"/>
        <w:adjustRightInd w:val="0"/>
        <w:spacing w:before="100" w:beforeAutospacing="1" w:after="100" w:afterAutospacing="1"/>
        <w:contextualSpacing/>
        <w:jc w:val="both"/>
      </w:pPr>
      <w:r w:rsidRPr="009E29AE">
        <w:t>2.2.1. Не позднее пяти дней со дня подписания настоящего Договора принять у Арендодателя недвижимое имущество, указанные в п. 1.1. Договора по акту приема-передачи.</w:t>
      </w:r>
    </w:p>
    <w:p w:rsidR="007F4B33" w:rsidRPr="009E29AE" w:rsidRDefault="007F4B33" w:rsidP="00800DA2">
      <w:pPr>
        <w:autoSpaceDE w:val="0"/>
        <w:autoSpaceDN w:val="0"/>
        <w:adjustRightInd w:val="0"/>
        <w:jc w:val="both"/>
      </w:pPr>
      <w:r w:rsidRPr="009E29AE">
        <w:t>2.2.2. Эксплуатировать недвижимое имущество в целях и в порядке, которые установлены Договором.</w:t>
      </w:r>
    </w:p>
    <w:p w:rsidR="007F4B33" w:rsidRPr="009E29AE" w:rsidRDefault="007F4B33" w:rsidP="00800DA2">
      <w:pPr>
        <w:autoSpaceDE w:val="0"/>
        <w:autoSpaceDN w:val="0"/>
        <w:adjustRightInd w:val="0"/>
        <w:jc w:val="both"/>
      </w:pPr>
      <w:r w:rsidRPr="009E29AE">
        <w:t>2.2.3. Поставлять абонентам товары, оказывать услуги в сфере водоснабжения и (или) водоотведения.</w:t>
      </w:r>
    </w:p>
    <w:p w:rsidR="007F4B33" w:rsidRDefault="007F4B33" w:rsidP="00800DA2">
      <w:pPr>
        <w:autoSpaceDE w:val="0"/>
        <w:autoSpaceDN w:val="0"/>
        <w:adjustRightInd w:val="0"/>
        <w:jc w:val="both"/>
      </w:pPr>
    </w:p>
    <w:p w:rsidR="007F4B33" w:rsidRPr="009E29AE" w:rsidRDefault="007F4B33" w:rsidP="00800DA2">
      <w:pPr>
        <w:autoSpaceDE w:val="0"/>
        <w:autoSpaceDN w:val="0"/>
        <w:adjustRightInd w:val="0"/>
        <w:jc w:val="both"/>
      </w:pPr>
      <w:r w:rsidRPr="009E29AE">
        <w:t>2.2.4. При осуществлении деятельности с использованием указанного имущества, обеспечивать возможность получения абонентами соответствующих товаров, услуг, а также подключать абонентов к указанным объектам водоснабжения и (или) водоотведения.</w:t>
      </w:r>
    </w:p>
    <w:p w:rsidR="007F4B33" w:rsidRPr="009E29AE" w:rsidRDefault="007F4B33" w:rsidP="00800DA2">
      <w:pPr>
        <w:autoSpaceDE w:val="0"/>
        <w:autoSpaceDN w:val="0"/>
        <w:adjustRightInd w:val="0"/>
        <w:spacing w:before="100" w:beforeAutospacing="1" w:after="100" w:afterAutospacing="1"/>
        <w:contextualSpacing/>
        <w:jc w:val="both"/>
      </w:pPr>
      <w:r w:rsidRPr="009E29AE">
        <w:t>2.2.5. Достигнуть плановые значения показателей надежности, качества, энергетической эффективности.</w:t>
      </w:r>
    </w:p>
    <w:p w:rsidR="007F4B33" w:rsidRPr="009E29AE" w:rsidRDefault="007F4B33" w:rsidP="00800DA2">
      <w:pPr>
        <w:autoSpaceDE w:val="0"/>
        <w:autoSpaceDN w:val="0"/>
        <w:adjustRightInd w:val="0"/>
        <w:spacing w:before="100" w:beforeAutospacing="1" w:after="100" w:afterAutospacing="1"/>
        <w:contextualSpacing/>
        <w:jc w:val="both"/>
      </w:pPr>
      <w:r w:rsidRPr="009E29AE">
        <w:t>2.2.6. Поддерживать недвижимое имущество в исправном состоянии, проводить его текущий ремонт и капитальный ремонт, нести расходы на его содержание.</w:t>
      </w:r>
    </w:p>
    <w:p w:rsidR="007F4B33" w:rsidRPr="009E29AE" w:rsidRDefault="007F4B33" w:rsidP="00800DA2">
      <w:pPr>
        <w:autoSpaceDE w:val="0"/>
        <w:autoSpaceDN w:val="0"/>
        <w:adjustRightInd w:val="0"/>
        <w:spacing w:before="100" w:beforeAutospacing="1" w:after="100" w:afterAutospacing="1"/>
        <w:contextualSpacing/>
        <w:jc w:val="both"/>
      </w:pPr>
      <w:r w:rsidRPr="009E29AE">
        <w:t>2.2.7. Вносить Арендодателю арендную плату в объеме и в сроки, которые предусмотрены договором аренды.</w:t>
      </w:r>
    </w:p>
    <w:p w:rsidR="007F4B33" w:rsidRPr="009E29AE" w:rsidRDefault="007F4B33" w:rsidP="00800DA2">
      <w:pPr>
        <w:autoSpaceDE w:val="0"/>
        <w:autoSpaceDN w:val="0"/>
        <w:adjustRightInd w:val="0"/>
        <w:spacing w:before="100" w:beforeAutospacing="1" w:after="100" w:afterAutospacing="1"/>
        <w:contextualSpacing/>
        <w:jc w:val="both"/>
      </w:pPr>
      <w:r w:rsidRPr="009E29AE">
        <w:t>2.2.8. Разрешать представителям Арендодателя ежеквартально проводить осмотр имущества.</w:t>
      </w:r>
    </w:p>
    <w:p w:rsidR="007F4B33" w:rsidRPr="009E29AE" w:rsidRDefault="007F4B33" w:rsidP="00800DA2">
      <w:pPr>
        <w:autoSpaceDE w:val="0"/>
        <w:autoSpaceDN w:val="0"/>
        <w:adjustRightInd w:val="0"/>
        <w:jc w:val="both"/>
      </w:pPr>
      <w:r w:rsidRPr="009E29AE">
        <w:t>2.2.9. Арендатор не вправе передавать свои права и обязанности, предоставлять арендованное имущество в безвозмездное пользование, а также отдавать арендные права в залог и вносить их в качестве вклада в уставный (складочный) капитал хозяйственных товариществ и обществ или в качестве паевого взноса в производственный кооператив.</w:t>
      </w:r>
    </w:p>
    <w:p w:rsidR="007F4B33" w:rsidRPr="009E29AE" w:rsidRDefault="007F4B33" w:rsidP="00800DA2">
      <w:pPr>
        <w:tabs>
          <w:tab w:val="left" w:pos="900"/>
        </w:tabs>
        <w:autoSpaceDE w:val="0"/>
        <w:autoSpaceDN w:val="0"/>
        <w:adjustRightInd w:val="0"/>
        <w:spacing w:before="100" w:beforeAutospacing="1" w:after="100" w:afterAutospacing="1"/>
        <w:contextualSpacing/>
        <w:jc w:val="both"/>
      </w:pPr>
      <w:r w:rsidRPr="009E29AE">
        <w:t>2.2.10. По запросу Арендодателя представлять копии платежных документов, подтверждающих внесение арендной платы в установленные договором сроки.</w:t>
      </w:r>
    </w:p>
    <w:p w:rsidR="007F4B33" w:rsidRPr="009E29AE" w:rsidRDefault="007F4B33" w:rsidP="00800DA2">
      <w:pPr>
        <w:autoSpaceDE w:val="0"/>
        <w:autoSpaceDN w:val="0"/>
        <w:adjustRightInd w:val="0"/>
        <w:spacing w:before="100" w:beforeAutospacing="1" w:after="100" w:afterAutospacing="1"/>
        <w:contextualSpacing/>
        <w:jc w:val="both"/>
      </w:pPr>
    </w:p>
    <w:p w:rsidR="007F4B33" w:rsidRPr="009E29AE" w:rsidRDefault="007F4B33" w:rsidP="00800DA2">
      <w:pPr>
        <w:autoSpaceDE w:val="0"/>
        <w:autoSpaceDN w:val="0"/>
        <w:adjustRightInd w:val="0"/>
        <w:spacing w:before="100" w:beforeAutospacing="1" w:after="100" w:afterAutospacing="1"/>
        <w:contextualSpacing/>
        <w:jc w:val="center"/>
        <w:rPr>
          <w:b/>
        </w:rPr>
      </w:pPr>
      <w:r w:rsidRPr="009E29AE">
        <w:rPr>
          <w:b/>
        </w:rPr>
        <w:t>3. АРЕНДНАЯ ПЛАТА</w:t>
      </w:r>
    </w:p>
    <w:p w:rsidR="007F4B33" w:rsidRPr="00BF7810" w:rsidRDefault="007F4B33" w:rsidP="00800DA2">
      <w:pPr>
        <w:pStyle w:val="20"/>
        <w:tabs>
          <w:tab w:val="clear" w:pos="432"/>
          <w:tab w:val="left" w:pos="2160"/>
        </w:tabs>
        <w:spacing w:after="0"/>
        <w:rPr>
          <w:b w:val="0"/>
          <w:sz w:val="20"/>
          <w:highlight w:val="yellow"/>
        </w:rPr>
      </w:pPr>
      <w:r w:rsidRPr="009E29AE">
        <w:rPr>
          <w:szCs w:val="24"/>
        </w:rPr>
        <w:t xml:space="preserve">3.1. Размер годовой арендной платы муниципального имущества составляет </w:t>
      </w:r>
      <w:r>
        <w:rPr>
          <w:b w:val="0"/>
        </w:rPr>
        <w:t>60000,00 (шестьдесят тысяч) рублей 00</w:t>
      </w:r>
      <w:r>
        <w:rPr>
          <w:b w:val="0"/>
          <w:szCs w:val="24"/>
        </w:rPr>
        <w:t xml:space="preserve"> копеек</w:t>
      </w:r>
      <w:r w:rsidRPr="009E29AE">
        <w:rPr>
          <w:b w:val="0"/>
          <w:szCs w:val="24"/>
        </w:rPr>
        <w:t>,</w:t>
      </w:r>
      <w:r w:rsidRPr="009E29AE">
        <w:rPr>
          <w:lang w:eastAsia="en-US"/>
        </w:rPr>
        <w:t xml:space="preserve"> </w:t>
      </w:r>
      <w:r>
        <w:rPr>
          <w:b w:val="0"/>
          <w:szCs w:val="24"/>
        </w:rPr>
        <w:t>без</w:t>
      </w:r>
      <w:r w:rsidRPr="009E29AE">
        <w:rPr>
          <w:b w:val="0"/>
          <w:szCs w:val="24"/>
        </w:rPr>
        <w:t xml:space="preserve"> учет</w:t>
      </w:r>
      <w:r>
        <w:rPr>
          <w:b w:val="0"/>
          <w:szCs w:val="24"/>
        </w:rPr>
        <w:t>а</w:t>
      </w:r>
      <w:r w:rsidRPr="009E29AE">
        <w:rPr>
          <w:b w:val="0"/>
          <w:szCs w:val="24"/>
        </w:rPr>
        <w:t xml:space="preserve"> НДС, согласно отчету об оценке рыночной арендной платы</w:t>
      </w:r>
      <w:r>
        <w:rPr>
          <w:b w:val="0"/>
          <w:sz w:val="20"/>
        </w:rPr>
        <w:t>.</w:t>
      </w:r>
      <w:r w:rsidRPr="009E29AE">
        <w:rPr>
          <w:b w:val="0"/>
          <w:szCs w:val="24"/>
        </w:rPr>
        <w:t xml:space="preserve">  </w:t>
      </w:r>
    </w:p>
    <w:p w:rsidR="007F4B33" w:rsidRPr="009E29AE" w:rsidRDefault="007F4B33" w:rsidP="00800DA2">
      <w:pPr>
        <w:spacing w:before="100" w:beforeAutospacing="1" w:after="100" w:afterAutospacing="1"/>
        <w:contextualSpacing/>
        <w:jc w:val="both"/>
        <w:rPr>
          <w:b/>
        </w:rPr>
      </w:pPr>
      <w:r w:rsidRPr="009E29AE">
        <w:t xml:space="preserve">Размер арендной платы </w:t>
      </w:r>
      <w:r>
        <w:t xml:space="preserve">в месяц </w:t>
      </w:r>
      <w:r w:rsidRPr="009E29AE">
        <w:t xml:space="preserve">составляет </w:t>
      </w:r>
      <w:r>
        <w:rPr>
          <w:b/>
          <w:szCs w:val="20"/>
        </w:rPr>
        <w:t>5000,00</w:t>
      </w:r>
      <w:r w:rsidRPr="009E29AE">
        <w:rPr>
          <w:b/>
        </w:rPr>
        <w:t xml:space="preserve"> </w:t>
      </w:r>
      <w:r>
        <w:t>(пять тысяч)</w:t>
      </w:r>
      <w:r w:rsidRPr="00BF7810">
        <w:t xml:space="preserve"> рублей </w:t>
      </w:r>
      <w:r>
        <w:t xml:space="preserve">00 </w:t>
      </w:r>
      <w:r w:rsidRPr="00BF7810">
        <w:t>копеек,</w:t>
      </w:r>
      <w:r w:rsidRPr="009E29AE">
        <w:rPr>
          <w:lang w:eastAsia="en-US"/>
        </w:rPr>
        <w:t xml:space="preserve"> </w:t>
      </w:r>
      <w:r w:rsidRPr="00BF7810">
        <w:t xml:space="preserve">без  учета НДС.   </w:t>
      </w:r>
    </w:p>
    <w:p w:rsidR="007F4B33" w:rsidRPr="009E29AE" w:rsidRDefault="007F4B33" w:rsidP="00800DA2">
      <w:pPr>
        <w:spacing w:before="100" w:beforeAutospacing="1" w:after="100" w:afterAutospacing="1"/>
        <w:contextualSpacing/>
        <w:jc w:val="both"/>
      </w:pPr>
      <w:r w:rsidRPr="009E29AE">
        <w:t>3.2. Оплата аренды производится Арендатором ежемесячно не позднее последнего числа месяца, за который вноситься платеж по следующим реквизитам:</w:t>
      </w:r>
    </w:p>
    <w:p w:rsidR="007F4B33" w:rsidRPr="00E65BAF" w:rsidRDefault="007F4B33" w:rsidP="00800DA2">
      <w:pPr>
        <w:contextualSpacing/>
        <w:jc w:val="both"/>
        <w:rPr>
          <w:b/>
          <w:i/>
        </w:rPr>
      </w:pPr>
      <w:r w:rsidRPr="00E65BAF">
        <w:rPr>
          <w:b/>
          <w:i/>
        </w:rPr>
        <w:t>Управление Федерального казначейства МФ РФ по РМ (Администрация Алексеевского сельского поселения Чамзинского муниципального района Республики Мордовия), р/с 40101810022020017002 в Отделении НБ – Республика Мордовия г. Саранск, БИК 048952001, ИНН 1322117189, КПП 132201001, КБК 91211105075100000120 – доходы от сдачи в аренду имущества, находящегося в казне муниципального образования, ОКТМО 89657405.</w:t>
      </w:r>
    </w:p>
    <w:p w:rsidR="007F4B33" w:rsidRPr="009E29AE" w:rsidRDefault="007F4B33" w:rsidP="00800DA2">
      <w:pPr>
        <w:contextualSpacing/>
        <w:jc w:val="both"/>
      </w:pPr>
      <w:r w:rsidRPr="009E29AE">
        <w:t xml:space="preserve">3.3. Размер арендной платы, установленный на день подписания Договора, в дальнейшем может пересматриваться по требованию Арендодателя в связи с изменениями и дополнениями, вносимыми в нормативно-правовые акты Российской Федерации, Республики </w:t>
      </w:r>
      <w:r>
        <w:t>Мордовия</w:t>
      </w:r>
      <w:r w:rsidRPr="009E29AE">
        <w:t xml:space="preserve"> и </w:t>
      </w:r>
      <w:r>
        <w:t xml:space="preserve">Алексеевского сельского поселения Чамзинского  </w:t>
      </w:r>
      <w:r w:rsidRPr="009E29AE">
        <w:t xml:space="preserve"> муниципального района Республики </w:t>
      </w:r>
      <w:r>
        <w:t>Мордовия</w:t>
      </w:r>
      <w:r w:rsidRPr="009E29AE">
        <w:t xml:space="preserve">. </w:t>
      </w:r>
    </w:p>
    <w:p w:rsidR="007F4B33" w:rsidRPr="009E29AE" w:rsidRDefault="007F4B33" w:rsidP="00800DA2">
      <w:pPr>
        <w:contextualSpacing/>
        <w:jc w:val="both"/>
      </w:pPr>
      <w:r w:rsidRPr="009E29AE">
        <w:t>Налог на добавленную стоимость перечисляется в соответствии с действующим законодательством РФ.</w:t>
      </w:r>
    </w:p>
    <w:p w:rsidR="007F4B33" w:rsidRPr="00BC6064" w:rsidRDefault="007F4B33" w:rsidP="00800DA2">
      <w:pPr>
        <w:autoSpaceDE w:val="0"/>
        <w:autoSpaceDN w:val="0"/>
        <w:adjustRightInd w:val="0"/>
        <w:jc w:val="both"/>
      </w:pPr>
      <w:r>
        <w:rPr>
          <w:kern w:val="2"/>
          <w:lang w:eastAsia="hi-IN" w:bidi="hi-IN"/>
        </w:rPr>
        <w:t xml:space="preserve">    </w:t>
      </w:r>
    </w:p>
    <w:p w:rsidR="007F4B33" w:rsidRPr="009E29AE" w:rsidRDefault="007F4B33" w:rsidP="00800DA2">
      <w:pPr>
        <w:autoSpaceDE w:val="0"/>
        <w:autoSpaceDN w:val="0"/>
        <w:adjustRightInd w:val="0"/>
        <w:spacing w:before="100" w:beforeAutospacing="1" w:after="100" w:afterAutospacing="1"/>
        <w:contextualSpacing/>
        <w:jc w:val="center"/>
        <w:rPr>
          <w:b/>
        </w:rPr>
      </w:pPr>
      <w:r>
        <w:rPr>
          <w:b/>
        </w:rPr>
        <w:t>4</w:t>
      </w:r>
      <w:r w:rsidRPr="009E29AE">
        <w:rPr>
          <w:b/>
        </w:rPr>
        <w:t>. ОТВЕТСТВЕННОСТЬ СТОРОН</w:t>
      </w:r>
    </w:p>
    <w:p w:rsidR="007F4B33" w:rsidRPr="009E29AE" w:rsidRDefault="007F4B33" w:rsidP="00800DA2">
      <w:pPr>
        <w:autoSpaceDE w:val="0"/>
        <w:autoSpaceDN w:val="0"/>
        <w:adjustRightInd w:val="0"/>
        <w:spacing w:before="100" w:beforeAutospacing="1" w:after="100" w:afterAutospacing="1"/>
        <w:contextualSpacing/>
        <w:jc w:val="both"/>
      </w:pPr>
      <w:r>
        <w:t>4</w:t>
      </w:r>
      <w:r w:rsidRPr="009E29AE">
        <w:t xml:space="preserve">.1. В случае невнесения Арендатором ежемесячных платежей в сроки, установленные в п. </w:t>
      </w:r>
      <w:r>
        <w:t>4</w:t>
      </w:r>
      <w:r w:rsidRPr="009E29AE">
        <w:t>.2 настоящего договора, последний уплачивает на расчетный счет Арендодателя пени в размере 0,1 % с просроченной суммы за каждый день просрочки платежа.</w:t>
      </w:r>
    </w:p>
    <w:p w:rsidR="007F4B33" w:rsidRPr="009E29AE" w:rsidRDefault="007F4B33" w:rsidP="00800DA2">
      <w:pPr>
        <w:autoSpaceDE w:val="0"/>
        <w:autoSpaceDN w:val="0"/>
        <w:adjustRightInd w:val="0"/>
        <w:spacing w:before="100" w:beforeAutospacing="1" w:after="100" w:afterAutospacing="1"/>
        <w:contextualSpacing/>
        <w:jc w:val="both"/>
      </w:pPr>
      <w:r>
        <w:t>4</w:t>
      </w:r>
      <w:r w:rsidRPr="009E29AE">
        <w:t>.2. Уплата неустойки (пени), установленной настоящим договором, не освобождает Стороны от выполнения обязательств или устранения нарушений.</w:t>
      </w:r>
    </w:p>
    <w:p w:rsidR="007F4B33" w:rsidRPr="009E29AE" w:rsidRDefault="007F4B33" w:rsidP="00800DA2">
      <w:pPr>
        <w:autoSpaceDE w:val="0"/>
        <w:autoSpaceDN w:val="0"/>
        <w:adjustRightInd w:val="0"/>
        <w:spacing w:before="100" w:beforeAutospacing="1" w:after="100" w:afterAutospacing="1"/>
        <w:contextualSpacing/>
        <w:jc w:val="both"/>
      </w:pPr>
      <w:r>
        <w:t>4</w:t>
      </w:r>
      <w:r w:rsidRPr="009E29AE">
        <w:t>.3. Меры ответственности Сторон, не предусмотренные настоящим договором, применяются в соответствии с действующим законодательством Российской Федерации.</w:t>
      </w:r>
    </w:p>
    <w:p w:rsidR="007F4B33" w:rsidRDefault="007F4B33" w:rsidP="00800DA2">
      <w:pPr>
        <w:autoSpaceDE w:val="0"/>
        <w:autoSpaceDN w:val="0"/>
        <w:adjustRightInd w:val="0"/>
        <w:spacing w:before="100" w:beforeAutospacing="1" w:after="100" w:afterAutospacing="1"/>
        <w:contextualSpacing/>
        <w:rPr>
          <w:b/>
        </w:rPr>
      </w:pPr>
    </w:p>
    <w:p w:rsidR="007F4B33" w:rsidRPr="009E29AE" w:rsidRDefault="007F4B33" w:rsidP="00800DA2">
      <w:pPr>
        <w:autoSpaceDE w:val="0"/>
        <w:autoSpaceDN w:val="0"/>
        <w:adjustRightInd w:val="0"/>
        <w:spacing w:before="100" w:beforeAutospacing="1" w:after="100" w:afterAutospacing="1"/>
        <w:contextualSpacing/>
        <w:jc w:val="center"/>
      </w:pPr>
      <w:r>
        <w:rPr>
          <w:b/>
        </w:rPr>
        <w:t>5</w:t>
      </w:r>
      <w:r w:rsidRPr="009E29AE">
        <w:rPr>
          <w:b/>
        </w:rPr>
        <w:t>. ИЗМЕНЕНИЕ, РАСТОРЖЕНИЕ И ПРЕКРАЩЕНИЕ</w:t>
      </w:r>
      <w:r w:rsidRPr="009E29AE">
        <w:t xml:space="preserve"> </w:t>
      </w:r>
      <w:r w:rsidRPr="009E29AE">
        <w:rPr>
          <w:b/>
        </w:rPr>
        <w:t>ДЕЙСТВИЯ ДОГОВОРА</w:t>
      </w:r>
    </w:p>
    <w:p w:rsidR="007F4B33" w:rsidRPr="009E29AE" w:rsidRDefault="007F4B33" w:rsidP="00800DA2">
      <w:pPr>
        <w:autoSpaceDE w:val="0"/>
        <w:autoSpaceDN w:val="0"/>
        <w:adjustRightInd w:val="0"/>
        <w:spacing w:before="100" w:beforeAutospacing="1" w:after="100" w:afterAutospacing="1"/>
        <w:contextualSpacing/>
        <w:jc w:val="both"/>
      </w:pPr>
      <w:r>
        <w:t>5</w:t>
      </w:r>
      <w:r w:rsidRPr="009E29AE">
        <w:t>.1. Все вносимые какой-либо из Сторон предложения о внесении дополнений или изменений в условия настоящего Договора, в том числе о его расторжении, рассматриваются Сторонами в месячный срок и оформляются дополнительными соглашениями.</w:t>
      </w:r>
    </w:p>
    <w:p w:rsidR="007F4B33" w:rsidRPr="009E29AE" w:rsidRDefault="007F4B33" w:rsidP="00800DA2">
      <w:pPr>
        <w:autoSpaceDE w:val="0"/>
        <w:autoSpaceDN w:val="0"/>
        <w:adjustRightInd w:val="0"/>
        <w:spacing w:before="100" w:beforeAutospacing="1" w:after="100" w:afterAutospacing="1"/>
        <w:contextualSpacing/>
        <w:jc w:val="both"/>
      </w:pPr>
      <w:r>
        <w:t>5</w:t>
      </w:r>
      <w:r w:rsidRPr="009E29AE">
        <w:t>.2. Договор аренды подлежит досрочному расторжению в одностороннем порядке Арендодателем, в следующих случаях, признаваемых Сторонами существенными нарушениями условий Договора:</w:t>
      </w:r>
    </w:p>
    <w:p w:rsidR="007F4B33" w:rsidRPr="009E29AE" w:rsidRDefault="007F4B33" w:rsidP="00800DA2">
      <w:pPr>
        <w:autoSpaceDE w:val="0"/>
        <w:autoSpaceDN w:val="0"/>
        <w:adjustRightInd w:val="0"/>
        <w:spacing w:before="100" w:beforeAutospacing="1" w:after="100" w:afterAutospacing="1"/>
        <w:contextualSpacing/>
        <w:jc w:val="both"/>
      </w:pPr>
      <w:r>
        <w:t>5</w:t>
      </w:r>
      <w:r w:rsidRPr="009E29AE">
        <w:t>.2.1. При неуплате Арендатором арендной платы в срок, установленный п. 3.2 договора более двух месяцев подряд.</w:t>
      </w:r>
    </w:p>
    <w:p w:rsidR="007F4B33" w:rsidRPr="009E29AE" w:rsidRDefault="007F4B33" w:rsidP="00800DA2">
      <w:pPr>
        <w:autoSpaceDE w:val="0"/>
        <w:autoSpaceDN w:val="0"/>
        <w:adjustRightInd w:val="0"/>
        <w:spacing w:before="100" w:beforeAutospacing="1" w:after="100" w:afterAutospacing="1"/>
        <w:contextualSpacing/>
        <w:jc w:val="both"/>
      </w:pPr>
      <w:r>
        <w:t>5</w:t>
      </w:r>
      <w:r w:rsidRPr="009E29AE">
        <w:t>.2.2. При использовании недвижимого имущества (в целом или частично) не в соответствии с целями, определенными Договором.</w:t>
      </w:r>
    </w:p>
    <w:p w:rsidR="007F4B33" w:rsidRPr="009E29AE" w:rsidRDefault="007F4B33" w:rsidP="00800DA2">
      <w:pPr>
        <w:autoSpaceDE w:val="0"/>
        <w:autoSpaceDN w:val="0"/>
        <w:adjustRightInd w:val="0"/>
        <w:spacing w:before="100" w:beforeAutospacing="1" w:after="100" w:afterAutospacing="1"/>
        <w:contextualSpacing/>
        <w:jc w:val="both"/>
      </w:pPr>
      <w:r>
        <w:t>5</w:t>
      </w:r>
      <w:r w:rsidRPr="009E29AE">
        <w:t>.3. Договор может быть расторгнут судом в случаях, предусмотренных гражданским законодательством, в том числе:</w:t>
      </w:r>
    </w:p>
    <w:p w:rsidR="007F4B33" w:rsidRPr="009E29AE" w:rsidRDefault="007F4B33" w:rsidP="00800DA2">
      <w:pPr>
        <w:autoSpaceDE w:val="0"/>
        <w:autoSpaceDN w:val="0"/>
        <w:adjustRightInd w:val="0"/>
        <w:spacing w:before="100" w:beforeAutospacing="1" w:after="100" w:afterAutospacing="1"/>
        <w:contextualSpacing/>
        <w:jc w:val="both"/>
      </w:pPr>
      <w:r w:rsidRPr="009E29AE">
        <w:t>1) прекращение водоснабжения и (или) водоотведения на сроки, превышающие установленные договором аренды сроки, и в объеме, превышающем установленный договором аренды объем, по причинам, зависящим от Арендатора;</w:t>
      </w:r>
    </w:p>
    <w:p w:rsidR="007F4B33" w:rsidRPr="009E29AE" w:rsidRDefault="007F4B33" w:rsidP="00800DA2">
      <w:pPr>
        <w:autoSpaceDE w:val="0"/>
        <w:autoSpaceDN w:val="0"/>
        <w:adjustRightInd w:val="0"/>
        <w:spacing w:before="100" w:beforeAutospacing="1" w:after="100" w:afterAutospacing="1"/>
        <w:contextualSpacing/>
        <w:jc w:val="both"/>
      </w:pPr>
      <w:r w:rsidRPr="009E29AE">
        <w:t>2) запрещение, воспрепятствование представителям Арендодателя осуществлять в соответствии с установленными договором условиями осмотр имущества два и более раза в течение одного финансового года.</w:t>
      </w:r>
    </w:p>
    <w:p w:rsidR="007F4B33" w:rsidRPr="009E29AE" w:rsidRDefault="007F4B33" w:rsidP="00800DA2">
      <w:pPr>
        <w:autoSpaceDE w:val="0"/>
        <w:autoSpaceDN w:val="0"/>
        <w:adjustRightInd w:val="0"/>
        <w:spacing w:before="100" w:beforeAutospacing="1" w:after="100" w:afterAutospacing="1"/>
        <w:contextualSpacing/>
        <w:jc w:val="both"/>
      </w:pPr>
      <w:r>
        <w:t>5</w:t>
      </w:r>
      <w:r w:rsidRPr="009E29AE">
        <w:t>.4. Расторжение Договора не освобождает Арендатора от необходимости погашения задолженности по арендной плате и выплате неустойки.</w:t>
      </w:r>
    </w:p>
    <w:p w:rsidR="007F4B33" w:rsidRPr="009E29AE" w:rsidRDefault="007F4B33" w:rsidP="00800DA2">
      <w:pPr>
        <w:autoSpaceDE w:val="0"/>
        <w:autoSpaceDN w:val="0"/>
        <w:adjustRightInd w:val="0"/>
        <w:spacing w:before="100" w:beforeAutospacing="1" w:after="100" w:afterAutospacing="1"/>
        <w:contextualSpacing/>
        <w:jc w:val="both"/>
      </w:pPr>
      <w:r>
        <w:t>5</w:t>
      </w:r>
      <w:r w:rsidRPr="009E29AE">
        <w:t>.5. Арендатор имеет право расторгнуть договор аренды в соответствии с действующим законодательством РФ.</w:t>
      </w:r>
    </w:p>
    <w:p w:rsidR="007F4B33" w:rsidRPr="009E29AE" w:rsidRDefault="007F4B33" w:rsidP="00800DA2">
      <w:pPr>
        <w:autoSpaceDE w:val="0"/>
        <w:autoSpaceDN w:val="0"/>
        <w:adjustRightInd w:val="0"/>
        <w:spacing w:before="100" w:beforeAutospacing="1" w:after="100" w:afterAutospacing="1"/>
        <w:contextualSpacing/>
        <w:jc w:val="both"/>
      </w:pPr>
      <w:r>
        <w:t>5</w:t>
      </w:r>
      <w:r w:rsidRPr="009E29AE">
        <w:t>.6. Арендатор, надлежащим образом выполнивший принятые на себя обязательства по Договору, по окончании срока действия Договора имеет преимущественное право перед другими лицами на продлении настоящего Договора.</w:t>
      </w:r>
    </w:p>
    <w:p w:rsidR="007F4B33" w:rsidRPr="009E29AE" w:rsidRDefault="007F4B33" w:rsidP="00800DA2">
      <w:pPr>
        <w:autoSpaceDE w:val="0"/>
        <w:autoSpaceDN w:val="0"/>
        <w:adjustRightInd w:val="0"/>
        <w:spacing w:before="100" w:beforeAutospacing="1" w:after="100" w:afterAutospacing="1"/>
        <w:contextualSpacing/>
        <w:jc w:val="both"/>
      </w:pPr>
    </w:p>
    <w:p w:rsidR="007F4B33" w:rsidRPr="009E29AE" w:rsidRDefault="007F4B33" w:rsidP="00800DA2">
      <w:pPr>
        <w:autoSpaceDE w:val="0"/>
        <w:autoSpaceDN w:val="0"/>
        <w:adjustRightInd w:val="0"/>
        <w:spacing w:before="100" w:beforeAutospacing="1" w:after="100" w:afterAutospacing="1"/>
        <w:contextualSpacing/>
        <w:jc w:val="center"/>
        <w:rPr>
          <w:b/>
        </w:rPr>
      </w:pPr>
      <w:r>
        <w:rPr>
          <w:b/>
        </w:rPr>
        <w:t>6</w:t>
      </w:r>
      <w:r w:rsidRPr="009E29AE">
        <w:rPr>
          <w:b/>
        </w:rPr>
        <w:t>. РАССМОТРЕНИЕ СПОРОВ СТОРОНАМИ</w:t>
      </w:r>
    </w:p>
    <w:p w:rsidR="007F4B33" w:rsidRPr="009E29AE" w:rsidRDefault="007F4B33" w:rsidP="00800DA2">
      <w:pPr>
        <w:autoSpaceDE w:val="0"/>
        <w:autoSpaceDN w:val="0"/>
        <w:adjustRightInd w:val="0"/>
        <w:spacing w:before="100" w:beforeAutospacing="1" w:after="100" w:afterAutospacing="1"/>
        <w:contextualSpacing/>
        <w:jc w:val="both"/>
      </w:pPr>
      <w:r>
        <w:t>6</w:t>
      </w:r>
      <w:r w:rsidRPr="009E29AE">
        <w:t>.1. Стороны обязуются разрешать все споры и разногласия, которые могут возникнуть между ними из применения или толкования настоящего договора, путем прямых двусторонних переговоров.</w:t>
      </w:r>
    </w:p>
    <w:p w:rsidR="007F4B33" w:rsidRPr="009E29AE" w:rsidRDefault="007F4B33" w:rsidP="00800DA2">
      <w:pPr>
        <w:autoSpaceDE w:val="0"/>
        <w:autoSpaceDN w:val="0"/>
        <w:adjustRightInd w:val="0"/>
        <w:spacing w:before="100" w:beforeAutospacing="1" w:after="100" w:afterAutospacing="1"/>
        <w:contextualSpacing/>
        <w:jc w:val="both"/>
      </w:pPr>
      <w:r>
        <w:t>6</w:t>
      </w:r>
      <w:r w:rsidRPr="009E29AE">
        <w:t xml:space="preserve">.2. Если спор не будет урегулирован между Сторонами путем переговоров, он подлежит рассмотрению в Арбитражном суде Республики </w:t>
      </w:r>
      <w:r>
        <w:t>Мордовия</w:t>
      </w:r>
      <w:r w:rsidRPr="009E29AE">
        <w:t>.</w:t>
      </w:r>
    </w:p>
    <w:p w:rsidR="007F4B33" w:rsidRPr="009E29AE" w:rsidRDefault="007F4B33" w:rsidP="00800DA2">
      <w:pPr>
        <w:autoSpaceDE w:val="0"/>
        <w:autoSpaceDN w:val="0"/>
        <w:adjustRightInd w:val="0"/>
        <w:spacing w:before="100" w:beforeAutospacing="1" w:after="100" w:afterAutospacing="1"/>
        <w:contextualSpacing/>
        <w:jc w:val="both"/>
      </w:pPr>
    </w:p>
    <w:p w:rsidR="007F4B33" w:rsidRPr="009E29AE" w:rsidRDefault="007F4B33" w:rsidP="00800DA2">
      <w:pPr>
        <w:autoSpaceDE w:val="0"/>
        <w:autoSpaceDN w:val="0"/>
        <w:adjustRightInd w:val="0"/>
        <w:spacing w:before="100" w:beforeAutospacing="1" w:after="100" w:afterAutospacing="1"/>
        <w:contextualSpacing/>
        <w:jc w:val="center"/>
        <w:rPr>
          <w:b/>
        </w:rPr>
      </w:pPr>
      <w:r>
        <w:rPr>
          <w:b/>
        </w:rPr>
        <w:t>7</w:t>
      </w:r>
      <w:r w:rsidRPr="009E29AE">
        <w:rPr>
          <w:b/>
        </w:rPr>
        <w:t>. ДОПОЛНИТЕЛЬНЫЕ УСЛОВИЯ</w:t>
      </w:r>
    </w:p>
    <w:p w:rsidR="007F4B33" w:rsidRPr="009E29AE" w:rsidRDefault="007F4B33" w:rsidP="00800DA2">
      <w:pPr>
        <w:autoSpaceDE w:val="0"/>
        <w:autoSpaceDN w:val="0"/>
        <w:adjustRightInd w:val="0"/>
        <w:spacing w:before="100" w:beforeAutospacing="1" w:after="100" w:afterAutospacing="1"/>
        <w:contextualSpacing/>
        <w:jc w:val="both"/>
      </w:pPr>
      <w:r>
        <w:t>7</w:t>
      </w:r>
      <w:r w:rsidRPr="009E29AE">
        <w:t>.1. Условия настоящего Договора сохраняют свою силу на весь срок действия Договора – до «</w:t>
      </w:r>
      <w:r>
        <w:t>__</w:t>
      </w:r>
      <w:r w:rsidRPr="009E29AE">
        <w:t xml:space="preserve">» </w:t>
      </w:r>
      <w:r>
        <w:t>___________</w:t>
      </w:r>
      <w:r w:rsidRPr="009E29AE">
        <w:t xml:space="preserve"> 20</w:t>
      </w:r>
      <w:r>
        <w:t>___</w:t>
      </w:r>
      <w:r w:rsidRPr="009E29AE">
        <w:t>г., и в случаях, когда после его заключения законодательством Российской Федерации установлены правила, ухудшающие положение арендатора, кроме случаев, когда в законе прямо установлено, что его действие распространяется на отношения, возникающие из ранее заключенных договоров.</w:t>
      </w:r>
    </w:p>
    <w:p w:rsidR="007F4B33" w:rsidRPr="009E29AE" w:rsidRDefault="007F4B33" w:rsidP="00800DA2">
      <w:pPr>
        <w:autoSpaceDE w:val="0"/>
        <w:autoSpaceDN w:val="0"/>
        <w:adjustRightInd w:val="0"/>
        <w:spacing w:before="100" w:beforeAutospacing="1" w:after="100" w:afterAutospacing="1"/>
        <w:contextualSpacing/>
        <w:jc w:val="both"/>
      </w:pPr>
      <w:r>
        <w:t>7</w:t>
      </w:r>
      <w:r w:rsidRPr="009E29AE">
        <w:t>.2. Взаимоотношения сторон, не урегулированные настоящим Договором, регламентируются законодательством Российской Федерации.</w:t>
      </w:r>
    </w:p>
    <w:p w:rsidR="007F4B33" w:rsidRPr="009E29AE" w:rsidRDefault="007F4B33" w:rsidP="00800DA2">
      <w:pPr>
        <w:autoSpaceDE w:val="0"/>
        <w:autoSpaceDN w:val="0"/>
        <w:adjustRightInd w:val="0"/>
        <w:spacing w:before="100" w:beforeAutospacing="1" w:after="100" w:afterAutospacing="1"/>
        <w:contextualSpacing/>
        <w:jc w:val="both"/>
      </w:pPr>
      <w:r>
        <w:t>7</w:t>
      </w:r>
      <w:r w:rsidRPr="009E29AE">
        <w:t>.3. При изменении наименования, местонахождения, банковских реквизитов или реорганизации одной из Сторон, она обязана письменно в двухнедельный срок сообщить об этом другой Стороне в течение 10 рабочих дней.</w:t>
      </w:r>
    </w:p>
    <w:p w:rsidR="007F4B33" w:rsidRPr="009E29AE" w:rsidRDefault="007F4B33" w:rsidP="00800DA2">
      <w:pPr>
        <w:autoSpaceDE w:val="0"/>
        <w:autoSpaceDN w:val="0"/>
        <w:adjustRightInd w:val="0"/>
        <w:spacing w:before="100" w:beforeAutospacing="1" w:after="100" w:afterAutospacing="1"/>
        <w:contextualSpacing/>
        <w:jc w:val="both"/>
      </w:pPr>
      <w:r>
        <w:t>7</w:t>
      </w:r>
      <w:r w:rsidRPr="009E29AE">
        <w:t>.4. Договор, заключенный на срок более одного года, вступает в силу с даты его государственной регистрации.</w:t>
      </w:r>
    </w:p>
    <w:p w:rsidR="007F4B33" w:rsidRPr="009E29AE" w:rsidRDefault="007F4B33" w:rsidP="00800DA2">
      <w:pPr>
        <w:autoSpaceDE w:val="0"/>
        <w:autoSpaceDN w:val="0"/>
        <w:adjustRightInd w:val="0"/>
        <w:spacing w:before="100" w:beforeAutospacing="1" w:after="100" w:afterAutospacing="1"/>
        <w:contextualSpacing/>
        <w:jc w:val="both"/>
      </w:pPr>
      <w:r>
        <w:t>7</w:t>
      </w:r>
      <w:r w:rsidRPr="009E29AE">
        <w:t>.5. Настоящий Договор составлен в</w:t>
      </w:r>
      <w:r>
        <w:t xml:space="preserve"> 3</w:t>
      </w:r>
      <w:r w:rsidRPr="009E29AE">
        <w:t>-х экземплярах, по одному для каждой из сторон,</w:t>
      </w:r>
      <w:r>
        <w:t xml:space="preserve"> третий – регистрирующему органу, </w:t>
      </w:r>
      <w:r w:rsidRPr="009E29AE">
        <w:t xml:space="preserve"> имеющих одинаковую юридическую силу.</w:t>
      </w:r>
    </w:p>
    <w:p w:rsidR="007F4B33" w:rsidRDefault="007F4B33" w:rsidP="00800DA2">
      <w:pPr>
        <w:autoSpaceDE w:val="0"/>
        <w:autoSpaceDN w:val="0"/>
        <w:adjustRightInd w:val="0"/>
        <w:spacing w:before="100" w:beforeAutospacing="1" w:after="100" w:afterAutospacing="1"/>
        <w:contextualSpacing/>
        <w:jc w:val="both"/>
        <w:rPr>
          <w:b/>
        </w:rPr>
      </w:pPr>
    </w:p>
    <w:p w:rsidR="007F4B33" w:rsidRDefault="007F4B33" w:rsidP="00800DA2">
      <w:pPr>
        <w:autoSpaceDE w:val="0"/>
        <w:autoSpaceDN w:val="0"/>
        <w:adjustRightInd w:val="0"/>
        <w:spacing w:before="100" w:beforeAutospacing="1" w:after="100" w:afterAutospacing="1"/>
        <w:contextualSpacing/>
        <w:jc w:val="both"/>
        <w:rPr>
          <w:b/>
        </w:rPr>
      </w:pPr>
    </w:p>
    <w:p w:rsidR="007F4B33" w:rsidRPr="009E29AE" w:rsidRDefault="007F4B33" w:rsidP="00800DA2">
      <w:pPr>
        <w:autoSpaceDE w:val="0"/>
        <w:autoSpaceDN w:val="0"/>
        <w:adjustRightInd w:val="0"/>
        <w:spacing w:before="100" w:beforeAutospacing="1" w:after="100" w:afterAutospacing="1"/>
        <w:contextualSpacing/>
        <w:jc w:val="both"/>
        <w:rPr>
          <w:b/>
        </w:rPr>
      </w:pPr>
      <w:r w:rsidRPr="009E29AE">
        <w:rPr>
          <w:b/>
        </w:rPr>
        <w:t>Приложения к договору:</w:t>
      </w:r>
    </w:p>
    <w:p w:rsidR="007F4B33" w:rsidRPr="009E29AE" w:rsidRDefault="007F4B33" w:rsidP="00800DA2">
      <w:pPr>
        <w:autoSpaceDE w:val="0"/>
        <w:autoSpaceDN w:val="0"/>
        <w:adjustRightInd w:val="0"/>
        <w:spacing w:before="100" w:beforeAutospacing="1" w:after="100" w:afterAutospacing="1"/>
        <w:contextualSpacing/>
        <w:jc w:val="both"/>
      </w:pPr>
      <w:r w:rsidRPr="009E29AE">
        <w:t>1. Имущество, передаваемое в аренду (Приложение № 1).</w:t>
      </w:r>
    </w:p>
    <w:p w:rsidR="007F4B33" w:rsidRPr="009E29AE" w:rsidRDefault="007F4B33" w:rsidP="00800DA2">
      <w:pPr>
        <w:autoSpaceDE w:val="0"/>
        <w:autoSpaceDN w:val="0"/>
        <w:adjustRightInd w:val="0"/>
        <w:spacing w:before="100" w:beforeAutospacing="1" w:after="100" w:afterAutospacing="1"/>
        <w:contextualSpacing/>
        <w:jc w:val="both"/>
      </w:pPr>
      <w:r w:rsidRPr="009E29AE">
        <w:t>2. Технико-экономические показатели (Приложение № 2).</w:t>
      </w:r>
    </w:p>
    <w:p w:rsidR="007F4B33" w:rsidRDefault="007F4B33" w:rsidP="00800DA2">
      <w:pPr>
        <w:autoSpaceDE w:val="0"/>
        <w:autoSpaceDN w:val="0"/>
        <w:adjustRightInd w:val="0"/>
        <w:spacing w:before="100" w:beforeAutospacing="1" w:after="100" w:afterAutospacing="1"/>
        <w:contextualSpacing/>
        <w:jc w:val="both"/>
      </w:pPr>
      <w:r w:rsidRPr="009E29AE">
        <w:t>3. Протокол рассмотрени</w:t>
      </w:r>
      <w:r>
        <w:t>я</w:t>
      </w:r>
      <w:r w:rsidRPr="009E29AE">
        <w:t xml:space="preserve"> заявок, поступивших на участие в конкурсе и признанию претендентов участниками конкурса </w:t>
      </w:r>
      <w:r>
        <w:t xml:space="preserve">/ протокол результатов конкурса </w:t>
      </w:r>
      <w:r w:rsidRPr="009E29AE">
        <w:t xml:space="preserve">от </w:t>
      </w:r>
      <w:r>
        <w:t>«__» __</w:t>
      </w:r>
      <w:r w:rsidRPr="0021760F">
        <w:t>_ 20___г.</w:t>
      </w:r>
      <w:r>
        <w:t xml:space="preserve"> </w:t>
      </w:r>
    </w:p>
    <w:p w:rsidR="007F4B33" w:rsidRPr="009E29AE" w:rsidRDefault="007F4B33" w:rsidP="00800DA2">
      <w:pPr>
        <w:autoSpaceDE w:val="0"/>
        <w:autoSpaceDN w:val="0"/>
        <w:adjustRightInd w:val="0"/>
        <w:spacing w:before="100" w:beforeAutospacing="1" w:after="100" w:afterAutospacing="1"/>
        <w:contextualSpacing/>
        <w:jc w:val="both"/>
      </w:pPr>
      <w:r>
        <w:t>4</w:t>
      </w:r>
      <w:r w:rsidRPr="009E29AE">
        <w:t>. Акт приема-передачи недвижимого имущества в аренду.</w:t>
      </w:r>
    </w:p>
    <w:p w:rsidR="007F4B33" w:rsidRPr="009E29AE" w:rsidRDefault="007F4B33" w:rsidP="00800DA2">
      <w:pPr>
        <w:autoSpaceDE w:val="0"/>
        <w:autoSpaceDN w:val="0"/>
        <w:adjustRightInd w:val="0"/>
        <w:spacing w:before="100" w:beforeAutospacing="1" w:after="100" w:afterAutospacing="1"/>
        <w:contextualSpacing/>
        <w:jc w:val="center"/>
        <w:rPr>
          <w:b/>
        </w:rPr>
      </w:pPr>
    </w:p>
    <w:p w:rsidR="007F4B33" w:rsidRPr="009E29AE" w:rsidRDefault="007F4B33" w:rsidP="00800DA2">
      <w:pPr>
        <w:autoSpaceDE w:val="0"/>
        <w:autoSpaceDN w:val="0"/>
        <w:adjustRightInd w:val="0"/>
        <w:spacing w:before="100" w:beforeAutospacing="1" w:after="100" w:afterAutospacing="1"/>
        <w:contextualSpacing/>
        <w:jc w:val="center"/>
        <w:rPr>
          <w:b/>
        </w:rPr>
      </w:pPr>
      <w:r w:rsidRPr="009E29AE">
        <w:rPr>
          <w:b/>
        </w:rPr>
        <w:t>9. ЮРИДИЧЕСКИЕ АДРЕСА И ПОДПИСИ СТОРОН:</w:t>
      </w:r>
    </w:p>
    <w:p w:rsidR="007F4B33" w:rsidRPr="009E29AE" w:rsidRDefault="007F4B33" w:rsidP="00800DA2">
      <w:pPr>
        <w:autoSpaceDE w:val="0"/>
        <w:autoSpaceDN w:val="0"/>
        <w:adjustRightInd w:val="0"/>
        <w:spacing w:before="100" w:beforeAutospacing="1" w:after="100" w:afterAutospacing="1"/>
        <w:contextualSpacing/>
        <w:jc w:val="both"/>
        <w:rPr>
          <w:b/>
        </w:rPr>
      </w:pPr>
    </w:p>
    <w:tbl>
      <w:tblPr>
        <w:tblW w:w="10024" w:type="dxa"/>
        <w:jc w:val="center"/>
        <w:tblInd w:w="-2045" w:type="dxa"/>
        <w:tblLayout w:type="fixed"/>
        <w:tblLook w:val="0000"/>
      </w:tblPr>
      <w:tblGrid>
        <w:gridCol w:w="5013"/>
        <w:gridCol w:w="4924"/>
        <w:gridCol w:w="87"/>
      </w:tblGrid>
      <w:tr w:rsidR="007F4B33" w:rsidRPr="000E2A60" w:rsidTr="0065788C">
        <w:trPr>
          <w:gridAfter w:val="1"/>
          <w:wAfter w:w="87" w:type="dxa"/>
          <w:trHeight w:val="555"/>
          <w:jc w:val="center"/>
        </w:trPr>
        <w:tc>
          <w:tcPr>
            <w:tcW w:w="5013" w:type="dxa"/>
          </w:tcPr>
          <w:p w:rsidR="007F4B33" w:rsidRPr="009E29AE" w:rsidRDefault="007F4B33" w:rsidP="0065788C">
            <w:pPr>
              <w:tabs>
                <w:tab w:val="left" w:pos="1020"/>
              </w:tabs>
            </w:pPr>
            <w:r w:rsidRPr="009E29AE">
              <w:rPr>
                <w:b/>
              </w:rPr>
              <w:t>Арендодатель:</w:t>
            </w:r>
            <w:r w:rsidRPr="009E29AE">
              <w:tab/>
            </w:r>
          </w:p>
        </w:tc>
        <w:tc>
          <w:tcPr>
            <w:tcW w:w="4924" w:type="dxa"/>
          </w:tcPr>
          <w:p w:rsidR="007F4B33" w:rsidRPr="009E29AE" w:rsidRDefault="007F4B33" w:rsidP="0065788C">
            <w:pPr>
              <w:keepNext/>
              <w:outlineLvl w:val="0"/>
              <w:rPr>
                <w:b/>
              </w:rPr>
            </w:pPr>
            <w:r w:rsidRPr="009E29AE">
              <w:rPr>
                <w:b/>
              </w:rPr>
              <w:t>Арендатор:</w:t>
            </w:r>
          </w:p>
          <w:p w:rsidR="007F4B33" w:rsidRPr="009E29AE" w:rsidRDefault="007F4B33" w:rsidP="0065788C">
            <w:pPr>
              <w:ind w:firstLine="284"/>
            </w:pPr>
          </w:p>
        </w:tc>
      </w:tr>
      <w:tr w:rsidR="007F4B33" w:rsidRPr="000E2A60" w:rsidTr="0065788C">
        <w:trPr>
          <w:trHeight w:val="4945"/>
          <w:jc w:val="center"/>
        </w:trPr>
        <w:tc>
          <w:tcPr>
            <w:tcW w:w="5013" w:type="dxa"/>
          </w:tcPr>
          <w:p w:rsidR="007F4B33" w:rsidRDefault="007F4B33" w:rsidP="0065788C">
            <w:pPr>
              <w:tabs>
                <w:tab w:val="left" w:pos="1035"/>
              </w:tabs>
            </w:pPr>
          </w:p>
          <w:p w:rsidR="007F4B33" w:rsidRDefault="007F4B33" w:rsidP="0065788C">
            <w:pPr>
              <w:tabs>
                <w:tab w:val="left" w:pos="1035"/>
              </w:tabs>
            </w:pPr>
          </w:p>
          <w:p w:rsidR="007F4B33" w:rsidRPr="009E29AE" w:rsidRDefault="007F4B33" w:rsidP="0065788C">
            <w:pPr>
              <w:tabs>
                <w:tab w:val="left" w:pos="1035"/>
              </w:tabs>
            </w:pPr>
          </w:p>
        </w:tc>
        <w:tc>
          <w:tcPr>
            <w:tcW w:w="5011" w:type="dxa"/>
            <w:gridSpan w:val="2"/>
          </w:tcPr>
          <w:p w:rsidR="007F4B33" w:rsidRPr="009E29AE" w:rsidRDefault="007F4B33" w:rsidP="0065788C">
            <w:pPr>
              <w:tabs>
                <w:tab w:val="left" w:pos="945"/>
              </w:tabs>
            </w:pPr>
          </w:p>
        </w:tc>
      </w:tr>
    </w:tbl>
    <w:p w:rsidR="007F4B33" w:rsidRPr="009E29AE" w:rsidRDefault="007F4B33" w:rsidP="00800DA2">
      <w:pPr>
        <w:spacing w:before="100" w:beforeAutospacing="1" w:after="100" w:afterAutospacing="1"/>
        <w:contextualSpacing/>
        <w:jc w:val="both"/>
      </w:pPr>
    </w:p>
    <w:p w:rsidR="007F4B33" w:rsidRDefault="007F4B33" w:rsidP="00800DA2">
      <w:pPr>
        <w:spacing w:before="100" w:beforeAutospacing="1" w:after="100" w:afterAutospacing="1"/>
        <w:contextualSpacing/>
        <w:jc w:val="both"/>
      </w:pPr>
    </w:p>
    <w:p w:rsidR="007F4B33" w:rsidRDefault="007F4B33" w:rsidP="00800DA2">
      <w:pPr>
        <w:spacing w:before="100" w:beforeAutospacing="1" w:after="100" w:afterAutospacing="1"/>
        <w:contextualSpacing/>
        <w:jc w:val="both"/>
      </w:pPr>
    </w:p>
    <w:p w:rsidR="007F4B33" w:rsidRDefault="007F4B33" w:rsidP="00800DA2">
      <w:pPr>
        <w:spacing w:before="100" w:beforeAutospacing="1" w:after="100" w:afterAutospacing="1"/>
        <w:contextualSpacing/>
        <w:jc w:val="both"/>
      </w:pPr>
    </w:p>
    <w:p w:rsidR="007F4B33" w:rsidRDefault="007F4B33" w:rsidP="00800DA2">
      <w:pPr>
        <w:spacing w:before="100" w:beforeAutospacing="1" w:after="100" w:afterAutospacing="1"/>
        <w:contextualSpacing/>
        <w:jc w:val="both"/>
      </w:pPr>
    </w:p>
    <w:p w:rsidR="007F4B33" w:rsidRDefault="007F4B33" w:rsidP="00800DA2">
      <w:pPr>
        <w:spacing w:before="100" w:beforeAutospacing="1" w:after="100" w:afterAutospacing="1"/>
        <w:contextualSpacing/>
        <w:jc w:val="both"/>
      </w:pPr>
    </w:p>
    <w:p w:rsidR="007F4B33" w:rsidRDefault="007F4B33" w:rsidP="00800DA2">
      <w:pPr>
        <w:spacing w:before="100" w:beforeAutospacing="1" w:after="100" w:afterAutospacing="1"/>
        <w:contextualSpacing/>
        <w:jc w:val="both"/>
      </w:pPr>
    </w:p>
    <w:p w:rsidR="007F4B33" w:rsidRPr="009E29AE" w:rsidRDefault="007F4B33" w:rsidP="00800DA2">
      <w:pPr>
        <w:spacing w:before="100" w:beforeAutospacing="1" w:after="100" w:afterAutospacing="1"/>
        <w:contextualSpacing/>
        <w:jc w:val="both"/>
      </w:pPr>
    </w:p>
    <w:p w:rsidR="007F4B33" w:rsidRPr="009E29AE" w:rsidRDefault="007F4B33" w:rsidP="00800DA2">
      <w:pPr>
        <w:jc w:val="right"/>
        <w:rPr>
          <w:b/>
        </w:rPr>
      </w:pPr>
      <w:r>
        <w:rPr>
          <w:b/>
        </w:rPr>
        <w:t>Пр</w:t>
      </w:r>
      <w:r w:rsidRPr="009E29AE">
        <w:rPr>
          <w:b/>
        </w:rPr>
        <w:t>иложение 1</w:t>
      </w:r>
    </w:p>
    <w:p w:rsidR="007F4B33" w:rsidRPr="009E29AE" w:rsidRDefault="007F4B33" w:rsidP="00800DA2">
      <w:pPr>
        <w:jc w:val="right"/>
        <w:rPr>
          <w:b/>
        </w:rPr>
      </w:pPr>
      <w:r w:rsidRPr="009E29AE">
        <w:rPr>
          <w:b/>
        </w:rPr>
        <w:t xml:space="preserve"> к Договору аренды объекта водоснабжения</w:t>
      </w:r>
    </w:p>
    <w:p w:rsidR="007F4B33" w:rsidRPr="009E29AE" w:rsidRDefault="007F4B33" w:rsidP="00800DA2">
      <w:pPr>
        <w:jc w:val="right"/>
        <w:rPr>
          <w:b/>
        </w:rPr>
      </w:pPr>
      <w:r w:rsidRPr="009E29AE">
        <w:rPr>
          <w:b/>
        </w:rPr>
        <w:t>№</w:t>
      </w:r>
      <w:r w:rsidRPr="009E29AE">
        <w:rPr>
          <w:b/>
          <w:u w:val="single"/>
        </w:rPr>
        <w:t xml:space="preserve"> </w:t>
      </w:r>
      <w:r>
        <w:rPr>
          <w:b/>
          <w:u w:val="single"/>
        </w:rPr>
        <w:t>___________________</w:t>
      </w:r>
      <w:r w:rsidRPr="009E29AE">
        <w:rPr>
          <w:b/>
          <w:u w:val="single"/>
        </w:rPr>
        <w:t xml:space="preserve"> </w:t>
      </w:r>
      <w:r w:rsidRPr="009E29AE">
        <w:rPr>
          <w:b/>
        </w:rPr>
        <w:t>от «</w:t>
      </w:r>
      <w:r>
        <w:rPr>
          <w:b/>
        </w:rPr>
        <w:t>_____</w:t>
      </w:r>
      <w:r w:rsidRPr="009E29AE">
        <w:rPr>
          <w:b/>
        </w:rPr>
        <w:t xml:space="preserve">» </w:t>
      </w:r>
      <w:r>
        <w:rPr>
          <w:b/>
        </w:rPr>
        <w:t xml:space="preserve">___________ </w:t>
      </w:r>
      <w:r w:rsidRPr="009E29AE">
        <w:rPr>
          <w:b/>
        </w:rPr>
        <w:t>20</w:t>
      </w:r>
      <w:r>
        <w:rPr>
          <w:b/>
        </w:rPr>
        <w:t>21</w:t>
      </w:r>
      <w:r w:rsidRPr="009E29AE">
        <w:rPr>
          <w:b/>
        </w:rPr>
        <w:t>г.</w:t>
      </w:r>
    </w:p>
    <w:p w:rsidR="007F4B33" w:rsidRPr="009E29AE" w:rsidRDefault="007F4B33" w:rsidP="00800DA2">
      <w:pPr>
        <w:jc w:val="right"/>
        <w:rPr>
          <w:b/>
        </w:rPr>
      </w:pPr>
    </w:p>
    <w:p w:rsidR="007F4B33" w:rsidRPr="00A353C2" w:rsidRDefault="007F4B33" w:rsidP="00800DA2">
      <w:pPr>
        <w:jc w:val="center"/>
        <w:rPr>
          <w:b/>
        </w:rPr>
      </w:pPr>
      <w:r w:rsidRPr="00A353C2">
        <w:rPr>
          <w:b/>
        </w:rPr>
        <w:t>ОБЪЕКТ</w:t>
      </w:r>
      <w:r>
        <w:rPr>
          <w:b/>
        </w:rPr>
        <w:t>Ы</w:t>
      </w:r>
      <w:r w:rsidRPr="00A353C2">
        <w:rPr>
          <w:b/>
        </w:rPr>
        <w:t xml:space="preserve"> ВОДОСНАБЖЕНИЯ </w:t>
      </w:r>
    </w:p>
    <w:p w:rsidR="007F4B33" w:rsidRPr="00A353C2" w:rsidRDefault="007F4B33" w:rsidP="00800DA2">
      <w:pPr>
        <w:spacing w:line="259" w:lineRule="auto"/>
        <w:jc w:val="center"/>
        <w:rPr>
          <w:b/>
        </w:rPr>
      </w:pPr>
      <w:r>
        <w:rPr>
          <w:b/>
        </w:rPr>
        <w:t xml:space="preserve"> </w:t>
      </w:r>
      <w:r w:rsidRPr="00A353C2">
        <w:rPr>
          <w:b/>
        </w:rPr>
        <w:t xml:space="preserve"> Муниципального образования </w:t>
      </w:r>
    </w:p>
    <w:p w:rsidR="007F4B33" w:rsidRDefault="007F4B33" w:rsidP="00800DA2">
      <w:pPr>
        <w:spacing w:line="259" w:lineRule="auto"/>
        <w:jc w:val="center"/>
        <w:rPr>
          <w:b/>
        </w:rPr>
      </w:pPr>
      <w:r>
        <w:rPr>
          <w:b/>
        </w:rPr>
        <w:t xml:space="preserve">Алексеевское сельское поселение Чамзинского муниципального района </w:t>
      </w:r>
    </w:p>
    <w:p w:rsidR="007F4B33" w:rsidRPr="00A353C2" w:rsidRDefault="007F4B33" w:rsidP="00800DA2">
      <w:pPr>
        <w:spacing w:line="259" w:lineRule="auto"/>
        <w:jc w:val="center"/>
        <w:rPr>
          <w:b/>
        </w:rPr>
      </w:pPr>
      <w:r>
        <w:rPr>
          <w:b/>
        </w:rPr>
        <w:t>Республики Мордовия</w:t>
      </w:r>
    </w:p>
    <w:p w:rsidR="007F4B33" w:rsidRPr="00A353C2" w:rsidRDefault="007F4B33" w:rsidP="00800DA2">
      <w:pPr>
        <w:spacing w:line="259" w:lineRule="auto"/>
        <w:jc w:val="both"/>
        <w:rPr>
          <w:b/>
        </w:rPr>
      </w:pPr>
    </w:p>
    <w:p w:rsidR="007F4B33" w:rsidRPr="00CF29A6" w:rsidRDefault="007F4B33" w:rsidP="00800DA2">
      <w:pPr>
        <w:spacing w:line="259" w:lineRule="auto"/>
        <w:ind w:firstLine="993"/>
        <w:jc w:val="both"/>
        <w:rPr>
          <w:sz w:val="28"/>
          <w:szCs w:val="28"/>
        </w:rPr>
      </w:pPr>
    </w:p>
    <w:p w:rsidR="007F4B33" w:rsidRPr="00121964" w:rsidRDefault="007F4B33" w:rsidP="00E65BAF">
      <w:pPr>
        <w:pStyle w:val="NoSpacing"/>
        <w:ind w:right="-142" w:firstLine="567"/>
        <w:jc w:val="both"/>
        <w:rPr>
          <w:szCs w:val="24"/>
        </w:rPr>
      </w:pPr>
      <w:r w:rsidRPr="00121964">
        <w:rPr>
          <w:szCs w:val="24"/>
        </w:rPr>
        <w:t>1. Артезианская скважина, «Водоснабжение с. Киржеманы Чамзинского муниципального района Республики Мордовия» назначение: сооружения водозаборные, площадь 7,0 кв. м., глубина 325 м. Адрес (местонахождение) объекта: Республика Мордовия, Чамзинский район, с. Киржеманы, ул. Ленина. Кадастровый № 13:22:0201005:653</w:t>
      </w:r>
      <w:r>
        <w:rPr>
          <w:szCs w:val="24"/>
        </w:rPr>
        <w:t>;</w:t>
      </w:r>
    </w:p>
    <w:p w:rsidR="007F4B33" w:rsidRPr="00121964" w:rsidRDefault="007F4B33" w:rsidP="00E65BAF">
      <w:pPr>
        <w:pStyle w:val="NoSpacing"/>
        <w:ind w:right="-142" w:firstLine="567"/>
        <w:jc w:val="both"/>
        <w:rPr>
          <w:szCs w:val="24"/>
        </w:rPr>
      </w:pPr>
      <w:r w:rsidRPr="00121964">
        <w:rPr>
          <w:szCs w:val="24"/>
        </w:rPr>
        <w:t>2. Водонапорная башня, «Водоснабжение с. Киржеманы Чамзинского муниципального района Республики Мордовия» назначение: водоснабжение, объем 25 куб. м. Адрес (местонахождение) объекта: Республика Мордовия, Чамзинский район, с. Киржеманы, ул. К.Маркса. Кадастровый № 13:22:0201005:652</w:t>
      </w:r>
      <w:r>
        <w:rPr>
          <w:szCs w:val="24"/>
        </w:rPr>
        <w:t>;</w:t>
      </w:r>
    </w:p>
    <w:p w:rsidR="007F4B33" w:rsidRPr="00121964" w:rsidRDefault="007F4B33" w:rsidP="00E65BAF">
      <w:pPr>
        <w:pStyle w:val="NoSpacing"/>
        <w:ind w:right="-142" w:firstLine="567"/>
        <w:jc w:val="both"/>
        <w:rPr>
          <w:szCs w:val="24"/>
        </w:rPr>
      </w:pPr>
      <w:r w:rsidRPr="00121964">
        <w:rPr>
          <w:szCs w:val="24"/>
        </w:rPr>
        <w:t>3. Водоснабжение с. Киржеманы Чамзинского муниципального района Республики Мордовия назначение: сооружения коммунального хозяйства, протяженность 7790 м. Адрес (местонахождение) объекта: Республика Мордовия, Чамзинский район, Алексеевское сельское поселение, с. Киржеманы. Кадастровый № 13:22:0000000:776</w:t>
      </w:r>
      <w:r>
        <w:rPr>
          <w:szCs w:val="24"/>
        </w:rPr>
        <w:t>;</w:t>
      </w:r>
    </w:p>
    <w:p w:rsidR="007F4B33" w:rsidRPr="00121964" w:rsidRDefault="007F4B33" w:rsidP="00E65BAF">
      <w:pPr>
        <w:pStyle w:val="NoSpacing"/>
        <w:ind w:right="-142" w:firstLine="567"/>
        <w:jc w:val="both"/>
        <w:rPr>
          <w:szCs w:val="24"/>
        </w:rPr>
      </w:pPr>
      <w:r w:rsidRPr="00121964">
        <w:rPr>
          <w:szCs w:val="24"/>
        </w:rPr>
        <w:t>4. Водоснабжение пос. Алексеевка Чамзинского муниципального района Республики Мордовия  назначение: сооружения коммунального хозяйства, протяженность 4129 м. Адрес (местонахождение) объекта: Республика Мордовия, Чамзинский район, Алексеевское сельское поселение, п. Алексеевка,  Кадастровый № 13:22:0000000:798</w:t>
      </w:r>
      <w:r>
        <w:rPr>
          <w:szCs w:val="24"/>
        </w:rPr>
        <w:t>;</w:t>
      </w:r>
    </w:p>
    <w:p w:rsidR="007F4B33" w:rsidRDefault="007F4B33" w:rsidP="00800DA2">
      <w:pPr>
        <w:jc w:val="both"/>
        <w:rPr>
          <w:b/>
        </w:rPr>
      </w:pPr>
    </w:p>
    <w:p w:rsidR="007F4B33" w:rsidRDefault="007F4B33" w:rsidP="00800DA2">
      <w:pPr>
        <w:jc w:val="both"/>
        <w:rPr>
          <w:b/>
        </w:rPr>
      </w:pPr>
    </w:p>
    <w:p w:rsidR="007F4B33" w:rsidRDefault="007F4B33" w:rsidP="00800DA2">
      <w:pPr>
        <w:jc w:val="both"/>
        <w:rPr>
          <w:b/>
        </w:rPr>
      </w:pPr>
    </w:p>
    <w:p w:rsidR="007F4B33" w:rsidRDefault="007F4B33" w:rsidP="00800DA2">
      <w:pPr>
        <w:jc w:val="both"/>
        <w:rPr>
          <w:b/>
        </w:rPr>
      </w:pPr>
    </w:p>
    <w:p w:rsidR="007F4B33" w:rsidRDefault="007F4B33" w:rsidP="00800DA2">
      <w:pPr>
        <w:jc w:val="both"/>
        <w:rPr>
          <w:b/>
        </w:rPr>
      </w:pPr>
      <w:r>
        <w:rPr>
          <w:b/>
        </w:rPr>
        <w:t>Арендодатель:                                                                                    Арендатор:</w:t>
      </w:r>
    </w:p>
    <w:p w:rsidR="007F4B33" w:rsidRDefault="007F4B33" w:rsidP="00800DA2">
      <w:pPr>
        <w:jc w:val="right"/>
        <w:rPr>
          <w:b/>
        </w:rPr>
      </w:pPr>
    </w:p>
    <w:p w:rsidR="007F4B33" w:rsidRDefault="007F4B33" w:rsidP="00800DA2">
      <w:pPr>
        <w:jc w:val="right"/>
        <w:rPr>
          <w:b/>
        </w:rPr>
      </w:pPr>
    </w:p>
    <w:p w:rsidR="007F4B33" w:rsidRDefault="007F4B33" w:rsidP="00800DA2">
      <w:pPr>
        <w:jc w:val="right"/>
        <w:rPr>
          <w:b/>
        </w:rPr>
      </w:pPr>
    </w:p>
    <w:p w:rsidR="007F4B33" w:rsidRDefault="007F4B33" w:rsidP="00800DA2">
      <w:pPr>
        <w:jc w:val="right"/>
        <w:rPr>
          <w:b/>
        </w:rPr>
      </w:pPr>
    </w:p>
    <w:p w:rsidR="007F4B33" w:rsidRDefault="007F4B33" w:rsidP="00800DA2">
      <w:pPr>
        <w:jc w:val="right"/>
        <w:rPr>
          <w:b/>
        </w:rPr>
      </w:pPr>
    </w:p>
    <w:p w:rsidR="007F4B33" w:rsidRDefault="007F4B33" w:rsidP="00800DA2">
      <w:pPr>
        <w:jc w:val="right"/>
        <w:rPr>
          <w:b/>
        </w:rPr>
      </w:pPr>
    </w:p>
    <w:p w:rsidR="007F4B33" w:rsidRDefault="007F4B33" w:rsidP="00800DA2">
      <w:pPr>
        <w:jc w:val="right"/>
        <w:rPr>
          <w:b/>
        </w:rPr>
      </w:pPr>
    </w:p>
    <w:p w:rsidR="007F4B33" w:rsidRDefault="007F4B33" w:rsidP="00800DA2">
      <w:pPr>
        <w:jc w:val="right"/>
        <w:rPr>
          <w:b/>
        </w:rPr>
      </w:pPr>
    </w:p>
    <w:p w:rsidR="007F4B33" w:rsidRDefault="007F4B33" w:rsidP="00800DA2">
      <w:pPr>
        <w:jc w:val="right"/>
        <w:rPr>
          <w:b/>
        </w:rPr>
      </w:pPr>
    </w:p>
    <w:p w:rsidR="007F4B33" w:rsidRDefault="007F4B33" w:rsidP="00800DA2">
      <w:pPr>
        <w:jc w:val="right"/>
        <w:rPr>
          <w:b/>
        </w:rPr>
      </w:pPr>
    </w:p>
    <w:p w:rsidR="007F4B33" w:rsidRDefault="007F4B33" w:rsidP="00800DA2">
      <w:pPr>
        <w:jc w:val="right"/>
        <w:rPr>
          <w:b/>
        </w:rPr>
      </w:pPr>
    </w:p>
    <w:p w:rsidR="007F4B33" w:rsidRDefault="007F4B33" w:rsidP="00800DA2">
      <w:pPr>
        <w:jc w:val="right"/>
        <w:rPr>
          <w:b/>
        </w:rPr>
      </w:pPr>
    </w:p>
    <w:p w:rsidR="007F4B33" w:rsidRDefault="007F4B33" w:rsidP="00800DA2">
      <w:pPr>
        <w:jc w:val="right"/>
        <w:rPr>
          <w:b/>
        </w:rPr>
      </w:pPr>
    </w:p>
    <w:p w:rsidR="007F4B33" w:rsidRDefault="007F4B33" w:rsidP="00800DA2">
      <w:pPr>
        <w:jc w:val="right"/>
        <w:rPr>
          <w:b/>
        </w:rPr>
      </w:pPr>
    </w:p>
    <w:p w:rsidR="007F4B33" w:rsidRDefault="007F4B33" w:rsidP="00800DA2">
      <w:pPr>
        <w:jc w:val="right"/>
        <w:rPr>
          <w:b/>
        </w:rPr>
      </w:pPr>
    </w:p>
    <w:p w:rsidR="007F4B33" w:rsidRDefault="007F4B33" w:rsidP="00800DA2">
      <w:pPr>
        <w:jc w:val="right"/>
        <w:rPr>
          <w:b/>
        </w:rPr>
      </w:pPr>
    </w:p>
    <w:p w:rsidR="007F4B33" w:rsidRDefault="007F4B33" w:rsidP="00800DA2">
      <w:pPr>
        <w:jc w:val="right"/>
        <w:rPr>
          <w:b/>
        </w:rPr>
      </w:pPr>
    </w:p>
    <w:p w:rsidR="007F4B33" w:rsidRDefault="007F4B33" w:rsidP="00800DA2">
      <w:pPr>
        <w:jc w:val="right"/>
        <w:rPr>
          <w:b/>
        </w:rPr>
      </w:pPr>
    </w:p>
    <w:p w:rsidR="007F4B33" w:rsidRDefault="007F4B33" w:rsidP="00800DA2">
      <w:pPr>
        <w:jc w:val="right"/>
        <w:rPr>
          <w:b/>
        </w:rPr>
      </w:pPr>
    </w:p>
    <w:p w:rsidR="007F4B33" w:rsidRDefault="007F4B33" w:rsidP="00800DA2">
      <w:pPr>
        <w:jc w:val="right"/>
        <w:rPr>
          <w:b/>
        </w:rPr>
      </w:pPr>
    </w:p>
    <w:p w:rsidR="007F4B33" w:rsidRDefault="007F4B33" w:rsidP="00800DA2">
      <w:pPr>
        <w:jc w:val="right"/>
        <w:rPr>
          <w:b/>
        </w:rPr>
      </w:pPr>
    </w:p>
    <w:p w:rsidR="007F4B33" w:rsidRDefault="007F4B33" w:rsidP="00800DA2">
      <w:pPr>
        <w:jc w:val="right"/>
        <w:rPr>
          <w:b/>
        </w:rPr>
      </w:pPr>
    </w:p>
    <w:p w:rsidR="007F4B33" w:rsidRPr="009E29AE" w:rsidRDefault="007F4B33" w:rsidP="00800DA2">
      <w:pPr>
        <w:jc w:val="right"/>
        <w:rPr>
          <w:b/>
        </w:rPr>
      </w:pPr>
      <w:r w:rsidRPr="009E29AE">
        <w:rPr>
          <w:b/>
        </w:rPr>
        <w:t>Приложение 2</w:t>
      </w:r>
    </w:p>
    <w:p w:rsidR="007F4B33" w:rsidRPr="009E29AE" w:rsidRDefault="007F4B33" w:rsidP="00800DA2">
      <w:pPr>
        <w:jc w:val="right"/>
        <w:rPr>
          <w:b/>
        </w:rPr>
      </w:pPr>
      <w:r w:rsidRPr="009E29AE">
        <w:rPr>
          <w:b/>
        </w:rPr>
        <w:t>к Договору аренды объекта водоснабжения</w:t>
      </w:r>
    </w:p>
    <w:p w:rsidR="007F4B33" w:rsidRPr="009E29AE" w:rsidRDefault="007F4B33" w:rsidP="00800DA2">
      <w:pPr>
        <w:jc w:val="right"/>
        <w:rPr>
          <w:b/>
          <w:u w:val="single"/>
        </w:rPr>
      </w:pPr>
      <w:r w:rsidRPr="009E29AE">
        <w:rPr>
          <w:b/>
        </w:rPr>
        <w:t>№</w:t>
      </w:r>
      <w:r w:rsidRPr="00971CA1">
        <w:rPr>
          <w:u w:val="single"/>
        </w:rPr>
        <w:t xml:space="preserve"> </w:t>
      </w:r>
      <w:r>
        <w:rPr>
          <w:u w:val="single"/>
        </w:rPr>
        <w:t>__</w:t>
      </w:r>
      <w:r w:rsidRPr="00CB7D89">
        <w:t xml:space="preserve">  от «__» _________ 20</w:t>
      </w:r>
      <w:r>
        <w:t>21</w:t>
      </w:r>
      <w:r w:rsidRPr="00CB7D89">
        <w:t>г</w:t>
      </w:r>
      <w:r w:rsidRPr="00971CA1">
        <w:rPr>
          <w:u w:val="single"/>
        </w:rPr>
        <w:t>.</w:t>
      </w:r>
    </w:p>
    <w:p w:rsidR="007F4B33" w:rsidRPr="009E29AE" w:rsidRDefault="007F4B33" w:rsidP="00800DA2">
      <w:pPr>
        <w:jc w:val="right"/>
        <w:rPr>
          <w:b/>
          <w:u w:val="single"/>
        </w:rPr>
      </w:pPr>
    </w:p>
    <w:p w:rsidR="007F4B33" w:rsidRPr="009E29AE" w:rsidRDefault="007F4B33" w:rsidP="00800DA2">
      <w:pPr>
        <w:jc w:val="right"/>
        <w:rPr>
          <w:b/>
          <w:u w:val="single"/>
        </w:rPr>
      </w:pPr>
    </w:p>
    <w:p w:rsidR="007F4B33" w:rsidRPr="009E29AE" w:rsidRDefault="007F4B33" w:rsidP="00800DA2">
      <w:pPr>
        <w:jc w:val="right"/>
        <w:rPr>
          <w:b/>
          <w:u w:val="single"/>
        </w:rPr>
      </w:pPr>
    </w:p>
    <w:p w:rsidR="007F4B33" w:rsidRPr="009E29AE" w:rsidRDefault="007F4B33" w:rsidP="00800DA2">
      <w:pPr>
        <w:jc w:val="center"/>
        <w:rPr>
          <w:b/>
        </w:rPr>
      </w:pPr>
    </w:p>
    <w:p w:rsidR="007F4B33" w:rsidRPr="009E29AE" w:rsidRDefault="007F4B33" w:rsidP="00800DA2">
      <w:pPr>
        <w:jc w:val="center"/>
      </w:pPr>
      <w:r w:rsidRPr="009E29AE">
        <w:rPr>
          <w:b/>
        </w:rPr>
        <w:t>Технико-экономические показатели</w:t>
      </w:r>
    </w:p>
    <w:p w:rsidR="007F4B33" w:rsidRPr="009E29AE" w:rsidRDefault="007F4B33" w:rsidP="00800DA2">
      <w:pPr>
        <w:jc w:val="both"/>
      </w:pPr>
    </w:p>
    <w:p w:rsidR="007F4B33" w:rsidRPr="009E29AE" w:rsidRDefault="007F4B33" w:rsidP="00800DA2">
      <w:pPr>
        <w:jc w:val="both"/>
      </w:pPr>
    </w:p>
    <w:tbl>
      <w:tblPr>
        <w:tblW w:w="9781"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3827"/>
        <w:gridCol w:w="1701"/>
        <w:gridCol w:w="4253"/>
      </w:tblGrid>
      <w:tr w:rsidR="007F4B33" w:rsidRPr="00CB7D89" w:rsidTr="0065788C">
        <w:tc>
          <w:tcPr>
            <w:tcW w:w="3827" w:type="dxa"/>
            <w:vAlign w:val="center"/>
          </w:tcPr>
          <w:p w:rsidR="007F4B33" w:rsidRPr="00CB7D89" w:rsidRDefault="007F4B33" w:rsidP="0065788C">
            <w:pPr>
              <w:jc w:val="center"/>
              <w:rPr>
                <w:b/>
              </w:rPr>
            </w:pPr>
            <w:r w:rsidRPr="00CB7D89">
              <w:rPr>
                <w:b/>
              </w:rPr>
              <w:t>Показатели</w:t>
            </w:r>
          </w:p>
        </w:tc>
        <w:tc>
          <w:tcPr>
            <w:tcW w:w="1701" w:type="dxa"/>
            <w:vAlign w:val="center"/>
          </w:tcPr>
          <w:p w:rsidR="007F4B33" w:rsidRPr="00CB7D89" w:rsidRDefault="007F4B33" w:rsidP="0065788C">
            <w:pPr>
              <w:jc w:val="center"/>
              <w:rPr>
                <w:b/>
              </w:rPr>
            </w:pPr>
            <w:r w:rsidRPr="00CB7D89">
              <w:rPr>
                <w:b/>
              </w:rPr>
              <w:t>Единица измерения</w:t>
            </w:r>
          </w:p>
        </w:tc>
        <w:tc>
          <w:tcPr>
            <w:tcW w:w="4253" w:type="dxa"/>
            <w:vAlign w:val="center"/>
          </w:tcPr>
          <w:p w:rsidR="007F4B33" w:rsidRPr="00CB7D89" w:rsidRDefault="007F4B33" w:rsidP="0065788C">
            <w:pPr>
              <w:jc w:val="center"/>
              <w:rPr>
                <w:b/>
              </w:rPr>
            </w:pPr>
            <w:r w:rsidRPr="00CB7D89">
              <w:rPr>
                <w:b/>
              </w:rPr>
              <w:t>Значение (в соответствии с конкурсным предложением)</w:t>
            </w:r>
          </w:p>
        </w:tc>
      </w:tr>
      <w:tr w:rsidR="007F4B33" w:rsidRPr="00CB7D89" w:rsidTr="0065788C">
        <w:tc>
          <w:tcPr>
            <w:tcW w:w="3827" w:type="dxa"/>
            <w:vAlign w:val="center"/>
          </w:tcPr>
          <w:p w:rsidR="007F4B33" w:rsidRPr="00CB7D89" w:rsidRDefault="007F4B33" w:rsidP="0065788C">
            <w:r w:rsidRPr="00CB7D89">
              <w:t>Удельный расход электрической энергии</w:t>
            </w:r>
          </w:p>
        </w:tc>
        <w:tc>
          <w:tcPr>
            <w:tcW w:w="1701" w:type="dxa"/>
            <w:vAlign w:val="center"/>
          </w:tcPr>
          <w:p w:rsidR="007F4B33" w:rsidRPr="00CB7D89" w:rsidRDefault="007F4B33" w:rsidP="0065788C">
            <w:pPr>
              <w:jc w:val="center"/>
            </w:pPr>
            <w:r w:rsidRPr="00CB7D89">
              <w:t>кВт.ч./куб.м.</w:t>
            </w:r>
          </w:p>
        </w:tc>
        <w:tc>
          <w:tcPr>
            <w:tcW w:w="4253" w:type="dxa"/>
            <w:vAlign w:val="center"/>
          </w:tcPr>
          <w:p w:rsidR="007F4B33" w:rsidRPr="00CB7D89" w:rsidRDefault="007F4B33" w:rsidP="0065788C">
            <w:pPr>
              <w:jc w:val="center"/>
            </w:pPr>
          </w:p>
        </w:tc>
      </w:tr>
      <w:tr w:rsidR="007F4B33" w:rsidRPr="00CB7D89" w:rsidTr="0065788C">
        <w:tc>
          <w:tcPr>
            <w:tcW w:w="3827" w:type="dxa"/>
            <w:vAlign w:val="center"/>
          </w:tcPr>
          <w:p w:rsidR="007F4B33" w:rsidRPr="00CB7D89" w:rsidRDefault="007F4B33" w:rsidP="0065788C">
            <w:r w:rsidRPr="00CB7D89">
              <w:t>Уровень потерь воды</w:t>
            </w:r>
          </w:p>
        </w:tc>
        <w:tc>
          <w:tcPr>
            <w:tcW w:w="1701" w:type="dxa"/>
            <w:vAlign w:val="center"/>
          </w:tcPr>
          <w:p w:rsidR="007F4B33" w:rsidRPr="00CB7D89" w:rsidRDefault="007F4B33" w:rsidP="0065788C">
            <w:pPr>
              <w:jc w:val="center"/>
            </w:pPr>
            <w:r w:rsidRPr="00CB7D89">
              <w:t>%</w:t>
            </w:r>
          </w:p>
        </w:tc>
        <w:tc>
          <w:tcPr>
            <w:tcW w:w="4253" w:type="dxa"/>
            <w:vAlign w:val="center"/>
          </w:tcPr>
          <w:p w:rsidR="007F4B33" w:rsidRPr="00CB7D89" w:rsidRDefault="007F4B33" w:rsidP="0065788C">
            <w:pPr>
              <w:jc w:val="center"/>
            </w:pPr>
          </w:p>
        </w:tc>
      </w:tr>
      <w:tr w:rsidR="007F4B33" w:rsidRPr="00CB7D89" w:rsidTr="0065788C">
        <w:trPr>
          <w:trHeight w:val="70"/>
        </w:trPr>
        <w:tc>
          <w:tcPr>
            <w:tcW w:w="3827" w:type="dxa"/>
            <w:vAlign w:val="center"/>
          </w:tcPr>
          <w:p w:rsidR="007F4B33" w:rsidRPr="00CB7D89" w:rsidRDefault="007F4B33" w:rsidP="0065788C">
            <w:r w:rsidRPr="00CB7D89">
              <w:t>Базовый уровень операционных расходов</w:t>
            </w:r>
          </w:p>
        </w:tc>
        <w:tc>
          <w:tcPr>
            <w:tcW w:w="1701" w:type="dxa"/>
            <w:vAlign w:val="center"/>
          </w:tcPr>
          <w:p w:rsidR="007F4B33" w:rsidRPr="00CB7D89" w:rsidRDefault="007F4B33" w:rsidP="0065788C">
            <w:pPr>
              <w:jc w:val="center"/>
            </w:pPr>
            <w:r w:rsidRPr="00CB7D89">
              <w:t>руб.</w:t>
            </w:r>
          </w:p>
        </w:tc>
        <w:tc>
          <w:tcPr>
            <w:tcW w:w="4253" w:type="dxa"/>
            <w:vAlign w:val="center"/>
          </w:tcPr>
          <w:p w:rsidR="007F4B33" w:rsidRPr="00CB7D89" w:rsidRDefault="007F4B33" w:rsidP="0065788C">
            <w:pPr>
              <w:jc w:val="center"/>
            </w:pPr>
          </w:p>
        </w:tc>
      </w:tr>
      <w:tr w:rsidR="007F4B33" w:rsidRPr="00CB7D89" w:rsidTr="0065788C">
        <w:tc>
          <w:tcPr>
            <w:tcW w:w="3827" w:type="dxa"/>
            <w:vAlign w:val="center"/>
          </w:tcPr>
          <w:p w:rsidR="007F4B33" w:rsidRPr="00CB7D89" w:rsidRDefault="007F4B33" w:rsidP="0065788C">
            <w:r w:rsidRPr="00CB7D89">
              <w:t>Нормативный уровень прибыли</w:t>
            </w:r>
          </w:p>
        </w:tc>
        <w:tc>
          <w:tcPr>
            <w:tcW w:w="1701" w:type="dxa"/>
            <w:vAlign w:val="center"/>
          </w:tcPr>
          <w:p w:rsidR="007F4B33" w:rsidRPr="00CB7D89" w:rsidRDefault="007F4B33" w:rsidP="0065788C">
            <w:pPr>
              <w:jc w:val="center"/>
            </w:pPr>
            <w:r w:rsidRPr="00CB7D89">
              <w:t>%</w:t>
            </w:r>
          </w:p>
        </w:tc>
        <w:tc>
          <w:tcPr>
            <w:tcW w:w="4253" w:type="dxa"/>
            <w:vAlign w:val="center"/>
          </w:tcPr>
          <w:p w:rsidR="007F4B33" w:rsidRPr="00CB7D89" w:rsidRDefault="007F4B33" w:rsidP="0065788C">
            <w:pPr>
              <w:jc w:val="center"/>
            </w:pPr>
          </w:p>
        </w:tc>
      </w:tr>
    </w:tbl>
    <w:p w:rsidR="007F4B33" w:rsidRDefault="007F4B33" w:rsidP="00800DA2">
      <w:pPr>
        <w:jc w:val="right"/>
        <w:rPr>
          <w:b/>
          <w:u w:val="single"/>
        </w:rPr>
      </w:pPr>
    </w:p>
    <w:p w:rsidR="007F4B33" w:rsidRDefault="007F4B33" w:rsidP="00800DA2">
      <w:pPr>
        <w:jc w:val="right"/>
        <w:rPr>
          <w:b/>
        </w:rPr>
      </w:pPr>
    </w:p>
    <w:p w:rsidR="007F4B33" w:rsidRDefault="007F4B33" w:rsidP="00E65BAF">
      <w:pPr>
        <w:jc w:val="both"/>
        <w:rPr>
          <w:b/>
        </w:rPr>
      </w:pPr>
      <w:r>
        <w:rPr>
          <w:b/>
        </w:rPr>
        <w:t>Арендодатель:                                                                                    Арендатор:</w:t>
      </w:r>
    </w:p>
    <w:p w:rsidR="007F4B33" w:rsidRPr="009E29AE" w:rsidRDefault="007F4B33" w:rsidP="00800DA2">
      <w:pPr>
        <w:jc w:val="right"/>
        <w:rPr>
          <w:b/>
        </w:rPr>
      </w:pPr>
    </w:p>
    <w:p w:rsidR="007F4B33" w:rsidRDefault="007F4B33" w:rsidP="00800DA2">
      <w:pPr>
        <w:jc w:val="center"/>
        <w:rPr>
          <w:b/>
        </w:rPr>
      </w:pPr>
    </w:p>
    <w:p w:rsidR="007F4B33" w:rsidRDefault="007F4B33" w:rsidP="00800DA2">
      <w:pPr>
        <w:jc w:val="center"/>
        <w:rPr>
          <w:b/>
        </w:rPr>
      </w:pPr>
    </w:p>
    <w:p w:rsidR="007F4B33" w:rsidRDefault="007F4B33" w:rsidP="00800DA2">
      <w:pPr>
        <w:jc w:val="center"/>
        <w:rPr>
          <w:b/>
        </w:rPr>
      </w:pPr>
    </w:p>
    <w:p w:rsidR="007F4B33" w:rsidRDefault="007F4B33" w:rsidP="00800DA2">
      <w:pPr>
        <w:jc w:val="center"/>
        <w:rPr>
          <w:b/>
        </w:rPr>
      </w:pPr>
    </w:p>
    <w:p w:rsidR="007F4B33" w:rsidRDefault="007F4B33" w:rsidP="00800DA2">
      <w:pPr>
        <w:jc w:val="center"/>
        <w:rPr>
          <w:b/>
        </w:rPr>
      </w:pPr>
    </w:p>
    <w:p w:rsidR="007F4B33" w:rsidRDefault="007F4B33" w:rsidP="00800DA2">
      <w:pPr>
        <w:jc w:val="center"/>
        <w:rPr>
          <w:b/>
        </w:rPr>
      </w:pPr>
    </w:p>
    <w:p w:rsidR="007F4B33" w:rsidRDefault="007F4B33" w:rsidP="00800DA2">
      <w:pPr>
        <w:jc w:val="center"/>
        <w:rPr>
          <w:b/>
        </w:rPr>
      </w:pPr>
    </w:p>
    <w:p w:rsidR="007F4B33" w:rsidRDefault="007F4B33" w:rsidP="00800DA2">
      <w:pPr>
        <w:jc w:val="center"/>
        <w:rPr>
          <w:b/>
        </w:rPr>
      </w:pPr>
    </w:p>
    <w:p w:rsidR="007F4B33" w:rsidRDefault="007F4B33" w:rsidP="00800DA2">
      <w:pPr>
        <w:jc w:val="center"/>
        <w:rPr>
          <w:b/>
        </w:rPr>
      </w:pPr>
    </w:p>
    <w:p w:rsidR="007F4B33" w:rsidRDefault="007F4B33" w:rsidP="00800DA2">
      <w:pPr>
        <w:jc w:val="center"/>
        <w:rPr>
          <w:b/>
        </w:rPr>
      </w:pPr>
    </w:p>
    <w:p w:rsidR="007F4B33" w:rsidRDefault="007F4B33" w:rsidP="00800DA2">
      <w:pPr>
        <w:jc w:val="center"/>
        <w:rPr>
          <w:b/>
        </w:rPr>
      </w:pPr>
    </w:p>
    <w:p w:rsidR="007F4B33" w:rsidRDefault="007F4B33" w:rsidP="00800DA2">
      <w:pPr>
        <w:jc w:val="center"/>
        <w:rPr>
          <w:b/>
        </w:rPr>
      </w:pPr>
    </w:p>
    <w:p w:rsidR="007F4B33" w:rsidRDefault="007F4B33" w:rsidP="00800DA2">
      <w:pPr>
        <w:jc w:val="center"/>
        <w:rPr>
          <w:b/>
        </w:rPr>
      </w:pPr>
    </w:p>
    <w:p w:rsidR="007F4B33" w:rsidRDefault="007F4B33" w:rsidP="00800DA2">
      <w:pPr>
        <w:jc w:val="center"/>
        <w:rPr>
          <w:b/>
        </w:rPr>
      </w:pPr>
    </w:p>
    <w:p w:rsidR="007F4B33" w:rsidRDefault="007F4B33" w:rsidP="00800DA2">
      <w:pPr>
        <w:jc w:val="center"/>
        <w:rPr>
          <w:b/>
        </w:rPr>
      </w:pPr>
    </w:p>
    <w:p w:rsidR="007F4B33" w:rsidRDefault="007F4B33" w:rsidP="00800DA2">
      <w:pPr>
        <w:jc w:val="center"/>
        <w:rPr>
          <w:b/>
        </w:rPr>
      </w:pPr>
    </w:p>
    <w:p w:rsidR="007F4B33" w:rsidRDefault="007F4B33" w:rsidP="00800DA2">
      <w:pPr>
        <w:jc w:val="center"/>
        <w:rPr>
          <w:b/>
        </w:rPr>
      </w:pPr>
    </w:p>
    <w:p w:rsidR="007F4B33" w:rsidRDefault="007F4B33" w:rsidP="00800DA2">
      <w:pPr>
        <w:jc w:val="center"/>
        <w:rPr>
          <w:b/>
        </w:rPr>
      </w:pPr>
    </w:p>
    <w:p w:rsidR="007F4B33" w:rsidRDefault="007F4B33" w:rsidP="00800DA2">
      <w:pPr>
        <w:jc w:val="center"/>
        <w:rPr>
          <w:b/>
        </w:rPr>
      </w:pPr>
    </w:p>
    <w:p w:rsidR="007F4B33" w:rsidRDefault="007F4B33" w:rsidP="00800DA2">
      <w:pPr>
        <w:jc w:val="center"/>
        <w:rPr>
          <w:b/>
        </w:rPr>
      </w:pPr>
    </w:p>
    <w:p w:rsidR="007F4B33" w:rsidRDefault="007F4B33" w:rsidP="00800DA2">
      <w:pPr>
        <w:jc w:val="center"/>
        <w:rPr>
          <w:b/>
        </w:rPr>
      </w:pPr>
    </w:p>
    <w:p w:rsidR="007F4B33" w:rsidRDefault="007F4B33" w:rsidP="00800DA2">
      <w:pPr>
        <w:jc w:val="center"/>
        <w:rPr>
          <w:b/>
        </w:rPr>
      </w:pPr>
    </w:p>
    <w:p w:rsidR="007F4B33" w:rsidRDefault="007F4B33" w:rsidP="00800DA2">
      <w:pPr>
        <w:jc w:val="center"/>
        <w:rPr>
          <w:b/>
        </w:rPr>
      </w:pPr>
    </w:p>
    <w:p w:rsidR="007F4B33" w:rsidRDefault="007F4B33" w:rsidP="00800DA2">
      <w:pPr>
        <w:jc w:val="center"/>
        <w:rPr>
          <w:b/>
        </w:rPr>
      </w:pPr>
    </w:p>
    <w:p w:rsidR="007F4B33" w:rsidRDefault="007F4B33" w:rsidP="00800DA2">
      <w:pPr>
        <w:jc w:val="center"/>
        <w:rPr>
          <w:b/>
        </w:rPr>
      </w:pPr>
    </w:p>
    <w:p w:rsidR="007F4B33" w:rsidRDefault="007F4B33" w:rsidP="00800DA2">
      <w:pPr>
        <w:jc w:val="center"/>
        <w:rPr>
          <w:b/>
        </w:rPr>
      </w:pPr>
    </w:p>
    <w:p w:rsidR="007F4B33" w:rsidRDefault="007F4B33" w:rsidP="00800DA2">
      <w:pPr>
        <w:jc w:val="center"/>
        <w:rPr>
          <w:b/>
        </w:rPr>
      </w:pPr>
    </w:p>
    <w:p w:rsidR="007F4B33" w:rsidRDefault="007F4B33" w:rsidP="00800DA2">
      <w:pPr>
        <w:jc w:val="center"/>
        <w:rPr>
          <w:b/>
        </w:rPr>
      </w:pPr>
    </w:p>
    <w:p w:rsidR="007F4B33" w:rsidRDefault="007F4B33" w:rsidP="00800DA2">
      <w:pPr>
        <w:jc w:val="center"/>
        <w:rPr>
          <w:b/>
        </w:rPr>
      </w:pPr>
    </w:p>
    <w:p w:rsidR="007F4B33" w:rsidRDefault="007F4B33" w:rsidP="00800DA2">
      <w:pPr>
        <w:jc w:val="center"/>
        <w:rPr>
          <w:b/>
        </w:rPr>
      </w:pPr>
    </w:p>
    <w:p w:rsidR="007F4B33" w:rsidRDefault="007F4B33" w:rsidP="00800DA2">
      <w:pPr>
        <w:jc w:val="center"/>
        <w:rPr>
          <w:b/>
        </w:rPr>
      </w:pPr>
      <w:r w:rsidRPr="009E29AE">
        <w:rPr>
          <w:b/>
        </w:rPr>
        <w:t xml:space="preserve">АКТ </w:t>
      </w:r>
    </w:p>
    <w:p w:rsidR="007F4B33" w:rsidRPr="009E29AE" w:rsidRDefault="007F4B33" w:rsidP="00800DA2">
      <w:pPr>
        <w:jc w:val="center"/>
        <w:rPr>
          <w:b/>
        </w:rPr>
      </w:pPr>
      <w:r w:rsidRPr="009E29AE">
        <w:rPr>
          <w:b/>
        </w:rPr>
        <w:t>ПРИЕМА-ПЕРЕДАЧИ НЕДВИЖИМОГО ИМУЩЕСТВА В АРЕНДУ</w:t>
      </w:r>
    </w:p>
    <w:p w:rsidR="007F4B33" w:rsidRDefault="007F4B33" w:rsidP="00800DA2">
      <w:pPr>
        <w:jc w:val="both"/>
      </w:pPr>
      <w:r w:rsidRPr="009E29AE">
        <w:t xml:space="preserve">   (к договору № </w:t>
      </w:r>
      <w:r w:rsidRPr="00735B5B">
        <w:t>______________ от «__» _________ 20</w:t>
      </w:r>
      <w:r>
        <w:t>21</w:t>
      </w:r>
      <w:r w:rsidRPr="00735B5B">
        <w:t>г.</w:t>
      </w:r>
      <w:r>
        <w:t>)</w:t>
      </w:r>
    </w:p>
    <w:p w:rsidR="007F4B33" w:rsidRDefault="007F4B33" w:rsidP="00800DA2">
      <w:pPr>
        <w:jc w:val="both"/>
        <w:rPr>
          <w:b/>
        </w:rPr>
      </w:pPr>
      <w:r>
        <w:rPr>
          <w:b/>
        </w:rPr>
        <w:t xml:space="preserve">    п. Алексеевка                                                                                       «__» _________ 2021</w:t>
      </w:r>
      <w:r w:rsidRPr="00735B5B">
        <w:rPr>
          <w:b/>
        </w:rPr>
        <w:t>г.</w:t>
      </w:r>
    </w:p>
    <w:p w:rsidR="007F4B33" w:rsidRPr="009E29AE" w:rsidRDefault="007F4B33" w:rsidP="00800DA2">
      <w:pPr>
        <w:jc w:val="both"/>
        <w:rPr>
          <w:b/>
        </w:rPr>
      </w:pPr>
    </w:p>
    <w:p w:rsidR="007F4B33" w:rsidRPr="009E29AE" w:rsidRDefault="007F4B33" w:rsidP="00800DA2">
      <w:pPr>
        <w:jc w:val="both"/>
      </w:pPr>
      <w:r w:rsidRPr="009E29AE">
        <w:rPr>
          <w:b/>
        </w:rPr>
        <w:t>Арендодатель</w:t>
      </w:r>
      <w:r w:rsidRPr="009E29AE">
        <w:t xml:space="preserve">: </w:t>
      </w:r>
      <w:r>
        <w:rPr>
          <w:b/>
          <w:szCs w:val="20"/>
        </w:rPr>
        <w:t>Администрация  Алексеевского сельского поселения Чамзинского муниципального района Республики Мордовия</w:t>
      </w:r>
      <w:r w:rsidRPr="009E29AE">
        <w:t xml:space="preserve">, именуемая в дальнейшем </w:t>
      </w:r>
      <w:r w:rsidRPr="009E29AE">
        <w:rPr>
          <w:b/>
        </w:rPr>
        <w:t>«Арендодатель»</w:t>
      </w:r>
      <w:r w:rsidRPr="009E29AE">
        <w:t xml:space="preserve">, в лице </w:t>
      </w:r>
      <w:r>
        <w:t>____________________</w:t>
      </w:r>
      <w:r w:rsidRPr="00452BDA">
        <w:t>,</w:t>
      </w:r>
      <w:r w:rsidRPr="009E29AE">
        <w:t xml:space="preserve"> действующе</w:t>
      </w:r>
      <w:r>
        <w:t>го</w:t>
      </w:r>
      <w:r w:rsidRPr="009E29AE">
        <w:t xml:space="preserve"> на основании </w:t>
      </w:r>
      <w:r>
        <w:t>Устава</w:t>
      </w:r>
      <w:r w:rsidRPr="00452BDA">
        <w:t xml:space="preserve"> </w:t>
      </w:r>
      <w:r>
        <w:t>Алексеевского</w:t>
      </w:r>
      <w:r w:rsidRPr="00452BDA">
        <w:t xml:space="preserve"> сельского поселения</w:t>
      </w:r>
      <w:r>
        <w:t>,</w:t>
      </w:r>
      <w:r w:rsidRPr="009E29AE">
        <w:t xml:space="preserve"> с  одной стороны передает, а  </w:t>
      </w:r>
    </w:p>
    <w:p w:rsidR="007F4B33" w:rsidRPr="00E65BAF" w:rsidRDefault="007F4B33" w:rsidP="00800DA2">
      <w:pPr>
        <w:jc w:val="both"/>
      </w:pPr>
      <w:r w:rsidRPr="009E29AE">
        <w:rPr>
          <w:b/>
        </w:rPr>
        <w:t>Арендатор:</w:t>
      </w:r>
      <w:r w:rsidRPr="009E29AE">
        <w:t xml:space="preserve"> </w:t>
      </w:r>
      <w:r>
        <w:rPr>
          <w:b/>
        </w:rPr>
        <w:t>_________________________________________</w:t>
      </w:r>
      <w:r w:rsidRPr="009E29AE">
        <w:rPr>
          <w:b/>
        </w:rPr>
        <w:t>,</w:t>
      </w:r>
      <w:r w:rsidRPr="009E29AE">
        <w:t xml:space="preserve"> в лице </w:t>
      </w:r>
      <w:r>
        <w:rPr>
          <w:b/>
        </w:rPr>
        <w:t>________________________</w:t>
      </w:r>
      <w:r w:rsidRPr="009E29AE">
        <w:rPr>
          <w:b/>
        </w:rPr>
        <w:t>,</w:t>
      </w:r>
      <w:r w:rsidRPr="009E29AE">
        <w:t xml:space="preserve"> действующего на основании Устава, с другой стороны, принимает в аренду недвижимое имущество</w:t>
      </w:r>
      <w:r w:rsidRPr="00E65BAF">
        <w:t>,</w:t>
      </w:r>
      <w:r w:rsidRPr="00E65BAF">
        <w:rPr>
          <w:sz w:val="22"/>
        </w:rPr>
        <w:t xml:space="preserve"> находяще</w:t>
      </w:r>
      <w:r>
        <w:rPr>
          <w:sz w:val="22"/>
        </w:rPr>
        <w:t>е</w:t>
      </w:r>
      <w:r w:rsidRPr="00E65BAF">
        <w:rPr>
          <w:sz w:val="22"/>
        </w:rPr>
        <w:t xml:space="preserve">ся в собственности муниципального образования </w:t>
      </w:r>
      <w:r>
        <w:rPr>
          <w:sz w:val="22"/>
        </w:rPr>
        <w:t>Алексеевское</w:t>
      </w:r>
      <w:r w:rsidRPr="00E65BAF">
        <w:rPr>
          <w:sz w:val="22"/>
        </w:rPr>
        <w:t xml:space="preserve"> сельское поселение Чамзинского  муниципального района Республики Мордовия</w:t>
      </w:r>
      <w:r w:rsidRPr="00E65BAF">
        <w:t>:</w:t>
      </w:r>
    </w:p>
    <w:p w:rsidR="007F4B33" w:rsidRPr="00121964" w:rsidRDefault="007F4B33" w:rsidP="00E65BAF">
      <w:pPr>
        <w:pStyle w:val="NoSpacing"/>
        <w:ind w:right="-142" w:firstLine="567"/>
        <w:jc w:val="both"/>
        <w:rPr>
          <w:szCs w:val="24"/>
        </w:rPr>
      </w:pPr>
      <w:r w:rsidRPr="00E65BAF">
        <w:rPr>
          <w:szCs w:val="24"/>
        </w:rPr>
        <w:t xml:space="preserve">    </w:t>
      </w:r>
      <w:r w:rsidRPr="00121964">
        <w:rPr>
          <w:szCs w:val="24"/>
        </w:rPr>
        <w:t>1. Артезианская скважина, «Водоснабжение с. Киржеманы Чамзинского муниципального района Республики Мордовия» назначение: сооружения водозаборные, площадь 7,0 кв. м., глубина 325 м. Адрес (местонахождение) объекта: Республика Мордовия, Чамзинский район, с. Киржеманы, ул. Ленина. Кадастровый № 13:22:0201005:653</w:t>
      </w:r>
      <w:r>
        <w:rPr>
          <w:szCs w:val="24"/>
        </w:rPr>
        <w:t>;</w:t>
      </w:r>
    </w:p>
    <w:p w:rsidR="007F4B33" w:rsidRPr="00121964" w:rsidRDefault="007F4B33" w:rsidP="00E65BAF">
      <w:pPr>
        <w:pStyle w:val="NoSpacing"/>
        <w:ind w:right="-142" w:firstLine="567"/>
        <w:jc w:val="both"/>
        <w:rPr>
          <w:szCs w:val="24"/>
        </w:rPr>
      </w:pPr>
      <w:r w:rsidRPr="00121964">
        <w:rPr>
          <w:szCs w:val="24"/>
        </w:rPr>
        <w:t>2. Водонапорная башня, «Водоснабжение с. Киржеманы Чамзинского муниципального района Республики Мордовия» назначение: водоснабжение, объем 25 куб. м. Адрес (местонахождение) объекта: Республика Мордовия, Чамзинский район, с. Киржеманы, ул. К.Маркса. Кадастровый № 13:22:0201005:652</w:t>
      </w:r>
      <w:r>
        <w:rPr>
          <w:szCs w:val="24"/>
        </w:rPr>
        <w:t>;</w:t>
      </w:r>
    </w:p>
    <w:p w:rsidR="007F4B33" w:rsidRPr="00121964" w:rsidRDefault="007F4B33" w:rsidP="00E65BAF">
      <w:pPr>
        <w:pStyle w:val="NoSpacing"/>
        <w:ind w:right="-142" w:firstLine="567"/>
        <w:jc w:val="both"/>
        <w:rPr>
          <w:szCs w:val="24"/>
        </w:rPr>
      </w:pPr>
      <w:r w:rsidRPr="00121964">
        <w:rPr>
          <w:szCs w:val="24"/>
        </w:rPr>
        <w:t>3. Водоснабжение с. Киржеманы Чамзинского муниципального района Республики Мордовия назначение: сооружения коммунального хозяйства, протяженность 7790 м. Адрес (местонахождение) объекта: Республика Мордовия, Чамзинский район, Алексеевское сельское поселение, с. Киржеманы. Кадастровый № 13:22:0000000:776</w:t>
      </w:r>
      <w:r>
        <w:rPr>
          <w:szCs w:val="24"/>
        </w:rPr>
        <w:t>;</w:t>
      </w:r>
    </w:p>
    <w:p w:rsidR="007F4B33" w:rsidRPr="00121964" w:rsidRDefault="007F4B33" w:rsidP="00E65BAF">
      <w:pPr>
        <w:pStyle w:val="NoSpacing"/>
        <w:ind w:right="-142" w:firstLine="567"/>
        <w:jc w:val="both"/>
        <w:rPr>
          <w:szCs w:val="24"/>
        </w:rPr>
      </w:pPr>
      <w:r w:rsidRPr="00121964">
        <w:rPr>
          <w:szCs w:val="24"/>
        </w:rPr>
        <w:t>4. Водоснабжение пос. Алексеевка Чамзинского муниципального района Республики Мордовия  назначение: сооружения коммунального хозяйства, протяженность 4129 м. Адрес (местонахождение) объекта: Республика Мордовия, Чамзинский район, Алексеевское сельское поселение, п. Алексеевка,  Кадастровый № 13:22:0000000:798</w:t>
      </w:r>
      <w:r>
        <w:rPr>
          <w:szCs w:val="24"/>
        </w:rPr>
        <w:t>;</w:t>
      </w:r>
    </w:p>
    <w:p w:rsidR="007F4B33" w:rsidRDefault="007F4B33" w:rsidP="00E65BAF">
      <w:pPr>
        <w:pStyle w:val="Heading4"/>
        <w:spacing w:line="240" w:lineRule="auto"/>
        <w:jc w:val="both"/>
      </w:pPr>
    </w:p>
    <w:p w:rsidR="007F4B33" w:rsidRPr="009E29AE" w:rsidRDefault="007F4B33" w:rsidP="00800DA2">
      <w:pPr>
        <w:jc w:val="both"/>
      </w:pPr>
    </w:p>
    <w:tbl>
      <w:tblPr>
        <w:tblW w:w="0" w:type="auto"/>
        <w:tblInd w:w="108" w:type="dxa"/>
        <w:tblLook w:val="00A0"/>
      </w:tblPr>
      <w:tblGrid>
        <w:gridCol w:w="4965"/>
        <w:gridCol w:w="4782"/>
      </w:tblGrid>
      <w:tr w:rsidR="007F4B33" w:rsidRPr="000E2A60" w:rsidTr="0065788C">
        <w:tc>
          <w:tcPr>
            <w:tcW w:w="5103" w:type="dxa"/>
          </w:tcPr>
          <w:p w:rsidR="007F4B33" w:rsidRPr="000E2A60" w:rsidRDefault="007F4B33" w:rsidP="0065788C">
            <w:pPr>
              <w:rPr>
                <w:b/>
              </w:rPr>
            </w:pPr>
            <w:r w:rsidRPr="000E2A60">
              <w:rPr>
                <w:b/>
              </w:rPr>
              <w:t>Арендодатель:</w:t>
            </w:r>
          </w:p>
          <w:p w:rsidR="007F4B33" w:rsidRPr="000E2A60" w:rsidRDefault="007F4B33" w:rsidP="0065788C">
            <w:pPr>
              <w:rPr>
                <w:b/>
              </w:rPr>
            </w:pPr>
          </w:p>
          <w:p w:rsidR="007F4B33" w:rsidRPr="000E2A60" w:rsidRDefault="007F4B33" w:rsidP="0065788C"/>
        </w:tc>
        <w:tc>
          <w:tcPr>
            <w:tcW w:w="4928" w:type="dxa"/>
          </w:tcPr>
          <w:p w:rsidR="007F4B33" w:rsidRPr="000E2A60" w:rsidRDefault="007F4B33" w:rsidP="0065788C">
            <w:pPr>
              <w:rPr>
                <w:b/>
              </w:rPr>
            </w:pPr>
            <w:r w:rsidRPr="000E2A60">
              <w:rPr>
                <w:b/>
              </w:rPr>
              <w:t>Арендатор:</w:t>
            </w:r>
          </w:p>
          <w:p w:rsidR="007F4B33" w:rsidRPr="000E2A60" w:rsidRDefault="007F4B33" w:rsidP="0065788C"/>
        </w:tc>
      </w:tr>
    </w:tbl>
    <w:p w:rsidR="007F4B33" w:rsidRPr="00735B5B" w:rsidRDefault="007F4B33" w:rsidP="00800DA2">
      <w:pPr>
        <w:rPr>
          <w:b/>
        </w:rPr>
      </w:pPr>
    </w:p>
    <w:p w:rsidR="007F4B33" w:rsidRPr="002D1F16" w:rsidRDefault="007F4B33" w:rsidP="00CB5136">
      <w:pPr>
        <w:autoSpaceDE w:val="0"/>
        <w:ind w:left="-993" w:firstLine="567"/>
        <w:jc w:val="both"/>
      </w:pPr>
      <w:r w:rsidRPr="002D1F16">
        <w:t xml:space="preserve">                                                                               </w:t>
      </w:r>
    </w:p>
    <w:sectPr w:rsidR="007F4B33" w:rsidRPr="002D1F16" w:rsidSect="00A83C60">
      <w:pgSz w:w="11906" w:h="16838"/>
      <w:pgMar w:top="709" w:right="566"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F4B33" w:rsidRDefault="007F4B33" w:rsidP="00ED6D7B">
      <w:r>
        <w:separator/>
      </w:r>
    </w:p>
  </w:endnote>
  <w:endnote w:type="continuationSeparator" w:id="1">
    <w:p w:rsidR="007F4B33" w:rsidRDefault="007F4B33" w:rsidP="00ED6D7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4B33" w:rsidRDefault="007F4B33">
    <w:pPr>
      <w:pStyle w:val="Footer"/>
      <w:jc w:val="right"/>
    </w:pPr>
  </w:p>
  <w:p w:rsidR="007F4B33" w:rsidRDefault="007F4B3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F4B33" w:rsidRDefault="007F4B33" w:rsidP="00ED6D7B">
      <w:r>
        <w:separator/>
      </w:r>
    </w:p>
  </w:footnote>
  <w:footnote w:type="continuationSeparator" w:id="1">
    <w:p w:rsidR="007F4B33" w:rsidRDefault="007F4B33" w:rsidP="00ED6D7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9C5CD3"/>
    <w:multiLevelType w:val="hybridMultilevel"/>
    <w:tmpl w:val="FDC4FB1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nsid w:val="04485FC2"/>
    <w:multiLevelType w:val="hybridMultilevel"/>
    <w:tmpl w:val="5F662C1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1F74688F"/>
    <w:multiLevelType w:val="hybridMultilevel"/>
    <w:tmpl w:val="FC5606A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1FAD6BAC"/>
    <w:multiLevelType w:val="hybridMultilevel"/>
    <w:tmpl w:val="1C9027CA"/>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nsid w:val="21D92C9F"/>
    <w:multiLevelType w:val="hybridMultilevel"/>
    <w:tmpl w:val="4606B57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268D25E5"/>
    <w:multiLevelType w:val="hybridMultilevel"/>
    <w:tmpl w:val="4986F41A"/>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31011DEE"/>
    <w:multiLevelType w:val="hybridMultilevel"/>
    <w:tmpl w:val="7C682E2C"/>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314E32A8"/>
    <w:multiLevelType w:val="hybridMultilevel"/>
    <w:tmpl w:val="2A92AE02"/>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35815E8F"/>
    <w:multiLevelType w:val="hybridMultilevel"/>
    <w:tmpl w:val="FDC4FB1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36440AEC"/>
    <w:multiLevelType w:val="hybridMultilevel"/>
    <w:tmpl w:val="4606B57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nsid w:val="37D47DB6"/>
    <w:multiLevelType w:val="hybridMultilevel"/>
    <w:tmpl w:val="8D7660E8"/>
    <w:lvl w:ilvl="0" w:tplc="4A3C3174">
      <w:start w:val="2"/>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11">
    <w:nsid w:val="39041E19"/>
    <w:multiLevelType w:val="hybridMultilevel"/>
    <w:tmpl w:val="D8C0FB3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3914676D"/>
    <w:multiLevelType w:val="hybridMultilevel"/>
    <w:tmpl w:val="23829B3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46D80537"/>
    <w:multiLevelType w:val="hybridMultilevel"/>
    <w:tmpl w:val="7C682E2C"/>
    <w:lvl w:ilvl="0" w:tplc="0419000F">
      <w:start w:val="1"/>
      <w:numFmt w:val="decimal"/>
      <w:lvlText w:val="%1."/>
      <w:lvlJc w:val="left"/>
      <w:pPr>
        <w:ind w:left="786"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5D2A672C"/>
    <w:multiLevelType w:val="hybridMultilevel"/>
    <w:tmpl w:val="B4AE01C8"/>
    <w:lvl w:ilvl="0" w:tplc="FE50F7C4">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15">
    <w:nsid w:val="6A4E103D"/>
    <w:multiLevelType w:val="hybridMultilevel"/>
    <w:tmpl w:val="FDC4FB1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nsid w:val="75DF3FF3"/>
    <w:multiLevelType w:val="hybridMultilevel"/>
    <w:tmpl w:val="86AE6C52"/>
    <w:lvl w:ilvl="0" w:tplc="E44E22C0">
      <w:start w:val="9"/>
      <w:numFmt w:val="decimal"/>
      <w:lvlText w:val="%1."/>
      <w:lvlJc w:val="left"/>
      <w:pPr>
        <w:ind w:left="1743" w:hanging="1035"/>
      </w:pPr>
      <w:rPr>
        <w:rFonts w:ascii="Times New Roman CYR" w:hAnsi="Times New Roman CYR" w:cs="Times New Roman" w:hint="default"/>
        <w:b/>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num w:numId="1">
    <w:abstractNumId w:val="12"/>
  </w:num>
  <w:num w:numId="2">
    <w:abstractNumId w:val="16"/>
  </w:num>
  <w:num w:numId="3">
    <w:abstractNumId w:val="13"/>
  </w:num>
  <w:num w:numId="4">
    <w:abstractNumId w:val="6"/>
  </w:num>
  <w:num w:numId="5">
    <w:abstractNumId w:val="14"/>
  </w:num>
  <w:num w:numId="6">
    <w:abstractNumId w:val="8"/>
  </w:num>
  <w:num w:numId="7">
    <w:abstractNumId w:val="10"/>
  </w:num>
  <w:num w:numId="8">
    <w:abstractNumId w:val="3"/>
  </w:num>
  <w:num w:numId="9">
    <w:abstractNumId w:val="15"/>
  </w:num>
  <w:num w:numId="10">
    <w:abstractNumId w:val="0"/>
  </w:num>
  <w:num w:numId="11">
    <w:abstractNumId w:val="2"/>
  </w:num>
  <w:num w:numId="12">
    <w:abstractNumId w:val="9"/>
  </w:num>
  <w:num w:numId="13">
    <w:abstractNumId w:val="4"/>
  </w:num>
  <w:num w:numId="14">
    <w:abstractNumId w:val="5"/>
  </w:num>
  <w:num w:numId="15">
    <w:abstractNumId w:val="7"/>
  </w:num>
  <w:num w:numId="16">
    <w:abstractNumId w:val="1"/>
  </w:num>
  <w:num w:numId="17">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08"/>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B5136"/>
    <w:rsid w:val="000961E2"/>
    <w:rsid w:val="000A347B"/>
    <w:rsid w:val="000E2A60"/>
    <w:rsid w:val="00121964"/>
    <w:rsid w:val="00135369"/>
    <w:rsid w:val="00173F16"/>
    <w:rsid w:val="00190DEF"/>
    <w:rsid w:val="001A2D50"/>
    <w:rsid w:val="001F3E89"/>
    <w:rsid w:val="0021760F"/>
    <w:rsid w:val="00276761"/>
    <w:rsid w:val="002D1F16"/>
    <w:rsid w:val="002F4975"/>
    <w:rsid w:val="00355D0B"/>
    <w:rsid w:val="00362EF2"/>
    <w:rsid w:val="003A6600"/>
    <w:rsid w:val="00432FE0"/>
    <w:rsid w:val="00443323"/>
    <w:rsid w:val="00452BDA"/>
    <w:rsid w:val="00485332"/>
    <w:rsid w:val="00486CBB"/>
    <w:rsid w:val="005268C9"/>
    <w:rsid w:val="00534AB6"/>
    <w:rsid w:val="00543753"/>
    <w:rsid w:val="0060267D"/>
    <w:rsid w:val="00614E86"/>
    <w:rsid w:val="006312D0"/>
    <w:rsid w:val="00646DA7"/>
    <w:rsid w:val="006574AA"/>
    <w:rsid w:val="0065788C"/>
    <w:rsid w:val="00661B1D"/>
    <w:rsid w:val="00735B5B"/>
    <w:rsid w:val="00757073"/>
    <w:rsid w:val="00761A3A"/>
    <w:rsid w:val="007702EE"/>
    <w:rsid w:val="007757FC"/>
    <w:rsid w:val="00777BFF"/>
    <w:rsid w:val="007828B0"/>
    <w:rsid w:val="007D6FD7"/>
    <w:rsid w:val="007F4B33"/>
    <w:rsid w:val="00800DA2"/>
    <w:rsid w:val="00837A33"/>
    <w:rsid w:val="008A1B31"/>
    <w:rsid w:val="0090744C"/>
    <w:rsid w:val="0091682A"/>
    <w:rsid w:val="009344EB"/>
    <w:rsid w:val="00971CA1"/>
    <w:rsid w:val="009C649A"/>
    <w:rsid w:val="009E29AE"/>
    <w:rsid w:val="00A25EA0"/>
    <w:rsid w:val="00A353C2"/>
    <w:rsid w:val="00A83C60"/>
    <w:rsid w:val="00AA560A"/>
    <w:rsid w:val="00AA5B1A"/>
    <w:rsid w:val="00B636EC"/>
    <w:rsid w:val="00BA41DD"/>
    <w:rsid w:val="00BC6064"/>
    <w:rsid w:val="00BF7810"/>
    <w:rsid w:val="00C8008E"/>
    <w:rsid w:val="00C810D9"/>
    <w:rsid w:val="00CB5136"/>
    <w:rsid w:val="00CB7D89"/>
    <w:rsid w:val="00CE19C9"/>
    <w:rsid w:val="00CF29A6"/>
    <w:rsid w:val="00D2105C"/>
    <w:rsid w:val="00D61F91"/>
    <w:rsid w:val="00D83283"/>
    <w:rsid w:val="00E22944"/>
    <w:rsid w:val="00E43C5B"/>
    <w:rsid w:val="00E507A2"/>
    <w:rsid w:val="00E65BAF"/>
    <w:rsid w:val="00ED6D7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Body Text Indent 3"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5136"/>
    <w:pPr>
      <w:suppressAutoHyphens/>
    </w:pPr>
    <w:rPr>
      <w:rFonts w:ascii="Times New Roman" w:eastAsia="Times New Roman" w:hAnsi="Times New Roman"/>
      <w:sz w:val="24"/>
      <w:szCs w:val="24"/>
      <w:lang w:eastAsia="ar-SA"/>
    </w:rPr>
  </w:style>
  <w:style w:type="paragraph" w:styleId="Heading4">
    <w:name w:val="heading 4"/>
    <w:basedOn w:val="Normal"/>
    <w:next w:val="Normal"/>
    <w:link w:val="Heading4Char"/>
    <w:uiPriority w:val="99"/>
    <w:qFormat/>
    <w:rsid w:val="00800DA2"/>
    <w:pPr>
      <w:keepNext/>
      <w:shd w:val="clear" w:color="auto" w:fill="FFFFFF"/>
      <w:suppressAutoHyphens w:val="0"/>
      <w:spacing w:line="276" w:lineRule="auto"/>
      <w:outlineLvl w:val="3"/>
    </w:pPr>
    <w:rPr>
      <w:b/>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9"/>
    <w:locked/>
    <w:rsid w:val="00800DA2"/>
    <w:rPr>
      <w:rFonts w:ascii="Times New Roman" w:hAnsi="Times New Roman" w:cs="Times New Roman"/>
      <w:b/>
      <w:sz w:val="24"/>
      <w:shd w:val="clear" w:color="auto" w:fill="FFFFFF"/>
    </w:rPr>
  </w:style>
  <w:style w:type="paragraph" w:styleId="NoSpacing">
    <w:name w:val="No Spacing"/>
    <w:uiPriority w:val="99"/>
    <w:qFormat/>
    <w:rsid w:val="00CB5136"/>
    <w:pPr>
      <w:widowControl w:val="0"/>
      <w:suppressAutoHyphens/>
      <w:autoSpaceDE w:val="0"/>
    </w:pPr>
    <w:rPr>
      <w:rFonts w:ascii="Times New Roman" w:eastAsia="Times New Roman" w:hAnsi="Times New Roman"/>
      <w:sz w:val="24"/>
      <w:szCs w:val="20"/>
    </w:rPr>
  </w:style>
  <w:style w:type="paragraph" w:styleId="BodyText">
    <w:name w:val="Body Text"/>
    <w:basedOn w:val="Normal"/>
    <w:link w:val="BodyTextChar"/>
    <w:uiPriority w:val="99"/>
    <w:rsid w:val="00CB5136"/>
    <w:pPr>
      <w:widowControl w:val="0"/>
      <w:autoSpaceDE w:val="0"/>
      <w:spacing w:after="120"/>
    </w:pPr>
    <w:rPr>
      <w:szCs w:val="20"/>
    </w:rPr>
  </w:style>
  <w:style w:type="character" w:customStyle="1" w:styleId="BodyTextChar">
    <w:name w:val="Body Text Char"/>
    <w:basedOn w:val="DefaultParagraphFont"/>
    <w:link w:val="BodyText"/>
    <w:uiPriority w:val="99"/>
    <w:locked/>
    <w:rsid w:val="00CB5136"/>
    <w:rPr>
      <w:rFonts w:ascii="Times New Roman" w:hAnsi="Times New Roman" w:cs="Times New Roman"/>
      <w:sz w:val="20"/>
      <w:szCs w:val="20"/>
    </w:rPr>
  </w:style>
  <w:style w:type="character" w:styleId="Hyperlink">
    <w:name w:val="Hyperlink"/>
    <w:basedOn w:val="DefaultParagraphFont"/>
    <w:uiPriority w:val="99"/>
    <w:rsid w:val="00A83C60"/>
    <w:rPr>
      <w:rFonts w:cs="Times New Roman"/>
      <w:color w:val="0000FF"/>
      <w:u w:val="single"/>
    </w:rPr>
  </w:style>
  <w:style w:type="table" w:styleId="TableGrid">
    <w:name w:val="Table Grid"/>
    <w:basedOn w:val="TableNormal"/>
    <w:uiPriority w:val="99"/>
    <w:rsid w:val="00800DA2"/>
    <w:rPr>
      <w:rFonts w:eastAsia="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istParagraph">
    <w:name w:val="List Paragraph"/>
    <w:basedOn w:val="Normal"/>
    <w:uiPriority w:val="99"/>
    <w:qFormat/>
    <w:rsid w:val="00800DA2"/>
    <w:pPr>
      <w:suppressAutoHyphens w:val="0"/>
      <w:spacing w:after="200"/>
      <w:ind w:left="720"/>
      <w:contextualSpacing/>
    </w:pPr>
    <w:rPr>
      <w:rFonts w:ascii="Calibri" w:hAnsi="Calibri"/>
      <w:sz w:val="22"/>
      <w:szCs w:val="22"/>
      <w:lang w:eastAsia="ru-RU"/>
    </w:rPr>
  </w:style>
  <w:style w:type="paragraph" w:customStyle="1" w:styleId="ConsPlusNormal">
    <w:name w:val="ConsPlusNormal"/>
    <w:uiPriority w:val="99"/>
    <w:rsid w:val="00800DA2"/>
    <w:pPr>
      <w:widowControl w:val="0"/>
      <w:autoSpaceDE w:val="0"/>
      <w:autoSpaceDN w:val="0"/>
      <w:adjustRightInd w:val="0"/>
      <w:ind w:firstLine="720"/>
    </w:pPr>
    <w:rPr>
      <w:rFonts w:ascii="Arial" w:eastAsia="Times New Roman" w:hAnsi="Arial" w:cs="Arial"/>
      <w:sz w:val="20"/>
      <w:szCs w:val="20"/>
    </w:rPr>
  </w:style>
  <w:style w:type="paragraph" w:styleId="Header">
    <w:name w:val="header"/>
    <w:basedOn w:val="Normal"/>
    <w:link w:val="HeaderChar"/>
    <w:uiPriority w:val="99"/>
    <w:rsid w:val="00800DA2"/>
    <w:pPr>
      <w:tabs>
        <w:tab w:val="center" w:pos="4677"/>
        <w:tab w:val="right" w:pos="9355"/>
      </w:tabs>
      <w:suppressAutoHyphens w:val="0"/>
    </w:pPr>
    <w:rPr>
      <w:rFonts w:ascii="Calibri" w:hAnsi="Calibri"/>
      <w:sz w:val="22"/>
      <w:szCs w:val="22"/>
      <w:lang w:eastAsia="ru-RU"/>
    </w:rPr>
  </w:style>
  <w:style w:type="character" w:customStyle="1" w:styleId="HeaderChar">
    <w:name w:val="Header Char"/>
    <w:basedOn w:val="DefaultParagraphFont"/>
    <w:link w:val="Header"/>
    <w:uiPriority w:val="99"/>
    <w:locked/>
    <w:rsid w:val="00800DA2"/>
    <w:rPr>
      <w:rFonts w:ascii="Calibri" w:hAnsi="Calibri" w:cs="Times New Roman"/>
      <w:lang w:eastAsia="ru-RU"/>
    </w:rPr>
  </w:style>
  <w:style w:type="paragraph" w:styleId="Footer">
    <w:name w:val="footer"/>
    <w:basedOn w:val="Normal"/>
    <w:link w:val="FooterChar"/>
    <w:uiPriority w:val="99"/>
    <w:rsid w:val="00800DA2"/>
    <w:pPr>
      <w:tabs>
        <w:tab w:val="center" w:pos="4677"/>
        <w:tab w:val="right" w:pos="9355"/>
      </w:tabs>
      <w:suppressAutoHyphens w:val="0"/>
    </w:pPr>
    <w:rPr>
      <w:rFonts w:ascii="Calibri" w:hAnsi="Calibri"/>
      <w:sz w:val="22"/>
      <w:szCs w:val="22"/>
      <w:lang w:eastAsia="ru-RU"/>
    </w:rPr>
  </w:style>
  <w:style w:type="character" w:customStyle="1" w:styleId="FooterChar">
    <w:name w:val="Footer Char"/>
    <w:basedOn w:val="DefaultParagraphFont"/>
    <w:link w:val="Footer"/>
    <w:uiPriority w:val="99"/>
    <w:locked/>
    <w:rsid w:val="00800DA2"/>
    <w:rPr>
      <w:rFonts w:ascii="Calibri" w:hAnsi="Calibri" w:cs="Times New Roman"/>
      <w:lang w:eastAsia="ru-RU"/>
    </w:rPr>
  </w:style>
  <w:style w:type="paragraph" w:styleId="BalloonText">
    <w:name w:val="Balloon Text"/>
    <w:basedOn w:val="Normal"/>
    <w:link w:val="BalloonTextChar"/>
    <w:uiPriority w:val="99"/>
    <w:semiHidden/>
    <w:rsid w:val="00800DA2"/>
    <w:pPr>
      <w:suppressAutoHyphens w:val="0"/>
    </w:pPr>
    <w:rPr>
      <w:rFonts w:ascii="Tahoma" w:hAnsi="Tahoma"/>
      <w:sz w:val="16"/>
      <w:szCs w:val="16"/>
    </w:rPr>
  </w:style>
  <w:style w:type="character" w:customStyle="1" w:styleId="BalloonTextChar">
    <w:name w:val="Balloon Text Char"/>
    <w:basedOn w:val="DefaultParagraphFont"/>
    <w:link w:val="BalloonText"/>
    <w:uiPriority w:val="99"/>
    <w:semiHidden/>
    <w:locked/>
    <w:rsid w:val="00800DA2"/>
    <w:rPr>
      <w:rFonts w:ascii="Tahoma" w:hAnsi="Tahoma" w:cs="Times New Roman"/>
      <w:sz w:val="16"/>
      <w:szCs w:val="16"/>
    </w:rPr>
  </w:style>
  <w:style w:type="character" w:styleId="FootnoteReference">
    <w:name w:val="footnote reference"/>
    <w:aliases w:val="Знак сноски-FN,сноска,Знак сноски 1,вески,fr,Used by Word for Help footnote symbols"/>
    <w:basedOn w:val="DefaultParagraphFont"/>
    <w:uiPriority w:val="99"/>
    <w:rsid w:val="00800DA2"/>
    <w:rPr>
      <w:rFonts w:cs="Times New Roman"/>
      <w:vertAlign w:val="superscript"/>
    </w:rPr>
  </w:style>
  <w:style w:type="paragraph" w:styleId="FootnoteText">
    <w:name w:val="footnote text"/>
    <w:aliases w:val="Текст сноски Знак Знак,Текст сноски Знак1 Знак,Текст сноски Знак Знак1 Знак,Текст сноски Знак1,Текст сноски Знак3 Знак,Текст сноски Знак1 Знак2 Знак,Текст сноски Знак1 Знак Знак2 Знак,Знак Знак Знак Зн,З"/>
    <w:basedOn w:val="Normal"/>
    <w:link w:val="FootnoteTextChar"/>
    <w:uiPriority w:val="99"/>
    <w:rsid w:val="00800DA2"/>
    <w:pPr>
      <w:suppressAutoHyphens w:val="0"/>
    </w:pPr>
    <w:rPr>
      <w:sz w:val="20"/>
      <w:szCs w:val="20"/>
    </w:rPr>
  </w:style>
  <w:style w:type="character" w:customStyle="1" w:styleId="FootnoteTextChar">
    <w:name w:val="Footnote Text Char"/>
    <w:aliases w:val="Текст сноски Знак Знак Char,Текст сноски Знак1 Знак Char,Текст сноски Знак Знак1 Знак Char,Текст сноски Знак1 Char,Текст сноски Знак3 Знак Char,Текст сноски Знак1 Знак2 Знак Char,Текст сноски Знак1 Знак Знак2 Знак Char,З Char"/>
    <w:basedOn w:val="DefaultParagraphFont"/>
    <w:link w:val="FootnoteText"/>
    <w:uiPriority w:val="99"/>
    <w:locked/>
    <w:rsid w:val="00800DA2"/>
    <w:rPr>
      <w:rFonts w:ascii="Times New Roman" w:hAnsi="Times New Roman" w:cs="Times New Roman"/>
      <w:sz w:val="20"/>
      <w:szCs w:val="20"/>
    </w:rPr>
  </w:style>
  <w:style w:type="character" w:customStyle="1" w:styleId="blk">
    <w:name w:val="blk"/>
    <w:basedOn w:val="DefaultParagraphFont"/>
    <w:uiPriority w:val="99"/>
    <w:rsid w:val="00800DA2"/>
    <w:rPr>
      <w:rFonts w:cs="Times New Roman"/>
    </w:rPr>
  </w:style>
  <w:style w:type="character" w:customStyle="1" w:styleId="r">
    <w:name w:val="r"/>
    <w:basedOn w:val="DefaultParagraphFont"/>
    <w:uiPriority w:val="99"/>
    <w:rsid w:val="00800DA2"/>
    <w:rPr>
      <w:rFonts w:cs="Times New Roman"/>
    </w:rPr>
  </w:style>
  <w:style w:type="character" w:customStyle="1" w:styleId="w-mailboxuserinfoemailinner">
    <w:name w:val="w-mailbox__userinfo__email_inner"/>
    <w:basedOn w:val="DefaultParagraphFont"/>
    <w:uiPriority w:val="99"/>
    <w:rsid w:val="00800DA2"/>
    <w:rPr>
      <w:rFonts w:cs="Times New Roman"/>
    </w:rPr>
  </w:style>
  <w:style w:type="paragraph" w:styleId="NormalWeb">
    <w:name w:val="Normal (Web)"/>
    <w:basedOn w:val="Normal"/>
    <w:uiPriority w:val="99"/>
    <w:rsid w:val="00800DA2"/>
    <w:pPr>
      <w:suppressAutoHyphens w:val="0"/>
      <w:spacing w:before="100" w:beforeAutospacing="1" w:after="100" w:afterAutospacing="1"/>
    </w:pPr>
    <w:rPr>
      <w:lang w:eastAsia="ru-RU"/>
    </w:rPr>
  </w:style>
  <w:style w:type="character" w:styleId="CommentReference">
    <w:name w:val="annotation reference"/>
    <w:basedOn w:val="DefaultParagraphFont"/>
    <w:uiPriority w:val="99"/>
    <w:semiHidden/>
    <w:rsid w:val="00800DA2"/>
    <w:rPr>
      <w:rFonts w:cs="Times New Roman"/>
      <w:sz w:val="16"/>
    </w:rPr>
  </w:style>
  <w:style w:type="paragraph" w:styleId="CommentText">
    <w:name w:val="annotation text"/>
    <w:basedOn w:val="Normal"/>
    <w:link w:val="CommentTextChar"/>
    <w:uiPriority w:val="99"/>
    <w:semiHidden/>
    <w:rsid w:val="00800DA2"/>
    <w:pPr>
      <w:suppressAutoHyphens w:val="0"/>
      <w:spacing w:after="200"/>
    </w:pPr>
    <w:rPr>
      <w:rFonts w:ascii="Calibri" w:hAnsi="Calibri"/>
      <w:sz w:val="20"/>
      <w:szCs w:val="20"/>
    </w:rPr>
  </w:style>
  <w:style w:type="character" w:customStyle="1" w:styleId="CommentTextChar">
    <w:name w:val="Comment Text Char"/>
    <w:basedOn w:val="DefaultParagraphFont"/>
    <w:link w:val="CommentText"/>
    <w:uiPriority w:val="99"/>
    <w:semiHidden/>
    <w:locked/>
    <w:rsid w:val="00800DA2"/>
    <w:rPr>
      <w:rFonts w:ascii="Calibri" w:hAnsi="Calibri" w:cs="Times New Roman"/>
      <w:sz w:val="20"/>
      <w:szCs w:val="20"/>
    </w:rPr>
  </w:style>
  <w:style w:type="paragraph" w:styleId="CommentSubject">
    <w:name w:val="annotation subject"/>
    <w:basedOn w:val="CommentText"/>
    <w:next w:val="CommentText"/>
    <w:link w:val="CommentSubjectChar"/>
    <w:uiPriority w:val="99"/>
    <w:semiHidden/>
    <w:rsid w:val="00800DA2"/>
    <w:rPr>
      <w:b/>
      <w:bCs/>
    </w:rPr>
  </w:style>
  <w:style w:type="character" w:customStyle="1" w:styleId="CommentSubjectChar">
    <w:name w:val="Comment Subject Char"/>
    <w:basedOn w:val="CommentTextChar"/>
    <w:link w:val="CommentSubject"/>
    <w:uiPriority w:val="99"/>
    <w:semiHidden/>
    <w:locked/>
    <w:rsid w:val="00800DA2"/>
    <w:rPr>
      <w:b/>
      <w:bCs/>
    </w:rPr>
  </w:style>
  <w:style w:type="table" w:customStyle="1" w:styleId="1">
    <w:name w:val="Сетка таблицы1"/>
    <w:uiPriority w:val="99"/>
    <w:rsid w:val="00800DA2"/>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
    <w:name w:val="Сетка таблицы2"/>
    <w:uiPriority w:val="99"/>
    <w:rsid w:val="00800DA2"/>
    <w:rPr>
      <w:rFonts w:eastAsia="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
    <w:name w:val="Сетка таблицы11"/>
    <w:uiPriority w:val="99"/>
    <w:rsid w:val="00800DA2"/>
    <w:rPr>
      <w:rFonts w:eastAsia="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20">
    <w:name w:val="Стиль2"/>
    <w:basedOn w:val="Normal"/>
    <w:uiPriority w:val="99"/>
    <w:rsid w:val="00800DA2"/>
    <w:pPr>
      <w:keepNext/>
      <w:keepLines/>
      <w:widowControl w:val="0"/>
      <w:suppressLineNumbers/>
      <w:tabs>
        <w:tab w:val="num" w:pos="432"/>
      </w:tabs>
      <w:spacing w:after="60"/>
      <w:jc w:val="both"/>
    </w:pPr>
    <w:rPr>
      <w:b/>
      <w:szCs w:val="20"/>
    </w:rPr>
  </w:style>
  <w:style w:type="paragraph" w:styleId="BodyTextIndent3">
    <w:name w:val="Body Text Indent 3"/>
    <w:basedOn w:val="Normal"/>
    <w:link w:val="BodyTextIndent3Char"/>
    <w:uiPriority w:val="99"/>
    <w:rsid w:val="00800DA2"/>
    <w:pPr>
      <w:spacing w:after="120"/>
      <w:ind w:left="283"/>
    </w:pPr>
    <w:rPr>
      <w:sz w:val="16"/>
      <w:szCs w:val="16"/>
    </w:rPr>
  </w:style>
  <w:style w:type="character" w:customStyle="1" w:styleId="BodyTextIndent3Char">
    <w:name w:val="Body Text Indent 3 Char"/>
    <w:basedOn w:val="DefaultParagraphFont"/>
    <w:link w:val="BodyTextIndent3"/>
    <w:uiPriority w:val="99"/>
    <w:locked/>
    <w:rsid w:val="00800DA2"/>
    <w:rPr>
      <w:rFonts w:ascii="Times New Roman" w:hAnsi="Times New Roman" w:cs="Times New Roman"/>
      <w:sz w:val="16"/>
      <w:szCs w:val="16"/>
      <w:lang w:eastAsia="ar-SA"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torgi.gov.ru" TargetMode="External"/><Relationship Id="rId13"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2.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consultantplus://offline/ref=60DF4A02BC4DA5AF443C92854FA8DF4DA69CB3C3077B29D2A48504A35AD3CC60DE4404018F677A54gD3BN" TargetMode="External"/><Relationship Id="rId4" Type="http://schemas.openxmlformats.org/officeDocument/2006/relationships/webSettings" Target="webSettings.xml"/><Relationship Id="rId9" Type="http://schemas.openxmlformats.org/officeDocument/2006/relationships/hyperlink" Target="consultantplus://offline/ref=DF2D9DBF2A7C9522985F3CDF4B9FB79B7FEF02E1D9DF56B739E0641C5D69EE69C4EA185D411D2C0313z7N" TargetMode="External"/><Relationship Id="rId14" Type="http://schemas.openxmlformats.org/officeDocument/2006/relationships/hyperlink" Target="http://www.torgi.gov.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358</TotalTime>
  <Pages>24</Pages>
  <Words>8356</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1</cp:lastModifiedBy>
  <cp:revision>8</cp:revision>
  <cp:lastPrinted>2020-12-09T12:13:00Z</cp:lastPrinted>
  <dcterms:created xsi:type="dcterms:W3CDTF">2020-11-26T12:13:00Z</dcterms:created>
  <dcterms:modified xsi:type="dcterms:W3CDTF">2020-12-09T12:24:00Z</dcterms:modified>
</cp:coreProperties>
</file>