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A3" w:rsidRPr="00502008" w:rsidRDefault="005D05A3" w:rsidP="005D05A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</w:r>
      <w:r w:rsidR="007C1EDC">
        <w:rPr>
          <w:sz w:val="28"/>
          <w:szCs w:val="28"/>
        </w:rPr>
        <w:tab/>
        <w:t>проект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C1EDC" w:rsidRDefault="007C1EDC" w:rsidP="005D05A3">
      <w:pPr>
        <w:jc w:val="center"/>
        <w:rPr>
          <w:sz w:val="28"/>
          <w:szCs w:val="28"/>
        </w:rPr>
      </w:pPr>
    </w:p>
    <w:p w:rsidR="007C1EDC" w:rsidRDefault="007C1EDC" w:rsidP="005D05A3">
      <w:pPr>
        <w:jc w:val="center"/>
        <w:rPr>
          <w:sz w:val="28"/>
          <w:szCs w:val="28"/>
        </w:rPr>
      </w:pP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Республика Мордовия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Совет депутатов Чамзинского муниципального района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</w:p>
    <w:p w:rsidR="005D05A3" w:rsidRPr="00502008" w:rsidRDefault="005D05A3" w:rsidP="005D05A3">
      <w:pPr>
        <w:jc w:val="center"/>
        <w:rPr>
          <w:b/>
          <w:sz w:val="28"/>
          <w:szCs w:val="28"/>
        </w:rPr>
      </w:pPr>
      <w:r w:rsidRPr="00502008">
        <w:rPr>
          <w:b/>
          <w:sz w:val="28"/>
          <w:szCs w:val="28"/>
        </w:rPr>
        <w:t>РЕШЕНИЕ</w:t>
      </w:r>
    </w:p>
    <w:p w:rsidR="005D05A3" w:rsidRPr="00502008" w:rsidRDefault="00B875DD" w:rsidP="005D05A3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7C1EDC">
        <w:rPr>
          <w:sz w:val="28"/>
          <w:szCs w:val="28"/>
          <w:lang w:val="en-US"/>
        </w:rPr>
        <w:t>LII</w:t>
      </w:r>
      <w:r w:rsidR="005D05A3" w:rsidRPr="00502008">
        <w:rPr>
          <w:sz w:val="28"/>
          <w:szCs w:val="28"/>
        </w:rPr>
        <w:t xml:space="preserve">–я </w:t>
      </w:r>
      <w:r>
        <w:rPr>
          <w:sz w:val="28"/>
          <w:szCs w:val="28"/>
        </w:rPr>
        <w:t xml:space="preserve"> </w:t>
      </w:r>
      <w:r w:rsidR="007C1EDC">
        <w:rPr>
          <w:sz w:val="28"/>
          <w:szCs w:val="28"/>
        </w:rPr>
        <w:t xml:space="preserve">внеочередная </w:t>
      </w:r>
      <w:r w:rsidR="005D05A3" w:rsidRPr="00502008">
        <w:rPr>
          <w:sz w:val="28"/>
          <w:szCs w:val="28"/>
        </w:rPr>
        <w:t>сессия)</w:t>
      </w:r>
    </w:p>
    <w:p w:rsidR="005D05A3" w:rsidRPr="00502008" w:rsidRDefault="00B875DD" w:rsidP="005D05A3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10.12.2020</w:t>
      </w:r>
      <w:r w:rsidR="005D05A3" w:rsidRPr="00502008">
        <w:rPr>
          <w:b/>
          <w:sz w:val="28"/>
          <w:szCs w:val="28"/>
        </w:rPr>
        <w:t xml:space="preserve">г                                                                               </w:t>
      </w:r>
      <w:r w:rsidR="005D05A3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№</w:t>
      </w:r>
      <w:r w:rsidR="007C1EDC">
        <w:rPr>
          <w:b/>
          <w:sz w:val="28"/>
          <w:szCs w:val="28"/>
        </w:rPr>
        <w:t xml:space="preserve"> 285</w:t>
      </w:r>
    </w:p>
    <w:p w:rsidR="005D05A3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р.п.Чамзинка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</w:p>
    <w:p w:rsidR="005D05A3" w:rsidRPr="00A1495C" w:rsidRDefault="005D05A3" w:rsidP="005D05A3">
      <w:pPr>
        <w:jc w:val="center"/>
        <w:rPr>
          <w:b/>
          <w:sz w:val="28"/>
          <w:szCs w:val="28"/>
        </w:rPr>
      </w:pPr>
      <w:bookmarkStart w:id="0" w:name="_GoBack"/>
      <w:r w:rsidRPr="00A1495C">
        <w:rPr>
          <w:b/>
          <w:sz w:val="28"/>
          <w:szCs w:val="28"/>
        </w:rPr>
        <w:t xml:space="preserve">Об утверждении схемы одномандатных избирательных округов для проведения выборов депутатов Совета депутатов Чамзинского муниципального района </w:t>
      </w:r>
      <w:r w:rsidR="00B875DD">
        <w:rPr>
          <w:b/>
          <w:sz w:val="28"/>
          <w:szCs w:val="28"/>
        </w:rPr>
        <w:t xml:space="preserve">седьмого </w:t>
      </w:r>
      <w:r w:rsidRPr="00A1495C">
        <w:rPr>
          <w:b/>
          <w:sz w:val="28"/>
          <w:szCs w:val="28"/>
        </w:rPr>
        <w:t>созыва.</w:t>
      </w:r>
    </w:p>
    <w:bookmarkEnd w:id="0"/>
    <w:p w:rsidR="005D05A3" w:rsidRPr="00A1495C" w:rsidRDefault="005D05A3" w:rsidP="005D05A3">
      <w:pPr>
        <w:ind w:firstLine="720"/>
        <w:jc w:val="center"/>
        <w:rPr>
          <w:b/>
          <w:sz w:val="28"/>
          <w:szCs w:val="28"/>
        </w:rPr>
      </w:pPr>
    </w:p>
    <w:p w:rsidR="005D05A3" w:rsidRDefault="005929AF" w:rsidP="005D05A3">
      <w:pPr>
        <w:pStyle w:val="a3"/>
        <w:ind w:firstLine="708"/>
        <w:jc w:val="both"/>
        <w:rPr>
          <w:szCs w:val="28"/>
        </w:rPr>
      </w:pPr>
      <w:r>
        <w:t>В соответствии со статьёй</w:t>
      </w:r>
      <w:r w:rsidR="005D05A3">
        <w:t xml:space="preserve"> 1</w:t>
      </w:r>
      <w:r>
        <w:t xml:space="preserve">8 Федерального </w:t>
      </w:r>
      <w:r w:rsidR="005D05A3">
        <w:t>Закона от 1</w:t>
      </w:r>
      <w:r>
        <w:t>2</w:t>
      </w:r>
      <w:r w:rsidR="005D05A3">
        <w:t xml:space="preserve"> </w:t>
      </w:r>
      <w:r>
        <w:t>июня</w:t>
      </w:r>
      <w:r w:rsidR="005D05A3">
        <w:t xml:space="preserve"> 200</w:t>
      </w:r>
      <w:r>
        <w:t xml:space="preserve">2 года № </w:t>
      </w:r>
      <w:r w:rsidR="005D05A3">
        <w:t>6</w:t>
      </w:r>
      <w:r>
        <w:t>7</w:t>
      </w:r>
      <w:r w:rsidR="005D05A3">
        <w:t>-</w:t>
      </w:r>
      <w:r>
        <w:t>Ф</w:t>
      </w:r>
      <w:r w:rsidR="005D05A3">
        <w:t xml:space="preserve">З </w:t>
      </w:r>
      <w:r w:rsidR="005D05A3">
        <w:rPr>
          <w:szCs w:val="28"/>
        </w:rPr>
        <w:t>«О</w:t>
      </w:r>
      <w:r>
        <w:rPr>
          <w:szCs w:val="28"/>
        </w:rPr>
        <w:t>б основных гарантиях избирательных прав и права на участие</w:t>
      </w:r>
      <w:r w:rsidR="005D05A3">
        <w:rPr>
          <w:szCs w:val="28"/>
        </w:rPr>
        <w:t xml:space="preserve"> </w:t>
      </w:r>
      <w:r>
        <w:rPr>
          <w:szCs w:val="28"/>
        </w:rPr>
        <w:t>в референдуме граждан Российской Федерации</w:t>
      </w:r>
      <w:r w:rsidR="005D05A3">
        <w:rPr>
          <w:szCs w:val="28"/>
        </w:rPr>
        <w:t>», решением Чамзинской территориал</w:t>
      </w:r>
      <w:r w:rsidR="00B875DD">
        <w:rPr>
          <w:szCs w:val="28"/>
        </w:rPr>
        <w:t>ьной избирательной комиссии от 01.12.2020</w:t>
      </w:r>
      <w:r w:rsidR="005D05A3">
        <w:rPr>
          <w:szCs w:val="28"/>
        </w:rPr>
        <w:t xml:space="preserve">г. № </w:t>
      </w:r>
      <w:r w:rsidR="00B875DD">
        <w:rPr>
          <w:szCs w:val="28"/>
        </w:rPr>
        <w:t>3/11-7</w:t>
      </w:r>
      <w:r w:rsidR="005D05A3">
        <w:rPr>
          <w:szCs w:val="28"/>
        </w:rPr>
        <w:t>,</w:t>
      </w:r>
    </w:p>
    <w:p w:rsidR="005D05A3" w:rsidRPr="00A1495C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  <w:r w:rsidRPr="00AF2366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pStyle w:val="a5"/>
        <w:spacing w:line="240" w:lineRule="auto"/>
        <w:ind w:firstLine="708"/>
        <w:rPr>
          <w:bCs/>
        </w:rPr>
      </w:pPr>
      <w:bookmarkStart w:id="1" w:name="sub_2"/>
      <w:r>
        <w:rPr>
          <w:szCs w:val="28"/>
        </w:rPr>
        <w:t xml:space="preserve">1. Утвердить </w:t>
      </w:r>
      <w:r>
        <w:rPr>
          <w:bCs/>
        </w:rPr>
        <w:t>схему одномандатных избирательных округов для проведения выборов  депутатов  Совета   депутатов  Чамзинского  муниципа</w:t>
      </w:r>
      <w:r w:rsidR="00B875DD">
        <w:rPr>
          <w:bCs/>
        </w:rPr>
        <w:t xml:space="preserve">льного   района седьмого </w:t>
      </w:r>
      <w:r>
        <w:rPr>
          <w:bCs/>
        </w:rPr>
        <w:t xml:space="preserve"> созыва (прилагается).</w:t>
      </w:r>
    </w:p>
    <w:p w:rsidR="005D05A3" w:rsidRDefault="005D05A3" w:rsidP="005D05A3">
      <w:pPr>
        <w:pStyle w:val="a5"/>
        <w:spacing w:line="240" w:lineRule="auto"/>
        <w:ind w:firstLine="0"/>
        <w:rPr>
          <w:bCs/>
        </w:rPr>
      </w:pPr>
      <w:r>
        <w:rPr>
          <w:bCs/>
        </w:rPr>
        <w:tab/>
      </w:r>
    </w:p>
    <w:p w:rsidR="005929AF" w:rsidRPr="005929AF" w:rsidRDefault="005D05A3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  <w:r w:rsidRPr="005929AF">
        <w:rPr>
          <w:sz w:val="28"/>
          <w:szCs w:val="28"/>
        </w:rPr>
        <w:t xml:space="preserve">2. </w:t>
      </w:r>
      <w:r w:rsidR="005929AF" w:rsidRPr="005929AF">
        <w:rPr>
          <w:sz w:val="28"/>
          <w:szCs w:val="28"/>
        </w:rPr>
        <w:t>Настоящее решение вступает в силу со дня его официального опубликования в газете Чамзинского района Республики Мордовия «Знамя».</w:t>
      </w:r>
    </w:p>
    <w:p w:rsidR="005929AF" w:rsidRPr="005929AF" w:rsidRDefault="005929AF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</w:p>
    <w:bookmarkEnd w:id="1"/>
    <w:p w:rsidR="005D05A3" w:rsidRPr="00B875DD" w:rsidRDefault="005D05A3" w:rsidP="005D05A3"/>
    <w:p w:rsidR="005D05A3" w:rsidRPr="00B875DD" w:rsidRDefault="005D05A3" w:rsidP="005D05A3">
      <w:r w:rsidRPr="00B875DD">
        <w:t>Председатель Совета депутатов</w:t>
      </w:r>
      <w:r w:rsidR="00B875DD">
        <w:tab/>
      </w:r>
      <w:r w:rsidR="00B875DD">
        <w:tab/>
      </w:r>
      <w:r w:rsidR="00B875DD">
        <w:tab/>
      </w:r>
      <w:r w:rsidR="00B875DD">
        <w:tab/>
        <w:t xml:space="preserve">Глава </w:t>
      </w:r>
    </w:p>
    <w:p w:rsidR="00B875DD" w:rsidRPr="00B875DD" w:rsidRDefault="005D05A3" w:rsidP="005D05A3">
      <w:r w:rsidRPr="00B875DD">
        <w:t>Чамзинского муниципального района</w:t>
      </w:r>
      <w:r w:rsidR="00B875DD">
        <w:tab/>
      </w:r>
      <w:r w:rsidR="00B875DD">
        <w:tab/>
      </w:r>
      <w:r w:rsidR="00B875DD">
        <w:tab/>
      </w:r>
      <w:r w:rsidR="00B875DD" w:rsidRPr="00B875DD">
        <w:t>Чамзинского муниципального района</w:t>
      </w:r>
    </w:p>
    <w:p w:rsidR="00B875DD" w:rsidRPr="00B875DD" w:rsidRDefault="00B875DD" w:rsidP="005D05A3"/>
    <w:p w:rsidR="00F6378B" w:rsidRDefault="00B875DD" w:rsidP="007C1EDC">
      <w:r>
        <w:t>________________</w:t>
      </w:r>
      <w:r w:rsidR="005D05A3" w:rsidRPr="00B875DD">
        <w:t>В.Я. Борисов</w:t>
      </w:r>
      <w:r>
        <w:tab/>
      </w:r>
      <w:r>
        <w:tab/>
      </w:r>
      <w:r>
        <w:tab/>
      </w:r>
      <w:r>
        <w:tab/>
        <w:t>___________________В.Г.Цыбаков</w:t>
      </w: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7C1EDC" w:rsidRDefault="007C1EDC" w:rsidP="00F6378B">
      <w:pPr>
        <w:pStyle w:val="a8"/>
        <w:tabs>
          <w:tab w:val="left" w:pos="0"/>
        </w:tabs>
        <w:spacing w:after="0"/>
        <w:jc w:val="right"/>
      </w:pPr>
    </w:p>
    <w:p w:rsidR="007C1EDC" w:rsidRPr="007C1EDC" w:rsidRDefault="007C1EDC" w:rsidP="00F6378B">
      <w:pPr>
        <w:pStyle w:val="a8"/>
        <w:tabs>
          <w:tab w:val="left" w:pos="0"/>
        </w:tabs>
        <w:spacing w:after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F6378B" w:rsidRDefault="00F6378B" w:rsidP="00F6378B">
      <w:pPr>
        <w:widowControl w:val="0"/>
        <w:autoSpaceDE w:val="0"/>
        <w:autoSpaceDN w:val="0"/>
        <w:adjustRightInd w:val="0"/>
      </w:pPr>
      <w:r>
        <w:rPr>
          <w:sz w:val="28"/>
        </w:rPr>
        <w:t xml:space="preserve"> </w:t>
      </w:r>
    </w:p>
    <w:sectPr w:rsidR="00F6378B" w:rsidSect="00F6378B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7EB"/>
    <w:rsid w:val="00515A11"/>
    <w:rsid w:val="005929AF"/>
    <w:rsid w:val="005D05A3"/>
    <w:rsid w:val="007407EB"/>
    <w:rsid w:val="007C1EDC"/>
    <w:rsid w:val="009C56E6"/>
    <w:rsid w:val="00B56E4D"/>
    <w:rsid w:val="00B875DD"/>
    <w:rsid w:val="00E929A5"/>
    <w:rsid w:val="00F6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D8BE5-27D8-42D0-B7FA-68281636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378B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D05A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D05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5D05A3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5D05A3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rsid w:val="005D05A3"/>
    <w:rPr>
      <w:b/>
      <w:bCs/>
      <w:color w:val="008000"/>
    </w:rPr>
  </w:style>
  <w:style w:type="paragraph" w:styleId="a8">
    <w:name w:val="Body Text"/>
    <w:basedOn w:val="a"/>
    <w:link w:val="a9"/>
    <w:uiPriority w:val="99"/>
    <w:unhideWhenUsed/>
    <w:rsid w:val="00F6378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F637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6378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6E4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6E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Козырева Наталья Вас</cp:lastModifiedBy>
  <cp:revision>3</cp:revision>
  <cp:lastPrinted>2015-11-16T11:32:00Z</cp:lastPrinted>
  <dcterms:created xsi:type="dcterms:W3CDTF">2020-12-07T08:38:00Z</dcterms:created>
  <dcterms:modified xsi:type="dcterms:W3CDTF">2020-12-07T09:01:00Z</dcterms:modified>
</cp:coreProperties>
</file>