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381" w:rsidRPr="0021018C" w:rsidRDefault="00D97712" w:rsidP="00C11CA2">
      <w:pPr>
        <w:keepNext/>
        <w:spacing w:after="0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11C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</w:t>
      </w:r>
      <w:bookmarkStart w:id="0" w:name="_GoBack"/>
      <w:bookmarkEnd w:id="0"/>
    </w:p>
    <w:p w:rsidR="00244381" w:rsidRDefault="00244381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44381" w:rsidRPr="0021018C" w:rsidRDefault="00E85B21" w:rsidP="00E85B21">
      <w:pPr>
        <w:shd w:val="clear" w:color="auto" w:fill="FAFAFA"/>
        <w:spacing w:before="180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</w:t>
      </w:r>
      <w:r w:rsidRPr="002101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ПРИЛОЖЕНИЕ 1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 администрации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городского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Чамзинка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18 ноября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191</w:t>
      </w:r>
    </w:p>
    <w:p w:rsidR="00244381" w:rsidRPr="0021018C" w:rsidRDefault="00244381" w:rsidP="00A95B9D">
      <w:pPr>
        <w:pStyle w:val="a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21018C">
        <w:rPr>
          <w:rFonts w:ascii="Times New Roman" w:hAnsi="Times New Roman" w:cs="Times New Roman"/>
          <w:sz w:val="24"/>
          <w:szCs w:val="24"/>
          <w:lang w:eastAsia="ru-RU"/>
        </w:rPr>
        <w:br/>
        <w:t>СОСТАВ</w:t>
      </w:r>
      <w:r w:rsidRPr="0021018C">
        <w:rPr>
          <w:rFonts w:ascii="Times New Roman" w:hAnsi="Times New Roman" w:cs="Times New Roman"/>
          <w:sz w:val="24"/>
          <w:szCs w:val="24"/>
          <w:lang w:eastAsia="ru-RU"/>
        </w:rPr>
        <w:br/>
        <w:t>Комиссии по подготовке проекта правил землепользования и застройки</w:t>
      </w:r>
    </w:p>
    <w:p w:rsidR="00244381" w:rsidRPr="0021018C" w:rsidRDefault="00244381" w:rsidP="00A95B9D">
      <w:pPr>
        <w:pStyle w:val="a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9780" w:type="dxa"/>
        <w:tblInd w:w="15" w:type="dxa"/>
        <w:shd w:val="clear" w:color="auto" w:fill="FAFAF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58"/>
        <w:gridCol w:w="5422"/>
      </w:tblGrid>
      <w:tr w:rsidR="00244381" w:rsidRPr="0021018C" w:rsidTr="00244381">
        <w:tc>
          <w:tcPr>
            <w:tcW w:w="4361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A95B9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Председатель Комиссии:</w:t>
            </w:r>
          </w:p>
          <w:p w:rsidR="00244381" w:rsidRPr="0021018C" w:rsidRDefault="00CF1627" w:rsidP="00A95B9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Симонов В.В.</w:t>
            </w:r>
          </w:p>
        </w:tc>
        <w:tc>
          <w:tcPr>
            <w:tcW w:w="5425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A95B9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A95B9D" w:rsidRPr="002101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Глава</w:t>
            </w:r>
          </w:p>
        </w:tc>
      </w:tr>
      <w:tr w:rsidR="00244381" w:rsidRPr="0021018C" w:rsidTr="00244381">
        <w:tc>
          <w:tcPr>
            <w:tcW w:w="4361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CF1627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пре</w:t>
            </w:r>
            <w:r w:rsidR="00CF16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дседателя:                     </w:t>
            </w:r>
            <w:r w:rsidRPr="002101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="00CF16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Трофимчук</w:t>
            </w:r>
            <w:proofErr w:type="spellEnd"/>
            <w:r w:rsidR="00CF16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М.А.</w:t>
            </w:r>
          </w:p>
        </w:tc>
        <w:tc>
          <w:tcPr>
            <w:tcW w:w="5425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B62270" w:rsidP="00A95B9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главы</w:t>
            </w:r>
          </w:p>
        </w:tc>
      </w:tr>
      <w:tr w:rsidR="00244381" w:rsidRPr="0021018C" w:rsidTr="00244381">
        <w:tc>
          <w:tcPr>
            <w:tcW w:w="4361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A95B9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Члены Комиссии:</w:t>
            </w:r>
          </w:p>
          <w:p w:rsidR="00B62270" w:rsidRPr="00977FB7" w:rsidRDefault="00977FB7" w:rsidP="00A95B9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Гурьянов Н.Н.</w:t>
            </w:r>
          </w:p>
          <w:p w:rsidR="00B62270" w:rsidRPr="0021018C" w:rsidRDefault="00977FB7" w:rsidP="00A95B9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Борисова С.А.</w:t>
            </w:r>
          </w:p>
        </w:tc>
        <w:tc>
          <w:tcPr>
            <w:tcW w:w="5425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A95B9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62270" w:rsidRPr="0021018C" w:rsidRDefault="00B62270" w:rsidP="00A95B9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Депутат Совета депутатов </w:t>
            </w:r>
          </w:p>
          <w:p w:rsidR="00B62270" w:rsidRPr="0021018C" w:rsidRDefault="00977FB7" w:rsidP="00A95B9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</w:t>
            </w:r>
          </w:p>
        </w:tc>
      </w:tr>
      <w:tr w:rsidR="00244381" w:rsidRPr="0021018C" w:rsidTr="00244381">
        <w:tc>
          <w:tcPr>
            <w:tcW w:w="4361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A95B9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25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A95B9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44381" w:rsidRPr="0021018C" w:rsidTr="00244381">
        <w:tc>
          <w:tcPr>
            <w:tcW w:w="4361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7237EB" w:rsidP="00A95B9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 согласованию:</w:t>
            </w:r>
          </w:p>
          <w:p w:rsidR="00B62270" w:rsidRPr="0021018C" w:rsidRDefault="00B62270" w:rsidP="00A95B9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01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Андряшин</w:t>
            </w:r>
            <w:proofErr w:type="spellEnd"/>
            <w:r w:rsidRPr="002101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О.В</w:t>
            </w:r>
          </w:p>
          <w:p w:rsidR="00C91DB7" w:rsidRPr="0021018C" w:rsidRDefault="00C91DB7" w:rsidP="00A95B9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91DB7" w:rsidRPr="0021018C" w:rsidRDefault="00C91DB7" w:rsidP="00A95B9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62270" w:rsidRPr="0021018C" w:rsidRDefault="00977FB7" w:rsidP="00A95B9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Розова Т.А.</w:t>
            </w:r>
          </w:p>
          <w:p w:rsidR="00244381" w:rsidRPr="0021018C" w:rsidRDefault="00244381" w:rsidP="00A95B9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25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A95B9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91DB7" w:rsidRPr="0021018C" w:rsidRDefault="00977FB7" w:rsidP="00A95B9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отдела промышленности, транспорта, промышленности и архитектуры </w:t>
            </w:r>
            <w:r w:rsidR="00C91DB7" w:rsidRPr="002101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администрации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</w:t>
            </w:r>
          </w:p>
          <w:p w:rsidR="00B62270" w:rsidRPr="0021018C" w:rsidRDefault="00977FB7" w:rsidP="00977FB7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отдела по управлению муниципальным имуществом </w:t>
            </w:r>
            <w:r w:rsidR="00C91DB7" w:rsidRPr="002101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администрации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="00C91DB7" w:rsidRPr="002101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муниципально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 района </w:t>
            </w:r>
          </w:p>
        </w:tc>
      </w:tr>
      <w:tr w:rsidR="00244381" w:rsidRPr="0021018C" w:rsidTr="00244381">
        <w:tc>
          <w:tcPr>
            <w:tcW w:w="4361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244381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25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244381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44381" w:rsidRPr="0021018C" w:rsidTr="00244381">
        <w:tc>
          <w:tcPr>
            <w:tcW w:w="4361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244381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25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244381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44381" w:rsidRPr="0021018C" w:rsidTr="00244381">
        <w:tc>
          <w:tcPr>
            <w:tcW w:w="4361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244381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25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244381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44381" w:rsidRPr="0021018C" w:rsidRDefault="00244381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 Комиссии не является закрытым и может быть дополнен в случае необходимости.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Секретаря Комиссии выполняет любой член Комиссии, уполномоченный на выполнение таких функций Председателем.</w:t>
      </w:r>
    </w:p>
    <w:p w:rsidR="00244381" w:rsidRPr="0021018C" w:rsidRDefault="00244381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237EB" w:rsidRPr="0021018C" w:rsidRDefault="007237EB" w:rsidP="00244381">
      <w:pPr>
        <w:shd w:val="clear" w:color="auto" w:fill="FAFAFA"/>
        <w:spacing w:before="180" w:after="18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237EB" w:rsidRPr="0021018C" w:rsidRDefault="007237EB" w:rsidP="00244381">
      <w:pPr>
        <w:shd w:val="clear" w:color="auto" w:fill="FAFAFA"/>
        <w:spacing w:before="180" w:after="18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237EB" w:rsidRPr="0021018C" w:rsidRDefault="007237EB" w:rsidP="00244381">
      <w:pPr>
        <w:shd w:val="clear" w:color="auto" w:fill="FAFAFA"/>
        <w:spacing w:before="180" w:after="18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237EB" w:rsidRPr="0021018C" w:rsidRDefault="007237EB" w:rsidP="00244381">
      <w:pPr>
        <w:shd w:val="clear" w:color="auto" w:fill="FAFAFA"/>
        <w:spacing w:before="180" w:after="18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237EB" w:rsidRPr="0021018C" w:rsidRDefault="007237EB" w:rsidP="00244381">
      <w:pPr>
        <w:shd w:val="clear" w:color="auto" w:fill="FAFAFA"/>
        <w:spacing w:before="180" w:after="18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237EB" w:rsidRPr="0021018C" w:rsidRDefault="007237EB" w:rsidP="00244381">
      <w:pPr>
        <w:shd w:val="clear" w:color="auto" w:fill="FAFAFA"/>
        <w:spacing w:before="180" w:after="18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237EB" w:rsidRPr="0021018C" w:rsidRDefault="007237EB" w:rsidP="00244381">
      <w:pPr>
        <w:shd w:val="clear" w:color="auto" w:fill="FAFAFA"/>
        <w:spacing w:before="180" w:after="18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237EB" w:rsidRPr="0021018C" w:rsidRDefault="007237EB" w:rsidP="00244381">
      <w:pPr>
        <w:shd w:val="clear" w:color="auto" w:fill="FAFAFA"/>
        <w:spacing w:before="180" w:after="18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237EB" w:rsidRPr="0021018C" w:rsidRDefault="007237EB" w:rsidP="00244381">
      <w:pPr>
        <w:shd w:val="clear" w:color="auto" w:fill="FAFAFA"/>
        <w:spacing w:before="180" w:after="18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237EB" w:rsidRPr="0021018C" w:rsidRDefault="007237EB" w:rsidP="00244381">
      <w:pPr>
        <w:shd w:val="clear" w:color="auto" w:fill="FAFAFA"/>
        <w:spacing w:before="180" w:after="18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237EB" w:rsidRPr="0021018C" w:rsidRDefault="007237EB" w:rsidP="00244381">
      <w:pPr>
        <w:shd w:val="clear" w:color="auto" w:fill="FAFAFA"/>
        <w:spacing w:before="180" w:after="18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237EB" w:rsidRPr="0021018C" w:rsidRDefault="007237EB" w:rsidP="00244381">
      <w:pPr>
        <w:shd w:val="clear" w:color="auto" w:fill="FAFAFA"/>
        <w:spacing w:before="180" w:after="18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237EB" w:rsidRPr="0021018C" w:rsidRDefault="007237EB" w:rsidP="00244381">
      <w:pPr>
        <w:shd w:val="clear" w:color="auto" w:fill="FAFAFA"/>
        <w:spacing w:before="180" w:after="18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237EB" w:rsidRPr="0021018C" w:rsidRDefault="007237EB" w:rsidP="00244381">
      <w:pPr>
        <w:shd w:val="clear" w:color="auto" w:fill="FAFAFA"/>
        <w:spacing w:before="180" w:after="18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237EB" w:rsidRPr="0021018C" w:rsidRDefault="007237EB" w:rsidP="00244381">
      <w:pPr>
        <w:shd w:val="clear" w:color="auto" w:fill="FAFAFA"/>
        <w:spacing w:before="180" w:after="18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91DB7" w:rsidRPr="0021018C" w:rsidRDefault="00C91DB7" w:rsidP="00244381">
      <w:pPr>
        <w:shd w:val="clear" w:color="auto" w:fill="FAFAFA"/>
        <w:spacing w:before="180" w:after="18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414A2" w:rsidRPr="0021018C" w:rsidRDefault="00A414A2" w:rsidP="00E85B21">
      <w:pPr>
        <w:shd w:val="clear" w:color="auto" w:fill="FAFAFA"/>
        <w:spacing w:before="180" w:after="18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4381" w:rsidRPr="0021018C" w:rsidRDefault="00C91DB7" w:rsidP="00244381">
      <w:pPr>
        <w:shd w:val="clear" w:color="auto" w:fill="FAFAFA"/>
        <w:spacing w:before="180" w:after="18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1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ПРИЛОЖЕНИЕ </w:t>
      </w:r>
      <w:r w:rsidR="00244381" w:rsidRPr="002101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2</w:t>
      </w:r>
      <w:r w:rsidR="00244381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 постановлению администрации</w:t>
      </w:r>
      <w:r w:rsidR="00244381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F162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городского</w:t>
      </w:r>
      <w:r w:rsidR="00CF1627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</w:t>
      </w:r>
      <w:r w:rsidR="00CF16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Чамзинка</w:t>
      </w:r>
      <w:r w:rsidR="00CF1627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от </w:t>
      </w:r>
      <w:r w:rsidR="00CF1627">
        <w:rPr>
          <w:rFonts w:ascii="Times New Roman" w:eastAsia="Times New Roman" w:hAnsi="Times New Roman" w:cs="Times New Roman"/>
          <w:sz w:val="24"/>
          <w:szCs w:val="24"/>
          <w:lang w:eastAsia="ru-RU"/>
        </w:rPr>
        <w:t>18 ноября</w:t>
      </w:r>
      <w:r w:rsidR="00CF1627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CF1627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CF1627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CF16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191</w:t>
      </w:r>
    </w:p>
    <w:p w:rsidR="00244381" w:rsidRPr="0021018C" w:rsidRDefault="00244381" w:rsidP="00244381">
      <w:pPr>
        <w:shd w:val="clear" w:color="auto" w:fill="FAFAFA"/>
        <w:spacing w:before="180" w:after="18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101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ПОРЯДОК ДЕЯТЕЛЬНОСТИ 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101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Комиссии по подготовке проекта правил землепользования и застройки</w:t>
      </w:r>
      <w:r w:rsidR="008C2C54" w:rsidRPr="002101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 генерального плана</w:t>
      </w:r>
    </w:p>
    <w:p w:rsidR="00244381" w:rsidRPr="0021018C" w:rsidRDefault="00244381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44381" w:rsidRPr="0021018C" w:rsidRDefault="00244381" w:rsidP="007237EB">
      <w:pPr>
        <w:shd w:val="clear" w:color="auto" w:fill="FAFAFA"/>
        <w:spacing w:before="180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1. Общие положения.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1.1. Комиссии по подготовке проекта правил землепользования и застройки </w:t>
      </w:r>
      <w:r w:rsidR="007237EB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генерального плана 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образования «</w:t>
      </w:r>
      <w:r w:rsidR="00CF162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городского</w:t>
      </w:r>
      <w:r w:rsidR="00CF1627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</w:t>
      </w:r>
      <w:r w:rsidR="00CF16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Чамзинка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="00CF1627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</w:t>
      </w:r>
      <w:proofErr w:type="spell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</w:t>
      </w:r>
      <w:r w:rsidR="007237EB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Мордовия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Комиссия) формируется для создания, последовательного совершенствования и обеспечения эффективного функционирования системы регулирования землепользования и застройки </w:t>
      </w:r>
      <w:r w:rsidR="007237EB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генерального плана 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территории </w:t>
      </w:r>
      <w:r w:rsidR="00CF162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городского</w:t>
      </w:r>
      <w:r w:rsidR="00CF1627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</w:t>
      </w:r>
      <w:r w:rsidR="00CF16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Чамзинка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1.2. Комиссия осуществляет свою деятельность в соответствии с Градостроительным кодексом Российской Федерации, Земельным кодексом Российской Федерации, федеральными законами от 18.06.2011 № 78-ФЗ «О землеустройстве» и от 21.12.2004 № 172-ФЗ «О переводе земель или земельных участков из одной категории в другую», иными законодательными актами Российской Федерации, уставом </w:t>
      </w:r>
      <w:r w:rsidR="00CF162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городского</w:t>
      </w:r>
      <w:r w:rsidR="00CF1627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</w:t>
      </w:r>
      <w:r w:rsidR="00CF16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Чамзинка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настоящим Порядком.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 Основные функции Комиссии.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2.1. Организация последовательного формирования и совершенствования системы регулирования землепользования и застройки </w:t>
      </w:r>
      <w:r w:rsidR="007237EB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генерального плана 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территории </w:t>
      </w:r>
      <w:r w:rsidR="00CF162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городского</w:t>
      </w:r>
      <w:r w:rsidR="00CF1627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</w:t>
      </w:r>
      <w:r w:rsidR="00CF16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Чамзинка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том числе обеспечение подготовки проекта правил землепользования из застройки</w:t>
      </w:r>
      <w:r w:rsidR="007237EB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, генерального плана</w:t>
      </w:r>
      <w:r w:rsidR="001C00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2.2. Рассмотрение предложений заинтересованных лиц по подготовке проекта землепользования из застройки</w:t>
      </w:r>
      <w:r w:rsidR="007237EB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, генерального плана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2.3. Рассмотрение вопросов о предоставлении разрешений на условно разрешенные виды использования земельных участков или объектов капитального строительства.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2.4. Рассмотрение вопросов о предоставлении разрешений на отклонение от предельных параметров разрешенного строительства, реконструкции объектов капитального строительства.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2.5. Обеспечение подготовки и предоставления главе администрации </w:t>
      </w:r>
      <w:r w:rsidR="00CF162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городского</w:t>
      </w:r>
      <w:r w:rsidR="00CF1627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</w:t>
      </w:r>
      <w:r w:rsidR="00CF16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Чамзинка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заключения о результатах публичных слушаний, рекомендаций о предоставлении специальных согласований и разрешений на отклонения от правил землепользования из застройки</w:t>
      </w:r>
      <w:r w:rsidR="007237EB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, генерального плана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, рекомендаций по досудебному урегулированию споров по вопросам землепользования и застройки.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 Порядок формирования состава Комиссии.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3.1. Состав Комиссии, изменения, вносимые в ее персональный состав, утверждаются постановлением главы администрации </w:t>
      </w:r>
      <w:r w:rsidR="00CF162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городского</w:t>
      </w:r>
      <w:r w:rsidR="00CF1627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</w:t>
      </w:r>
      <w:r w:rsidR="00CF16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Чамзинка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3.2. К работе в составе Комиссии могут быть приглашены по согласованию представители государственных органов и служб, представители предприятий и организаций, расположенных на территории </w:t>
      </w:r>
      <w:r w:rsidR="00CF162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городского</w:t>
      </w:r>
      <w:r w:rsidR="00CF1627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</w:t>
      </w:r>
      <w:r w:rsidR="00CF16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Чамзинка</w:t>
      </w:r>
      <w:r w:rsidR="00CF1627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proofErr w:type="spellStart"/>
      <w:r w:rsidR="00CF1627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</w:t>
      </w:r>
      <w:proofErr w:type="spell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района, представители ассоциаций, деловых кругов, профессиональных и общественных организаций.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3.3. Состав Комиссии, утвержденный постановлением главы администрации </w:t>
      </w:r>
      <w:r w:rsidR="00CF162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городского</w:t>
      </w:r>
      <w:r w:rsidR="00CF1627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</w:t>
      </w:r>
      <w:r w:rsidR="00CF16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Чамзинка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, может быть дополнен должностными лицами, специалистами, участие которых будет обоснованным и целесообразным.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3.4. Секретарем Комиссии является служащий администрации </w:t>
      </w:r>
      <w:r w:rsidR="000945D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городского</w:t>
      </w:r>
      <w:r w:rsidR="000945D5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</w:t>
      </w:r>
      <w:r w:rsidR="000945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Чамзинка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который входит в состав Комиссии, и уполномочен на выполнение таких функций председателем Комиссии.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3.5. В утвержденном составе Комиссия действует до введения в действие правил землепользования и застройки</w:t>
      </w:r>
      <w:r w:rsidR="00973306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, генерального плана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После введения в действие правил 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землепользования и застройки</w:t>
      </w:r>
      <w:r w:rsidR="00973306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, генерального плана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 в новом составе преобразуется в комиссию по землепользованию и застройки</w:t>
      </w:r>
      <w:r w:rsidR="004B13AB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генерального плана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 Права и обязанности Комиссии.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4.1. </w:t>
      </w:r>
      <w:proofErr w:type="gramStart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 вправе: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запрашивать представление официальных заключений, иных материалов, относящихся к рассматриваемым Комиссией вопросов;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привлекать в необходимых случаях независимых экспертов и специалистов для анализа материалов и выработки рекомендаций и решений по рассматриваемым Комиссией вопросов;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вносить предложения по изменению персонального состава Комиссии;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вносить предложения о внесении изменений и дополнений в проект правил землепользования и застройки</w:t>
      </w:r>
      <w:r w:rsidR="004B13AB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, генеральный план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proofErr w:type="gram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решать вопросы о соответствии тех или иных видов существующего или планируемого использования территории видами использования, определенными правилами землепользования и застройки в качестве разрешенных для различных территориальных зон;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направлять извещения о проведении публичных слушаний по проекту правил землепользования и застройки</w:t>
      </w:r>
      <w:r w:rsidR="004B13AB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, генерального плана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случае, предусмотренном части 14 статьи 31 Градостроительного кодекса Российской Федерации;</w:t>
      </w:r>
      <w:proofErr w:type="gram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направлять сообщения о проведении публичных слушаний по вопросу о предоставлении разрешения на условно разрешенный вид использования земельного участка или объекта капитального строительства правообладателям земельных участков, имеющих общие границы с земельным участком, применительно к которому запрашивается данное разрешение, а также правообладателям объектов капитального строительства, расположенных на земельных участков, имеющих общие границы с земельным участком, применительно к которому запрашивается данное разрешение и</w:t>
      </w:r>
      <w:proofErr w:type="gram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правообладателям помещений, являющихся частью объекта капитального строительства, применительно к которому запрашивается данное разрешение. 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Комиссия обязана: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проводить публичные слушания по вопросам землепользования и застройки,</w:t>
      </w:r>
      <w:r w:rsidR="004B13AB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генерального </w:t>
      </w:r>
      <w:proofErr w:type="gramStart"/>
      <w:r w:rsidR="004B13AB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плана</w:t>
      </w:r>
      <w:proofErr w:type="gram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том числе по предоставлению разрешения на условно разрешенный вид использования земельного участка или объекта капитального строительства, по предоставлению разрешения на отклонение от предельных параметров разрешенного строительства, конструкции объектов капитального строительства;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вести протоколы своих заседаний и публичных слушаний, предоставлять по запросам заинтересованных лиц копии протоколов;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осуществлять подготовку рекомендаций о предоставлении разрешений на условно разрешенный вид использования земельного участка или объекта капитального строительства или об отказе в предоставлении такого разрешения с указанием причин принятого решения и направлять их главе администрации </w:t>
      </w:r>
      <w:r w:rsidR="000945D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городского</w:t>
      </w:r>
      <w:r w:rsidR="000945D5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</w:t>
      </w:r>
      <w:r w:rsidR="000945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Чамзинка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осуществлять подготовку рекомендаций о предоставлении разрешений на отклонение от предельных параметров разрешенного строительства, реконструкции объектов капитального строительства или об отказе в предоставлении такого разрешения с указанием причин принятого решения и направлять их главе администрации </w:t>
      </w:r>
      <w:r w:rsidR="000945D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городского</w:t>
      </w:r>
      <w:r w:rsidR="000945D5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</w:t>
      </w:r>
      <w:r w:rsidR="000945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Чамзинка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 Порядок деятельности Комиссии.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5.1. Комиссия осуществляет свою деятельность в форме заседаний, том числе, проводимых в порядке публичных слушаний.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5.2. Периодичность заседаний, время и место их проведения определяется председателем Комиссии.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5.3. Заседания Комиссии ведет ее председатель.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5.4. Подготовку заседания Комиссии обеспечивает секретарь Комиссии.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5.5. Решения Комиссии принимаются простым большинством голосов при наличии кворума не менее двух третий от общего числа членов Комиссии. При равенстве голосов, голос председателя Комиссии является решающим.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5.6. Итоги каждого заседания Комиссии оформляются подписанным председателем и секретарем Комиссии протоколом, к которому могут прилагаться копии материалов, связанных с темой заседания.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5.7. Заседания Комиссии могут проводиться в порядке публичных слушаний, которые являются открытыми для всех заинтересованных лиц.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5.8. Публичные слушания проводятся Комиссией в порядке, определенном уставом </w:t>
      </w:r>
      <w:r w:rsidR="000945D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городского</w:t>
      </w:r>
      <w:r w:rsidR="000945D5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</w:t>
      </w:r>
      <w:r w:rsidR="000945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Чамзинка</w:t>
      </w:r>
      <w:r w:rsidR="000945D5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Градостроительным кодексом Российской Федерации.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5.9. По результатам публичных слушаний Комиссия обеспечивает подготовку заключения о результатах публичных слушаний. Заключение подписывается председателем Комиссии.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5.10. </w:t>
      </w:r>
      <w:proofErr w:type="gramStart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заключения о результатах публичных слушаний по вопросу о предоставлении разрешения на условно разрешенный вид использования земельного участка или объекта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принятия решения и направляет их главе администрации </w:t>
      </w:r>
      <w:r w:rsidR="000945D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городского</w:t>
      </w:r>
      <w:r w:rsidR="000945D5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</w:t>
      </w:r>
      <w:r w:rsidR="000945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Чамзинка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5.11.</w:t>
      </w:r>
      <w:proofErr w:type="gram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заключения о результатах публичных слушаний по вопросу о предоставлении разрешения на отклонение от предельных параметров разрешенного строительства,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принятия решения и направляет их главе администрации </w:t>
      </w:r>
      <w:r w:rsidR="000945D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городского</w:t>
      </w:r>
      <w:r w:rsidR="000945D5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</w:t>
      </w:r>
      <w:r w:rsidR="000945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Чамзинка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5.12.</w:t>
      </w:r>
      <w:proofErr w:type="gram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После завершения публичных слушаний по проекту правил землепользования и застройки</w:t>
      </w:r>
      <w:r w:rsidR="004B13AB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, генерального плана,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Комиссия с учетом результатов таких публичных слушаний обеспечивает внесение изменений в проект правил землепользования и застройки</w:t>
      </w:r>
      <w:r w:rsidR="004B13AB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, генеральный план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предоставляет указанный проект главе администрации </w:t>
      </w:r>
      <w:r w:rsidR="000945D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городского</w:t>
      </w:r>
      <w:r w:rsidR="000945D5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</w:t>
      </w:r>
      <w:r w:rsidR="000945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Чамзинка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. Обязательными приложениями к проекту правил землепользования и застройки являются протоколы публичных слушаний и заключение о результатах публичных слушаний. 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6. Финансовое и материально-техническое обеспечение деятельности Комиссии.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6.1. Члены Комиссии осуществляют свою деятел</w:t>
      </w:r>
      <w:r w:rsidR="001C0079">
        <w:rPr>
          <w:rFonts w:ascii="Times New Roman" w:eastAsia="Times New Roman" w:hAnsi="Times New Roman" w:cs="Times New Roman"/>
          <w:sz w:val="24"/>
          <w:szCs w:val="24"/>
          <w:lang w:eastAsia="ru-RU"/>
        </w:rPr>
        <w:t>ьность на безвозмездной основе.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6.</w:t>
      </w:r>
      <w:r w:rsidR="001C0079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Администрация </w:t>
      </w:r>
      <w:r w:rsidR="001C007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городского</w:t>
      </w:r>
      <w:r w:rsidR="001C0079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</w:t>
      </w:r>
      <w:r w:rsidR="001C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Чамзинка</w:t>
      </w:r>
      <w:r w:rsidR="001C0079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предоставляет Комиссии необходимые помещения для проведения заседаний, публичных слушаний, хранения документов.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6.4. Документы храниться в администрации </w:t>
      </w:r>
      <w:r w:rsidR="001C007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городского</w:t>
      </w:r>
      <w:r w:rsidR="001C0079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</w:t>
      </w:r>
      <w:r w:rsidR="001C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Чамзинка</w:t>
      </w:r>
      <w:r w:rsidR="001C0079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номенклатурой дел.</w:t>
      </w:r>
    </w:p>
    <w:p w:rsidR="00244381" w:rsidRPr="0021018C" w:rsidRDefault="00244381" w:rsidP="002443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4381" w:rsidRPr="0021018C" w:rsidRDefault="00244381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44381" w:rsidRPr="0021018C" w:rsidRDefault="00244381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B13AB" w:rsidRPr="0021018C" w:rsidRDefault="004B13AB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13AB" w:rsidRPr="0021018C" w:rsidRDefault="004B13AB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13AB" w:rsidRPr="0021018C" w:rsidRDefault="004B13AB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13AB" w:rsidRDefault="004B13AB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018C" w:rsidRDefault="0021018C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018C" w:rsidRDefault="0021018C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018C" w:rsidRDefault="0021018C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018C" w:rsidRDefault="0021018C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018C" w:rsidRDefault="0021018C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018C" w:rsidRPr="0021018C" w:rsidRDefault="0021018C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1DB7" w:rsidRPr="0021018C" w:rsidRDefault="00C91DB7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4381" w:rsidRPr="0021018C" w:rsidRDefault="00244381" w:rsidP="002443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4381" w:rsidRPr="0021018C" w:rsidRDefault="00244381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C5228" w:rsidRDefault="00BC5228" w:rsidP="00244381">
      <w:pPr>
        <w:shd w:val="clear" w:color="auto" w:fill="FAFAFA"/>
        <w:spacing w:before="180" w:after="18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C5228" w:rsidRDefault="00BC5228" w:rsidP="00244381">
      <w:pPr>
        <w:shd w:val="clear" w:color="auto" w:fill="FAFAFA"/>
        <w:spacing w:before="180" w:after="18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4381" w:rsidRPr="0021018C" w:rsidRDefault="00C91DB7" w:rsidP="00244381">
      <w:pPr>
        <w:shd w:val="clear" w:color="auto" w:fill="FAFAFA"/>
        <w:spacing w:before="180" w:after="18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1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ПРИЛОЖЕНИЕ</w:t>
      </w:r>
      <w:r w:rsidR="00244381" w:rsidRPr="002101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A414A2" w:rsidRPr="002101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  <w:r w:rsidR="00244381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 постановлению администрации</w:t>
      </w:r>
      <w:r w:rsidR="00244381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1C007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городского</w:t>
      </w:r>
      <w:r w:rsidR="001C0079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</w:t>
      </w:r>
      <w:r w:rsidR="001C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Чамзинка</w:t>
      </w:r>
      <w:r w:rsidR="00244381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1C0079">
        <w:rPr>
          <w:rFonts w:ascii="Times New Roman" w:eastAsia="Times New Roman" w:hAnsi="Times New Roman" w:cs="Times New Roman"/>
          <w:sz w:val="24"/>
          <w:szCs w:val="24"/>
          <w:lang w:eastAsia="ru-RU"/>
        </w:rPr>
        <w:t>18 ноября</w:t>
      </w:r>
      <w:r w:rsidR="00244381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1C0079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244381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0079">
        <w:rPr>
          <w:rFonts w:ascii="Times New Roman" w:eastAsia="Times New Roman" w:hAnsi="Times New Roman" w:cs="Times New Roman"/>
          <w:sz w:val="24"/>
          <w:szCs w:val="24"/>
          <w:lang w:eastAsia="ru-RU"/>
        </w:rPr>
        <w:t>191</w:t>
      </w:r>
    </w:p>
    <w:p w:rsidR="00244381" w:rsidRPr="0021018C" w:rsidRDefault="00244381" w:rsidP="00244381">
      <w:pPr>
        <w:shd w:val="clear" w:color="auto" w:fill="FAFAFA"/>
        <w:spacing w:before="180" w:after="18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44381" w:rsidRPr="0021018C" w:rsidRDefault="00244381" w:rsidP="00244381">
      <w:pPr>
        <w:shd w:val="clear" w:color="auto" w:fill="FAFAFA"/>
        <w:spacing w:before="180" w:after="18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101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ПОРЯДОК И СРОКИ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101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проведения работ по подготовке проекта правил землепользования и застройки</w:t>
      </w:r>
      <w:r w:rsidR="00732FD2" w:rsidRPr="002101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 генерального плана</w:t>
      </w:r>
    </w:p>
    <w:p w:rsidR="00244381" w:rsidRPr="0021018C" w:rsidRDefault="00244381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44381" w:rsidRPr="0021018C" w:rsidRDefault="00244381" w:rsidP="004B13AB">
      <w:pPr>
        <w:shd w:val="clear" w:color="auto" w:fill="FAFAFA"/>
        <w:spacing w:before="180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1. Этапы подготовки проекта правил землепользования и застройки.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.1. Предварительные работы</w:t>
      </w:r>
      <w:proofErr w:type="gramStart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публикование решения о подготовке проекта правил землепользования и застройки</w:t>
      </w:r>
      <w:r w:rsidR="00164CA1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, генерального плана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; 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организация работы Комиссии по подготовке правил землепользования и застройки</w:t>
      </w:r>
      <w:r w:rsidR="00164CA1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, генерального плана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; 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сбор исходной информации;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размещение муниципального заказа на разработку проекта правил землепользования и застройки</w:t>
      </w:r>
      <w:r w:rsidR="00164CA1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, генерального плана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образования «</w:t>
      </w:r>
      <w:r w:rsidR="001C007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городского</w:t>
      </w:r>
      <w:r w:rsidR="001C0079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</w:t>
      </w:r>
      <w:r w:rsidR="001C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Чамзинка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="001C0079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</w:t>
      </w:r>
      <w:proofErr w:type="spell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</w:t>
      </w:r>
      <w:r w:rsidR="00164CA1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Мордовия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проект правил землепользования и застройки</w:t>
      </w:r>
      <w:r w:rsidR="00164CA1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, генеральный план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.2. Первый этап</w:t>
      </w:r>
      <w:proofErr w:type="gramStart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gram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нализ исходных данных и градостроительных материалов, необходимых для разработки проекта Правил;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анализ региональной законодательной базы и муниципальной нормативной правовой базы по вопросам землепользования и застройки</w:t>
      </w:r>
      <w:r w:rsidR="00164CA1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, генерального плана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.3. Второй этап</w:t>
      </w:r>
      <w:proofErr w:type="gramStart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азработка карты градостроительного зонирования в части, касающейся границ территориальных зон</w:t>
      </w:r>
      <w:r w:rsidR="00732FD2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, границ населенных пунктов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разработка градостроительных регламентов для территориальных зон с указанием видов разрешенного использования земельных участков и объектов капитального строительства, предельных (минимальных и (или) максимальных размеров земельных участков и предельных параметров разрешенного строительства, реконструкции объектов капитального строительства, ограничения использования земельных участков и объектов капитального строительства;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подготовка текстов процедурных норм, регламентирующих различные аспекты землепользования и застройки;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представление </w:t>
      </w:r>
      <w:proofErr w:type="gramStart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 первой редакции проекта правил землепользования</w:t>
      </w:r>
      <w:proofErr w:type="gram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застройки</w:t>
      </w:r>
      <w:r w:rsidR="00732FD2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, генерального плана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подготовки Комиссией замечаний и предложений.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.4. Третий этап</w:t>
      </w:r>
      <w:proofErr w:type="gramStart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одготовка второй редакции проекта правил землепользования и застройки</w:t>
      </w:r>
      <w:r w:rsidR="00732FD2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, генерального плана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замечаниям и предложениям Комиссии; внесение изменений в материалы проекта правил землепользования и застройки</w:t>
      </w:r>
      <w:r w:rsidR="00732FD2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, генеральный план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: текст пояснительной записки и схему/схемы градостроительного зонирования по поступившим замечаниям и предложениям; методическое обеспечение публичных слушаний и участие в публичных слушаниях по проекту правил землепользования и застройки</w:t>
      </w:r>
      <w:r w:rsidR="00732FD2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, генерального плана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участием граждан, представителей общественности, деловых кругов, депутатов, подготовка открытых демонстрационных материалов.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.5. Четвертый этап</w:t>
      </w:r>
      <w:proofErr w:type="gramStart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одготовка окончательной редакции проекта Правил землепользования и застройки</w:t>
      </w:r>
      <w:r w:rsidR="00732FD2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, генерального плана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; передача Комиссии подготовленного с учетом принятых замечаний и предложений, поступивших от заинтересованных лиц в ходе публичных слушаний, окончательной редакции проекта правил землепользования и застройки</w:t>
      </w:r>
      <w:r w:rsidR="00732FD2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, генерального плана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44381" w:rsidRPr="0021018C" w:rsidRDefault="00244381" w:rsidP="004B13AB">
      <w:pPr>
        <w:shd w:val="clear" w:color="auto" w:fill="FAFAFA"/>
        <w:spacing w:before="180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.6. Пятый этап</w:t>
      </w:r>
      <w:proofErr w:type="gramStart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proofErr w:type="gram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тверждение правил землепользования и застройки Советом депутатов;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опубликование в средствах массовой информации и размещение на официальном сайте поселения в сети «Интернет» правил землепользования и застройки</w:t>
      </w:r>
      <w:r w:rsidR="00732FD2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, генерального плана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издание брошюры «Правила землепользования и застройки»</w:t>
      </w:r>
      <w:r w:rsidR="00732FD2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, «генеральный план»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картами (по решению органов местного самоуправления).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 Порядок и сроки проведения работ по разработке проекта правил землепользования и застройки</w:t>
      </w:r>
      <w:r w:rsidR="00732FD2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, генерального плана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tbl>
      <w:tblPr>
        <w:tblW w:w="0" w:type="auto"/>
        <w:tblInd w:w="15" w:type="dxa"/>
        <w:shd w:val="clear" w:color="auto" w:fill="FAFAF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8"/>
        <w:gridCol w:w="4218"/>
        <w:gridCol w:w="2463"/>
        <w:gridCol w:w="2464"/>
      </w:tblGrid>
      <w:tr w:rsidR="00244381" w:rsidRPr="0021018C" w:rsidTr="00244381">
        <w:trPr>
          <w:tblHeader/>
        </w:trPr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п.п.</w:t>
            </w:r>
          </w:p>
        </w:tc>
        <w:tc>
          <w:tcPr>
            <w:tcW w:w="42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проведения работ</w:t>
            </w:r>
          </w:p>
        </w:tc>
        <w:tc>
          <w:tcPr>
            <w:tcW w:w="24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проведения работ</w:t>
            </w:r>
          </w:p>
        </w:tc>
        <w:tc>
          <w:tcPr>
            <w:tcW w:w="24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Исполнитель,</w:t>
            </w:r>
          </w:p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ответственное лицо</w:t>
            </w:r>
          </w:p>
        </w:tc>
      </w:tr>
      <w:tr w:rsidR="00244381" w:rsidRPr="0021018C" w:rsidTr="00244381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Опубликование сообщения о принятии решения о подготовке проекта правил землепользования и застройки</w:t>
            </w:r>
            <w:r w:rsidR="00732FD2"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генерального плана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</w:t>
            </w:r>
            <w:proofErr w:type="gramStart"/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позднее</w:t>
            </w:r>
            <w:proofErr w:type="gramEnd"/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чем по истечении 10 дней с даты принятия решения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– делопроизводитель администрации</w:t>
            </w:r>
          </w:p>
        </w:tc>
      </w:tr>
      <w:tr w:rsidR="00244381" w:rsidRPr="0021018C" w:rsidTr="00244381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Сбор исходной информации для предоставления разработчику проекта правил землепользования и застройки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течение 30 дней </w:t>
            </w:r>
            <w:proofErr w:type="gramStart"/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даты принятия</w:t>
            </w:r>
            <w:proofErr w:type="gramEnd"/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решения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Комиссия</w:t>
            </w:r>
          </w:p>
        </w:tc>
      </w:tr>
      <w:tr w:rsidR="00244381" w:rsidRPr="0021018C" w:rsidTr="00244381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муниципального заказа на разработку проекта правил землепользования и застройки</w:t>
            </w:r>
            <w:r w:rsidR="00732FD2"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генерального плана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9A5DB9" w:rsidP="009A5DB9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</w:t>
            </w:r>
            <w:r w:rsidR="0021018C"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рь </w:t>
            </w:r>
            <w:r w:rsidR="00244381"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244381"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1018C" w:rsidP="0021018C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глава</w:t>
            </w:r>
            <w:r w:rsidR="00244381"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</w:t>
            </w:r>
          </w:p>
        </w:tc>
      </w:tr>
      <w:tr w:rsidR="00244381" w:rsidRPr="0021018C" w:rsidTr="00244381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проекта правил землепользования и застройки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муниципальным контрактом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Проектная организация</w:t>
            </w:r>
          </w:p>
        </w:tc>
      </w:tr>
      <w:tr w:rsidR="00244381" w:rsidRPr="0021018C" w:rsidTr="00244381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Поверка проекта правил землепользования и застройки</w:t>
            </w:r>
            <w:r w:rsidR="00732FD2"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генерального плана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20 дней со дня получения проекта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администрации</w:t>
            </w:r>
          </w:p>
        </w:tc>
      </w:tr>
      <w:tr w:rsidR="00244381" w:rsidRPr="0021018C" w:rsidTr="00244381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Направление  проекта правил землепользования и застройки главе муниципального образования или об отклонении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 проверки проекта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администрации</w:t>
            </w:r>
          </w:p>
        </w:tc>
      </w:tr>
      <w:tr w:rsidR="00244381" w:rsidRPr="0021018C" w:rsidTr="00244381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Принятие решения о проведении публичных слушаний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чем через 10 дней со дня получения проекта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администрации</w:t>
            </w:r>
          </w:p>
        </w:tc>
      </w:tr>
      <w:tr w:rsidR="00244381" w:rsidRPr="0021018C" w:rsidTr="00244381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публичных слушаний по  проекту правил землепользования и застройки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чем 1 месяц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Комиссия</w:t>
            </w:r>
          </w:p>
        </w:tc>
      </w:tr>
      <w:tr w:rsidR="00244381" w:rsidRPr="0021018C" w:rsidTr="00244381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2.9.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Опубликование в средствах массовой информации и размещение на официальном сайте поселения в сети «Интернет» заключения о результатах </w:t>
            </w: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публичных слушаний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Не </w:t>
            </w:r>
            <w:proofErr w:type="gramStart"/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позднее</w:t>
            </w:r>
            <w:proofErr w:type="gramEnd"/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чем по истечении 10 дней с даты проведения публичных слушаний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– делопроизводитель администрации</w:t>
            </w:r>
          </w:p>
        </w:tc>
      </w:tr>
      <w:tr w:rsidR="00244381" w:rsidRPr="0021018C" w:rsidTr="00244381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2.10.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Внесение изменений в проект правил землепользования и застройки</w:t>
            </w:r>
            <w:r w:rsidR="00732FD2"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генеральный план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10 дней со дня проведения публичных слушаний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Проектная организация</w:t>
            </w:r>
          </w:p>
        </w:tc>
      </w:tr>
      <w:tr w:rsidR="00244381" w:rsidRPr="0021018C" w:rsidTr="00244381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Представление проекта правил землепользования и застройки</w:t>
            </w:r>
            <w:r w:rsidR="00732FD2"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генерального плана</w:t>
            </w: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главе администрации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 проведения публичных слушаний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Комиссия</w:t>
            </w:r>
          </w:p>
        </w:tc>
      </w:tr>
      <w:tr w:rsidR="00244381" w:rsidRPr="0021018C" w:rsidTr="00244381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Принятие решения о направлении  проекта правил землепользования и застройки главе муниципального образования или об отклонении проекта правил землепользования и застройки</w:t>
            </w:r>
            <w:r w:rsidR="00732FD2"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генерального плана</w:t>
            </w: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о направлении его на доработку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10 дней после представления проекта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администрации</w:t>
            </w:r>
          </w:p>
        </w:tc>
      </w:tr>
      <w:tr w:rsidR="00244381" w:rsidRPr="0021018C" w:rsidTr="00244381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2.13.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Опубликование в средствах массовой информации и размещение на официальном сайте поселения в сети «Интернет» правил землепользования и застройки</w:t>
            </w:r>
            <w:r w:rsidR="00732FD2"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генеральный план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 принятия решения об утверждении в порядке, установленном уставом муниципального образования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381" w:rsidRPr="0021018C" w:rsidRDefault="00244381" w:rsidP="004B13AB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– делопроизводитель администрации</w:t>
            </w:r>
          </w:p>
        </w:tc>
      </w:tr>
    </w:tbl>
    <w:p w:rsidR="00244381" w:rsidRPr="0021018C" w:rsidRDefault="00244381" w:rsidP="004B13AB">
      <w:pPr>
        <w:shd w:val="clear" w:color="auto" w:fill="FAFAFA"/>
        <w:spacing w:before="180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44381" w:rsidRPr="0021018C" w:rsidRDefault="00244381" w:rsidP="002443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4381" w:rsidRPr="0021018C" w:rsidRDefault="00244381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32FD2" w:rsidRPr="0021018C" w:rsidRDefault="00732FD2" w:rsidP="00244381">
      <w:pPr>
        <w:shd w:val="clear" w:color="auto" w:fill="FAFAFA"/>
        <w:spacing w:before="180" w:after="18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32FD2" w:rsidRPr="0021018C" w:rsidRDefault="00732FD2" w:rsidP="00244381">
      <w:pPr>
        <w:shd w:val="clear" w:color="auto" w:fill="FAFAFA"/>
        <w:spacing w:before="180" w:after="18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32FD2" w:rsidRPr="0021018C" w:rsidRDefault="00732FD2" w:rsidP="00244381">
      <w:pPr>
        <w:shd w:val="clear" w:color="auto" w:fill="FAFAFA"/>
        <w:spacing w:before="180" w:after="18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32FD2" w:rsidRPr="0021018C" w:rsidRDefault="00732FD2" w:rsidP="00244381">
      <w:pPr>
        <w:shd w:val="clear" w:color="auto" w:fill="FAFAFA"/>
        <w:spacing w:before="180" w:after="18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32FD2" w:rsidRPr="0021018C" w:rsidRDefault="00732FD2" w:rsidP="00244381">
      <w:pPr>
        <w:shd w:val="clear" w:color="auto" w:fill="FAFAFA"/>
        <w:spacing w:before="180" w:after="18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32FD2" w:rsidRPr="0021018C" w:rsidRDefault="00732FD2" w:rsidP="00244381">
      <w:pPr>
        <w:shd w:val="clear" w:color="auto" w:fill="FAFAFA"/>
        <w:spacing w:before="180" w:after="18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32FD2" w:rsidRPr="0021018C" w:rsidRDefault="00732FD2" w:rsidP="00244381">
      <w:pPr>
        <w:shd w:val="clear" w:color="auto" w:fill="FAFAFA"/>
        <w:spacing w:before="180" w:after="18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32FD2" w:rsidRPr="0021018C" w:rsidRDefault="00732FD2" w:rsidP="00244381">
      <w:pPr>
        <w:shd w:val="clear" w:color="auto" w:fill="FAFAFA"/>
        <w:spacing w:before="180" w:after="18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32FD2" w:rsidRPr="0021018C" w:rsidRDefault="00732FD2" w:rsidP="00244381">
      <w:pPr>
        <w:shd w:val="clear" w:color="auto" w:fill="FAFAFA"/>
        <w:spacing w:before="180" w:after="18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32FD2" w:rsidRPr="0021018C" w:rsidRDefault="00732FD2" w:rsidP="00244381">
      <w:pPr>
        <w:shd w:val="clear" w:color="auto" w:fill="FAFAFA"/>
        <w:spacing w:before="180" w:after="18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32FD2" w:rsidRPr="0021018C" w:rsidRDefault="00732FD2" w:rsidP="00244381">
      <w:pPr>
        <w:shd w:val="clear" w:color="auto" w:fill="FAFAFA"/>
        <w:spacing w:before="180" w:after="18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4381" w:rsidRPr="0021018C" w:rsidRDefault="0021018C" w:rsidP="00244381">
      <w:pPr>
        <w:shd w:val="clear" w:color="auto" w:fill="FAFAFA"/>
        <w:spacing w:before="180" w:after="18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1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ПРИЛОЖЕНИЕ</w:t>
      </w:r>
      <w:r w:rsidR="00244381" w:rsidRPr="002101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A414A2" w:rsidRPr="002101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="00244381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 постановлению администрации</w:t>
      </w:r>
      <w:r w:rsidR="00244381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A5DB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городского</w:t>
      </w:r>
      <w:r w:rsidR="009A5DB9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</w:t>
      </w:r>
      <w:r w:rsidR="009A5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Чамзинка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от </w:t>
      </w:r>
      <w:r w:rsidR="009A5DB9">
        <w:rPr>
          <w:rFonts w:ascii="Times New Roman" w:eastAsia="Times New Roman" w:hAnsi="Times New Roman" w:cs="Times New Roman"/>
          <w:sz w:val="24"/>
          <w:szCs w:val="24"/>
          <w:lang w:eastAsia="ru-RU"/>
        </w:rPr>
        <w:t>18 ноября</w:t>
      </w:r>
      <w:r w:rsidR="00732FD2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9A5DB9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244381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9A5DB9">
        <w:rPr>
          <w:rFonts w:ascii="Times New Roman" w:eastAsia="Times New Roman" w:hAnsi="Times New Roman" w:cs="Times New Roman"/>
          <w:sz w:val="24"/>
          <w:szCs w:val="24"/>
          <w:lang w:eastAsia="ru-RU"/>
        </w:rPr>
        <w:t>191</w:t>
      </w:r>
    </w:p>
    <w:p w:rsidR="00244381" w:rsidRPr="0021018C" w:rsidRDefault="00244381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44381" w:rsidRPr="0021018C" w:rsidRDefault="00244381" w:rsidP="00244381">
      <w:pPr>
        <w:shd w:val="clear" w:color="auto" w:fill="FAFAFA"/>
        <w:spacing w:before="180" w:after="18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101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ПОРЯДОК НАПРАВЛЕНИЯ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101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Комиссию по подготовке проекта правил землепользования и застройки</w:t>
      </w:r>
      <w:r w:rsidR="00732FD2" w:rsidRPr="002101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 генерального плана</w:t>
      </w:r>
      <w:r w:rsidRPr="002101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предложений заинтересованных лиц по подготовке проекта</w:t>
      </w:r>
    </w:p>
    <w:p w:rsidR="00244381" w:rsidRPr="0021018C" w:rsidRDefault="00244381" w:rsidP="00244381">
      <w:pPr>
        <w:shd w:val="clear" w:color="auto" w:fill="FAFAFA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1018C" w:rsidRPr="009A5DB9" w:rsidRDefault="00244381" w:rsidP="005103E0">
      <w:pPr>
        <w:shd w:val="clear" w:color="auto" w:fill="FAFAFA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С момента опубликования сообщения о подготовке проекта правил землепользования и застройки</w:t>
      </w:r>
      <w:r w:rsidR="00732FD2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, генерального плана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образования «</w:t>
      </w:r>
      <w:r w:rsidR="009A5DB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Городского</w:t>
      </w:r>
      <w:r w:rsidR="009A5DB9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</w:t>
      </w:r>
      <w:r w:rsidR="009A5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Чамзинка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="009A5DB9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</w:t>
      </w:r>
      <w:proofErr w:type="spell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</w:t>
      </w:r>
      <w:r w:rsidR="00BC5228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М</w:t>
      </w:r>
      <w:r w:rsidR="00732FD2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ордовия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проект правил землепользования и застройки</w:t>
      </w:r>
      <w:r w:rsidR="00732FD2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, генеральный план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течение установленного срока заинтересованные лица вправе направить в Комиссию по подготовке проекта правил землепользования и застройки</w:t>
      </w:r>
      <w:r w:rsidR="00732FD2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, генерального плана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Комиссия) свои предложения.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</w:t>
      </w:r>
      <w:proofErr w:type="gram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Предложения с пометкой «В комиссию по подготовке проекта правил землепользования и застройки</w:t>
      </w:r>
      <w:r w:rsidR="005103E0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, генерального плана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образования «</w:t>
      </w:r>
      <w:r w:rsidR="009A5DB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Городского</w:t>
      </w:r>
      <w:r w:rsidR="009A5DB9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</w:t>
      </w:r>
      <w:r w:rsidR="009A5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Чамзинка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="009A5DB9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</w:t>
      </w:r>
      <w:proofErr w:type="spellEnd"/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</w:t>
      </w:r>
      <w:r w:rsidR="005103E0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Мордовия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направляются по почте в адрес: </w:t>
      </w:r>
      <w:r w:rsidR="009A5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Республика Мордовия, </w:t>
      </w:r>
      <w:proofErr w:type="spellStart"/>
      <w:r w:rsidR="009A5DB9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Чамзинский</w:t>
      </w:r>
      <w:proofErr w:type="spellEnd"/>
      <w:r w:rsidR="009A5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</w:t>
      </w:r>
      <w:proofErr w:type="spellStart"/>
      <w:r w:rsidR="009A5DB9">
        <w:rPr>
          <w:rFonts w:ascii="Times New Roman" w:eastAsia="Times New Roman" w:hAnsi="Times New Roman" w:cs="Times New Roman"/>
          <w:sz w:val="24"/>
          <w:szCs w:val="24"/>
          <w:lang w:eastAsia="ru-RU"/>
        </w:rPr>
        <w:t>рп</w:t>
      </w:r>
      <w:proofErr w:type="gramStart"/>
      <w:r w:rsidR="009A5DB9">
        <w:rPr>
          <w:rFonts w:ascii="Times New Roman" w:eastAsia="Times New Roman" w:hAnsi="Times New Roman" w:cs="Times New Roman"/>
          <w:sz w:val="24"/>
          <w:szCs w:val="24"/>
          <w:lang w:eastAsia="ru-RU"/>
        </w:rPr>
        <w:t>.Ч</w:t>
      </w:r>
      <w:proofErr w:type="gramEnd"/>
      <w:r w:rsidR="009A5DB9">
        <w:rPr>
          <w:rFonts w:ascii="Times New Roman" w:eastAsia="Times New Roman" w:hAnsi="Times New Roman" w:cs="Times New Roman"/>
          <w:sz w:val="24"/>
          <w:szCs w:val="24"/>
          <w:lang w:eastAsia="ru-RU"/>
        </w:rPr>
        <w:t>амзинка</w:t>
      </w:r>
      <w:proofErr w:type="spellEnd"/>
      <w:r w:rsidR="009A5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9A5DB9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ул.Победы</w:t>
      </w:r>
      <w:proofErr w:type="spellEnd"/>
      <w:r w:rsidR="009A5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д.1А  </w:t>
      </w:r>
      <w:r w:rsidR="00BC5228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A5DB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городского</w:t>
      </w:r>
      <w:r w:rsidR="009A5DB9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</w:t>
      </w:r>
      <w:r w:rsidR="009A5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Чамзинка 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; или по электронной почте в адрес:</w:t>
      </w:r>
      <w:proofErr w:type="spellStart"/>
      <w:r w:rsidR="009A5DB9">
        <w:rPr>
          <w:lang w:val="en-US"/>
        </w:rPr>
        <w:t>possowet</w:t>
      </w:r>
      <w:proofErr w:type="spellEnd"/>
      <w:r w:rsidR="009A5DB9" w:rsidRPr="009A5DB9">
        <w:t>@</w:t>
      </w:r>
      <w:r w:rsidR="009A5DB9">
        <w:rPr>
          <w:lang w:val="en-US"/>
        </w:rPr>
        <w:t>mail</w:t>
      </w:r>
      <w:r w:rsidR="009A5DB9" w:rsidRPr="009A5DB9">
        <w:t>.</w:t>
      </w:r>
      <w:proofErr w:type="spellStart"/>
      <w:r w:rsidR="009A5DB9">
        <w:rPr>
          <w:lang w:val="en-US"/>
        </w:rPr>
        <w:t>ru</w:t>
      </w:r>
      <w:proofErr w:type="spellEnd"/>
    </w:p>
    <w:p w:rsidR="00244381" w:rsidRPr="0021018C" w:rsidRDefault="00244381" w:rsidP="005103E0">
      <w:pPr>
        <w:shd w:val="clear" w:color="auto" w:fill="FAFAFA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3. Предложения в проект правил землепользования и застройки</w:t>
      </w:r>
      <w:r w:rsidR="005103E0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>, генеральный план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должны быть за подписью юридического (указывается должность руководителя, наименование организации и фамилия, имя, отчество руководителя) или физического (указывается фамилия, имя, отчество) лица, их изложившего, с указанием обратного адреса и даты подготовки предложений.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 Предложения могут содержать любые материалы (как на бумажных, так и магнитных носителях). Направленные материалы возврату не подлежат.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 Секретарь Комиссии в течение месяца дает письменный ответ по существу обращений физических или юридических лиц.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6. Регистрация обращений осуществляется в специальном журнале.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7. Предложения, поступившие в Комиссию после истечения установленного срока, неподписанные предложения, а также предложения, не имеющие отношения к подготовке проекта правил землепользования и застройки,</w:t>
      </w:r>
      <w:r w:rsidR="005103E0"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генерального плана</w:t>
      </w:r>
      <w:r w:rsidRPr="00210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Комиссией не рассматриваются.</w:t>
      </w:r>
    </w:p>
    <w:p w:rsidR="0057418D" w:rsidRPr="0021018C" w:rsidRDefault="0057418D" w:rsidP="005103E0">
      <w:pPr>
        <w:rPr>
          <w:rFonts w:ascii="Times New Roman" w:hAnsi="Times New Roman" w:cs="Times New Roman"/>
          <w:sz w:val="24"/>
          <w:szCs w:val="24"/>
        </w:rPr>
      </w:pPr>
    </w:p>
    <w:sectPr w:rsidR="0057418D" w:rsidRPr="0021018C" w:rsidSect="00A95B9D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0025BA"/>
    <w:multiLevelType w:val="multilevel"/>
    <w:tmpl w:val="6FAC98D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>
    <w:nsid w:val="6289601C"/>
    <w:multiLevelType w:val="multilevel"/>
    <w:tmpl w:val="BDB2078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nsid w:val="6E7D12DF"/>
    <w:multiLevelType w:val="multilevel"/>
    <w:tmpl w:val="581CC31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244381"/>
    <w:rsid w:val="000945D5"/>
    <w:rsid w:val="00101CAC"/>
    <w:rsid w:val="00164CA1"/>
    <w:rsid w:val="001C0079"/>
    <w:rsid w:val="0021018C"/>
    <w:rsid w:val="00244381"/>
    <w:rsid w:val="004A50F2"/>
    <w:rsid w:val="004B13AB"/>
    <w:rsid w:val="004C33E8"/>
    <w:rsid w:val="005103E0"/>
    <w:rsid w:val="0057418D"/>
    <w:rsid w:val="006E3840"/>
    <w:rsid w:val="007237EB"/>
    <w:rsid w:val="00732FD2"/>
    <w:rsid w:val="00824B16"/>
    <w:rsid w:val="00882312"/>
    <w:rsid w:val="008C2C54"/>
    <w:rsid w:val="00973306"/>
    <w:rsid w:val="00977FB7"/>
    <w:rsid w:val="00992DF5"/>
    <w:rsid w:val="009A5DB9"/>
    <w:rsid w:val="00A414A2"/>
    <w:rsid w:val="00A547F6"/>
    <w:rsid w:val="00A95B9D"/>
    <w:rsid w:val="00B62270"/>
    <w:rsid w:val="00BC5228"/>
    <w:rsid w:val="00C11CA2"/>
    <w:rsid w:val="00C91DB7"/>
    <w:rsid w:val="00CF1627"/>
    <w:rsid w:val="00D039BF"/>
    <w:rsid w:val="00D97712"/>
    <w:rsid w:val="00DA2DE9"/>
    <w:rsid w:val="00DD36E9"/>
    <w:rsid w:val="00E85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1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443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44381"/>
    <w:rPr>
      <w:b/>
      <w:bCs/>
    </w:rPr>
  </w:style>
  <w:style w:type="character" w:customStyle="1" w:styleId="apple-converted-space">
    <w:name w:val="apple-converted-space"/>
    <w:basedOn w:val="a0"/>
    <w:rsid w:val="00244381"/>
  </w:style>
  <w:style w:type="character" w:styleId="a5">
    <w:name w:val="Hyperlink"/>
    <w:basedOn w:val="a0"/>
    <w:uiPriority w:val="99"/>
    <w:unhideWhenUsed/>
    <w:rsid w:val="00244381"/>
    <w:rPr>
      <w:color w:val="0000FF"/>
      <w:u w:val="single"/>
    </w:rPr>
  </w:style>
  <w:style w:type="paragraph" w:styleId="a6">
    <w:name w:val="No Spacing"/>
    <w:uiPriority w:val="1"/>
    <w:qFormat/>
    <w:rsid w:val="00A95B9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759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0DD2D9-9230-4A75-AADD-B387CF3A7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1</Pages>
  <Words>2794</Words>
  <Characters>15932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678</cp:lastModifiedBy>
  <cp:revision>14</cp:revision>
  <cp:lastPrinted>2020-11-30T13:27:00Z</cp:lastPrinted>
  <dcterms:created xsi:type="dcterms:W3CDTF">2016-10-10T12:08:00Z</dcterms:created>
  <dcterms:modified xsi:type="dcterms:W3CDTF">2020-12-02T07:07:00Z</dcterms:modified>
</cp:coreProperties>
</file>