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35" w:rsidRPr="004B1E2D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B1E2D">
        <w:rPr>
          <w:rFonts w:eastAsia="Times New Roman"/>
          <w:b/>
          <w:sz w:val="28"/>
          <w:szCs w:val="28"/>
        </w:rPr>
        <w:t xml:space="preserve">АДМИНИСТРАЦИЯ </w:t>
      </w:r>
      <w:r w:rsidR="004B1E2D" w:rsidRPr="004B1E2D">
        <w:rPr>
          <w:rFonts w:eastAsia="Times New Roman"/>
          <w:b/>
          <w:sz w:val="28"/>
          <w:szCs w:val="28"/>
        </w:rPr>
        <w:t>АПРАКСИНО</w:t>
      </w:r>
    </w:p>
    <w:p w:rsidR="00DC5635" w:rsidRPr="004B1E2D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B1E2D">
        <w:rPr>
          <w:rFonts w:eastAsia="Times New Roman"/>
          <w:b/>
          <w:sz w:val="28"/>
          <w:szCs w:val="28"/>
        </w:rPr>
        <w:t>СЕЛЬСКОГО ПОСЕЛЕНИЯ</w:t>
      </w:r>
    </w:p>
    <w:p w:rsidR="00DC5635" w:rsidRPr="004B1E2D" w:rsidRDefault="00DC56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B1E2D">
        <w:rPr>
          <w:rFonts w:eastAsia="Times New Roman"/>
          <w:b/>
          <w:sz w:val="28"/>
          <w:szCs w:val="28"/>
        </w:rPr>
        <w:t>ЧАМЗИНСКОГО</w:t>
      </w:r>
      <w:r w:rsidR="00484535" w:rsidRPr="004B1E2D">
        <w:rPr>
          <w:rFonts w:eastAsia="Times New Roman"/>
          <w:b/>
          <w:sz w:val="28"/>
          <w:szCs w:val="28"/>
        </w:rPr>
        <w:t xml:space="preserve"> МУНИЦИПАЛЬНОГО РАЙОНА</w:t>
      </w:r>
    </w:p>
    <w:p w:rsidR="00484535" w:rsidRPr="004B1E2D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B1E2D">
        <w:rPr>
          <w:rFonts w:eastAsia="Times New Roman"/>
          <w:b/>
          <w:sz w:val="28"/>
          <w:szCs w:val="28"/>
        </w:rPr>
        <w:t>РЕСПУБЛИКИ МОРДОВИЯ</w:t>
      </w:r>
    </w:p>
    <w:p w:rsidR="00484535" w:rsidRPr="004B1E2D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B1E2D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B1E2D">
        <w:rPr>
          <w:rFonts w:eastAsia="Times New Roman"/>
          <w:b/>
          <w:sz w:val="28"/>
          <w:szCs w:val="28"/>
        </w:rPr>
        <w:t>ПОСТАНОВЛЕНИЕ</w:t>
      </w:r>
    </w:p>
    <w:p w:rsidR="00484535" w:rsidRPr="004B1E2D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B1E2D" w:rsidRDefault="004B1E2D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4B1E2D">
        <w:rPr>
          <w:rFonts w:eastAsia="Times New Roman"/>
          <w:sz w:val="28"/>
          <w:szCs w:val="28"/>
        </w:rPr>
        <w:t>«14</w:t>
      </w:r>
      <w:r w:rsidR="00196A13" w:rsidRPr="004B1E2D">
        <w:rPr>
          <w:rFonts w:eastAsia="Times New Roman"/>
          <w:sz w:val="28"/>
          <w:szCs w:val="28"/>
        </w:rPr>
        <w:t>» _</w:t>
      </w:r>
      <w:r w:rsidRPr="004B1E2D">
        <w:rPr>
          <w:rFonts w:eastAsia="Times New Roman"/>
          <w:sz w:val="28"/>
          <w:szCs w:val="28"/>
        </w:rPr>
        <w:t xml:space="preserve">января </w:t>
      </w:r>
      <w:r w:rsidR="00196A13" w:rsidRPr="004B1E2D">
        <w:rPr>
          <w:rFonts w:eastAsia="Times New Roman"/>
          <w:sz w:val="28"/>
          <w:szCs w:val="28"/>
        </w:rPr>
        <w:t xml:space="preserve"> 20</w:t>
      </w:r>
      <w:r w:rsidR="0052493C" w:rsidRPr="004B1E2D">
        <w:rPr>
          <w:rFonts w:eastAsia="Times New Roman"/>
          <w:sz w:val="28"/>
          <w:szCs w:val="28"/>
        </w:rPr>
        <w:t>20</w:t>
      </w:r>
      <w:r w:rsidR="00196A13" w:rsidRPr="004B1E2D">
        <w:rPr>
          <w:rFonts w:eastAsia="Times New Roman"/>
          <w:sz w:val="28"/>
          <w:szCs w:val="28"/>
        </w:rPr>
        <w:t xml:space="preserve"> г.                                                        № _</w:t>
      </w:r>
      <w:r w:rsidRPr="004B1E2D">
        <w:rPr>
          <w:rFonts w:eastAsia="Times New Roman"/>
          <w:sz w:val="28"/>
          <w:szCs w:val="28"/>
        </w:rPr>
        <w:t>4</w:t>
      </w:r>
      <w:r w:rsidR="00196A13" w:rsidRPr="004B1E2D">
        <w:rPr>
          <w:rFonts w:eastAsia="Times New Roman"/>
          <w:sz w:val="28"/>
          <w:szCs w:val="28"/>
        </w:rPr>
        <w:t>_</w:t>
      </w:r>
    </w:p>
    <w:p w:rsidR="00484535" w:rsidRPr="004B1E2D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B1E2D">
        <w:rPr>
          <w:rFonts w:eastAsia="Times New Roman"/>
          <w:sz w:val="28"/>
          <w:szCs w:val="28"/>
        </w:rPr>
        <w:t xml:space="preserve">с. </w:t>
      </w:r>
      <w:proofErr w:type="spellStart"/>
      <w:r w:rsidR="004B1E2D" w:rsidRPr="004B1E2D">
        <w:rPr>
          <w:rFonts w:eastAsia="Times New Roman"/>
          <w:sz w:val="28"/>
          <w:szCs w:val="28"/>
        </w:rPr>
        <w:t>Апраксино</w:t>
      </w:r>
      <w:r w:rsidR="00DC5635" w:rsidRPr="004B1E2D">
        <w:rPr>
          <w:rFonts w:eastAsia="Times New Roman"/>
          <w:sz w:val="28"/>
          <w:szCs w:val="28"/>
        </w:rPr>
        <w:t>е</w:t>
      </w:r>
      <w:proofErr w:type="spellEnd"/>
    </w:p>
    <w:p w:rsidR="00484535" w:rsidRPr="004B1E2D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B1E2D">
        <w:rPr>
          <w:rFonts w:eastAsia="Times New Roman"/>
          <w:b/>
          <w:sz w:val="28"/>
          <w:szCs w:val="28"/>
        </w:rPr>
        <w:t>О внесении изменений в Постановление Администрации</w:t>
      </w:r>
    </w:p>
    <w:p w:rsidR="00956027" w:rsidRPr="004B1E2D" w:rsidRDefault="004B1E2D" w:rsidP="00FA3CC3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B1E2D">
        <w:rPr>
          <w:rFonts w:eastAsia="Times New Roman"/>
          <w:b/>
          <w:sz w:val="28"/>
          <w:szCs w:val="28"/>
        </w:rPr>
        <w:t xml:space="preserve">Апраксинского </w:t>
      </w:r>
      <w:r w:rsidR="00484535" w:rsidRPr="004B1E2D">
        <w:rPr>
          <w:rFonts w:eastAsia="Times New Roman"/>
          <w:b/>
          <w:sz w:val="28"/>
          <w:szCs w:val="28"/>
        </w:rPr>
        <w:t xml:space="preserve">сельского поселения </w:t>
      </w:r>
      <w:r w:rsidR="00DC5635" w:rsidRPr="004B1E2D">
        <w:rPr>
          <w:rFonts w:eastAsia="Times New Roman"/>
          <w:b/>
          <w:sz w:val="28"/>
          <w:szCs w:val="28"/>
        </w:rPr>
        <w:t>Чамзинского</w:t>
      </w:r>
      <w:r w:rsidR="00484535" w:rsidRPr="004B1E2D">
        <w:rPr>
          <w:rFonts w:eastAsia="Times New Roman"/>
          <w:b/>
          <w:sz w:val="28"/>
          <w:szCs w:val="28"/>
        </w:rPr>
        <w:t xml:space="preserve"> муниципального района Республики Мордовия от </w:t>
      </w:r>
      <w:r w:rsidR="00041D3B">
        <w:rPr>
          <w:rFonts w:eastAsia="Times New Roman"/>
          <w:b/>
          <w:sz w:val="28"/>
          <w:szCs w:val="28"/>
        </w:rPr>
        <w:t>17.08</w:t>
      </w:r>
      <w:r w:rsidRPr="004B1E2D">
        <w:rPr>
          <w:rFonts w:eastAsia="Times New Roman"/>
          <w:b/>
          <w:sz w:val="28"/>
          <w:szCs w:val="28"/>
        </w:rPr>
        <w:t>.</w:t>
      </w:r>
      <w:r w:rsidR="00041D3B">
        <w:rPr>
          <w:rFonts w:eastAsia="Times New Roman"/>
          <w:b/>
          <w:sz w:val="28"/>
          <w:szCs w:val="28"/>
        </w:rPr>
        <w:t>2018</w:t>
      </w:r>
      <w:r w:rsidR="00484535" w:rsidRPr="004B1E2D">
        <w:rPr>
          <w:rFonts w:eastAsia="Times New Roman"/>
          <w:b/>
          <w:sz w:val="28"/>
          <w:szCs w:val="28"/>
        </w:rPr>
        <w:t xml:space="preserve"> г. № </w:t>
      </w:r>
      <w:r w:rsidR="00041D3B">
        <w:rPr>
          <w:rFonts w:eastAsia="Times New Roman"/>
          <w:b/>
          <w:sz w:val="28"/>
          <w:szCs w:val="28"/>
        </w:rPr>
        <w:t>27</w:t>
      </w:r>
      <w:r w:rsidR="00484535" w:rsidRPr="004B1E2D">
        <w:rPr>
          <w:rFonts w:eastAsia="Times New Roman"/>
          <w:b/>
          <w:sz w:val="28"/>
          <w:szCs w:val="28"/>
        </w:rPr>
        <w:t xml:space="preserve"> «Об утверждении </w:t>
      </w:r>
      <w:proofErr w:type="gramStart"/>
      <w:r w:rsidR="00484535" w:rsidRPr="004B1E2D">
        <w:rPr>
          <w:rFonts w:eastAsia="Times New Roman"/>
          <w:b/>
          <w:sz w:val="28"/>
          <w:szCs w:val="28"/>
        </w:rPr>
        <w:t xml:space="preserve">Порядка </w:t>
      </w:r>
      <w:r w:rsidR="00FA3CC3" w:rsidRPr="004B1E2D">
        <w:rPr>
          <w:rFonts w:eastAsia="Times New Roman"/>
          <w:b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="00FA3CC3" w:rsidRPr="004B1E2D">
        <w:rPr>
          <w:rFonts w:eastAsia="Times New Roman"/>
          <w:b/>
          <w:sz w:val="28"/>
          <w:szCs w:val="28"/>
        </w:rPr>
        <w:t xml:space="preserve"> </w:t>
      </w:r>
      <w:r w:rsidRPr="004B1E2D">
        <w:rPr>
          <w:rFonts w:eastAsia="Times New Roman"/>
          <w:b/>
          <w:sz w:val="28"/>
          <w:szCs w:val="28"/>
        </w:rPr>
        <w:t>Апраксинского</w:t>
      </w:r>
      <w:r w:rsidR="00FA3CC3" w:rsidRPr="004B1E2D">
        <w:rPr>
          <w:rFonts w:eastAsia="Times New Roman"/>
          <w:b/>
          <w:sz w:val="28"/>
          <w:szCs w:val="28"/>
        </w:rPr>
        <w:t xml:space="preserve"> сельского поселения </w:t>
      </w:r>
      <w:r w:rsidR="00DC5635" w:rsidRPr="004B1E2D">
        <w:rPr>
          <w:rFonts w:eastAsia="Times New Roman"/>
          <w:b/>
          <w:sz w:val="28"/>
          <w:szCs w:val="28"/>
        </w:rPr>
        <w:t>Чамзинского</w:t>
      </w:r>
      <w:r w:rsidR="00FA3CC3" w:rsidRPr="004B1E2D">
        <w:rPr>
          <w:rFonts w:eastAsia="Times New Roman"/>
          <w:b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</w:t>
      </w:r>
      <w:r w:rsidRPr="004B1E2D">
        <w:rPr>
          <w:rFonts w:eastAsia="Times New Roman"/>
          <w:b/>
          <w:sz w:val="28"/>
          <w:szCs w:val="28"/>
        </w:rPr>
        <w:t xml:space="preserve"> Апраксинского </w:t>
      </w:r>
      <w:r w:rsidR="00FA3CC3" w:rsidRPr="004B1E2D">
        <w:rPr>
          <w:rFonts w:eastAsia="Times New Roman"/>
          <w:b/>
          <w:sz w:val="28"/>
          <w:szCs w:val="28"/>
        </w:rPr>
        <w:t xml:space="preserve">сельского поселения </w:t>
      </w:r>
      <w:r w:rsidR="00DC5635" w:rsidRPr="004B1E2D">
        <w:rPr>
          <w:rFonts w:eastAsia="Times New Roman"/>
          <w:b/>
          <w:sz w:val="28"/>
          <w:szCs w:val="28"/>
        </w:rPr>
        <w:t>Чамзинского</w:t>
      </w:r>
      <w:r w:rsidR="00FA3CC3" w:rsidRPr="004B1E2D">
        <w:rPr>
          <w:rFonts w:eastAsia="Times New Roman"/>
          <w:b/>
          <w:sz w:val="28"/>
          <w:szCs w:val="28"/>
        </w:rPr>
        <w:t xml:space="preserve"> муниципального района Республики Мордовия</w:t>
      </w:r>
      <w:r w:rsidR="00196A13" w:rsidRPr="004B1E2D">
        <w:rPr>
          <w:rFonts w:eastAsia="Times New Roman"/>
          <w:b/>
          <w:sz w:val="28"/>
          <w:szCs w:val="28"/>
        </w:rPr>
        <w:t>»</w:t>
      </w:r>
    </w:p>
    <w:p w:rsidR="00FA3CC3" w:rsidRPr="004B1E2D" w:rsidRDefault="00FA3CC3" w:rsidP="00FA3CC3">
      <w:pPr>
        <w:shd w:val="clear" w:color="auto" w:fill="FFFFFF"/>
        <w:jc w:val="center"/>
        <w:rPr>
          <w:rFonts w:eastAsia="Times New Roman"/>
          <w:sz w:val="28"/>
          <w:szCs w:val="28"/>
        </w:rPr>
      </w:pPr>
    </w:p>
    <w:p w:rsidR="00CE0066" w:rsidRPr="004B1E2D" w:rsidRDefault="0064762E" w:rsidP="00041D3B">
      <w:pPr>
        <w:shd w:val="clear" w:color="auto" w:fill="FFFFFF"/>
        <w:ind w:firstLine="709"/>
        <w:jc w:val="center"/>
      </w:pPr>
      <w:r w:rsidRPr="004B1E2D">
        <w:rPr>
          <w:rFonts w:eastAsia="Times New Roman"/>
          <w:sz w:val="28"/>
          <w:szCs w:val="28"/>
        </w:rPr>
        <w:t>В целях приведения в соответствие с действующим законодательством</w:t>
      </w:r>
      <w:r w:rsidR="004A7E8A" w:rsidRPr="004B1E2D">
        <w:rPr>
          <w:rFonts w:eastAsia="Times New Roman"/>
          <w:sz w:val="28"/>
          <w:szCs w:val="28"/>
        </w:rPr>
        <w:t xml:space="preserve">, </w:t>
      </w:r>
      <w:r w:rsidR="00485FCF" w:rsidRPr="004B1E2D">
        <w:rPr>
          <w:rFonts w:eastAsia="Times New Roman"/>
          <w:b/>
          <w:bCs/>
          <w:spacing w:val="66"/>
          <w:sz w:val="28"/>
          <w:szCs w:val="28"/>
        </w:rPr>
        <w:t>поста</w:t>
      </w:r>
      <w:r w:rsidR="00B630B8" w:rsidRPr="004B1E2D">
        <w:rPr>
          <w:rFonts w:eastAsia="Times New Roman"/>
          <w:b/>
          <w:bCs/>
          <w:spacing w:val="66"/>
          <w:sz w:val="28"/>
          <w:szCs w:val="28"/>
        </w:rPr>
        <w:t>новляю</w:t>
      </w:r>
      <w:r w:rsidR="004A7E8A" w:rsidRPr="004B1E2D">
        <w:rPr>
          <w:rFonts w:eastAsia="Times New Roman"/>
          <w:b/>
          <w:bCs/>
          <w:spacing w:val="66"/>
          <w:sz w:val="28"/>
          <w:szCs w:val="28"/>
        </w:rPr>
        <w:t>:</w:t>
      </w:r>
    </w:p>
    <w:p w:rsidR="00FA3CC3" w:rsidRPr="00041D3B" w:rsidRDefault="00FA3CC3" w:rsidP="00DC5635">
      <w:pPr>
        <w:shd w:val="clear" w:color="auto" w:fill="FFFFFF"/>
        <w:jc w:val="both"/>
        <w:rPr>
          <w:sz w:val="28"/>
          <w:szCs w:val="28"/>
        </w:rPr>
      </w:pPr>
      <w:r w:rsidRPr="00041D3B">
        <w:rPr>
          <w:sz w:val="28"/>
          <w:szCs w:val="28"/>
        </w:rPr>
        <w:t xml:space="preserve">Внести в Порядок </w:t>
      </w:r>
      <w:proofErr w:type="gramStart"/>
      <w:r w:rsidRPr="00041D3B">
        <w:rPr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Pr="00041D3B">
        <w:rPr>
          <w:sz w:val="28"/>
          <w:szCs w:val="28"/>
        </w:rPr>
        <w:t xml:space="preserve"> </w:t>
      </w:r>
      <w:r w:rsidR="004B1E2D" w:rsidRPr="00041D3B">
        <w:rPr>
          <w:rFonts w:eastAsia="Times New Roman"/>
          <w:sz w:val="28"/>
          <w:szCs w:val="28"/>
        </w:rPr>
        <w:t>Апраксинского</w:t>
      </w:r>
      <w:r w:rsidRPr="00041D3B">
        <w:rPr>
          <w:sz w:val="28"/>
          <w:szCs w:val="28"/>
        </w:rPr>
        <w:t xml:space="preserve"> сельского поселения </w:t>
      </w:r>
      <w:r w:rsidR="00DC5635" w:rsidRPr="00041D3B">
        <w:rPr>
          <w:sz w:val="28"/>
          <w:szCs w:val="28"/>
        </w:rPr>
        <w:t>Чамзинского</w:t>
      </w:r>
      <w:r w:rsidRPr="00041D3B">
        <w:rPr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r w:rsidR="004B1E2D" w:rsidRPr="00041D3B">
        <w:rPr>
          <w:rFonts w:eastAsia="Times New Roman"/>
          <w:sz w:val="28"/>
          <w:szCs w:val="28"/>
        </w:rPr>
        <w:t>Апраксинского</w:t>
      </w:r>
      <w:r w:rsidRPr="00041D3B">
        <w:rPr>
          <w:sz w:val="28"/>
          <w:szCs w:val="28"/>
        </w:rPr>
        <w:t xml:space="preserve"> сельского поселения </w:t>
      </w:r>
      <w:r w:rsidR="00DC5635" w:rsidRPr="00041D3B">
        <w:rPr>
          <w:sz w:val="28"/>
          <w:szCs w:val="28"/>
        </w:rPr>
        <w:t>Чамзинского</w:t>
      </w:r>
      <w:r w:rsidRPr="00041D3B">
        <w:rPr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FA3CC3" w:rsidRPr="00041D3B" w:rsidRDefault="00FA3CC3" w:rsidP="00DC5635">
      <w:pPr>
        <w:shd w:val="clear" w:color="auto" w:fill="FFFFFF"/>
        <w:ind w:firstLine="709"/>
        <w:jc w:val="both"/>
        <w:rPr>
          <w:sz w:val="28"/>
          <w:szCs w:val="28"/>
        </w:rPr>
      </w:pPr>
      <w:r w:rsidRPr="00041D3B">
        <w:rPr>
          <w:sz w:val="28"/>
          <w:szCs w:val="28"/>
        </w:rPr>
        <w:t>1)</w:t>
      </w:r>
      <w:r w:rsidRPr="00041D3B">
        <w:rPr>
          <w:sz w:val="28"/>
          <w:szCs w:val="28"/>
        </w:rPr>
        <w:tab/>
        <w:t>Абзац четвертый части первой пун</w:t>
      </w:r>
      <w:bookmarkStart w:id="0" w:name="_GoBack"/>
      <w:r w:rsidRPr="00041D3B">
        <w:rPr>
          <w:sz w:val="28"/>
          <w:szCs w:val="28"/>
        </w:rPr>
        <w:t>к</w:t>
      </w:r>
      <w:bookmarkEnd w:id="0"/>
      <w:r w:rsidRPr="00041D3B">
        <w:rPr>
          <w:sz w:val="28"/>
          <w:szCs w:val="28"/>
        </w:rPr>
        <w:t xml:space="preserve">та 11 Порядка </w:t>
      </w:r>
      <w:proofErr w:type="gramStart"/>
      <w:r w:rsidRPr="00041D3B">
        <w:rPr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Pr="00041D3B">
        <w:rPr>
          <w:sz w:val="28"/>
          <w:szCs w:val="28"/>
        </w:rPr>
        <w:t xml:space="preserve"> </w:t>
      </w:r>
      <w:r w:rsidR="004B1E2D" w:rsidRPr="00041D3B">
        <w:rPr>
          <w:rFonts w:eastAsia="Times New Roman"/>
          <w:sz w:val="28"/>
          <w:szCs w:val="28"/>
        </w:rPr>
        <w:t>Апраксинского</w:t>
      </w:r>
      <w:r w:rsidRPr="00041D3B">
        <w:rPr>
          <w:sz w:val="28"/>
          <w:szCs w:val="28"/>
        </w:rPr>
        <w:t xml:space="preserve"> сельского поселения </w:t>
      </w:r>
      <w:r w:rsidR="00DC5635" w:rsidRPr="00041D3B">
        <w:rPr>
          <w:sz w:val="28"/>
          <w:szCs w:val="28"/>
        </w:rPr>
        <w:t>Чамзинского</w:t>
      </w:r>
      <w:r w:rsidRPr="00041D3B">
        <w:rPr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r w:rsidR="004B1E2D" w:rsidRPr="00041D3B">
        <w:rPr>
          <w:rFonts w:eastAsia="Times New Roman"/>
          <w:sz w:val="28"/>
          <w:szCs w:val="28"/>
        </w:rPr>
        <w:t>Апраксинского</w:t>
      </w:r>
      <w:r w:rsidR="00DC5635" w:rsidRPr="00041D3B">
        <w:rPr>
          <w:sz w:val="28"/>
          <w:szCs w:val="28"/>
        </w:rPr>
        <w:t xml:space="preserve"> </w:t>
      </w:r>
      <w:r w:rsidRPr="00041D3B">
        <w:rPr>
          <w:sz w:val="28"/>
          <w:szCs w:val="28"/>
        </w:rPr>
        <w:t xml:space="preserve">сельского поселения </w:t>
      </w:r>
      <w:r w:rsidR="00DC5635" w:rsidRPr="00041D3B">
        <w:rPr>
          <w:sz w:val="28"/>
          <w:szCs w:val="28"/>
        </w:rPr>
        <w:t xml:space="preserve">Чамзинского </w:t>
      </w:r>
      <w:r w:rsidRPr="00041D3B">
        <w:rPr>
          <w:sz w:val="28"/>
          <w:szCs w:val="28"/>
        </w:rPr>
        <w:t>муниципального района Республики Мордовия изложить в следующей редакции:</w:t>
      </w:r>
    </w:p>
    <w:p w:rsidR="00FA3CC3" w:rsidRPr="00041D3B" w:rsidRDefault="00FA3CC3" w:rsidP="00DC5635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041D3B">
        <w:rPr>
          <w:sz w:val="28"/>
          <w:szCs w:val="28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межбюджетных трансфертов местным бюджетам), за исключением случаев, предусмотренных абзацем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  <w:proofErr w:type="gramEnd"/>
    </w:p>
    <w:p w:rsidR="00EF50AB" w:rsidRPr="00041D3B" w:rsidRDefault="004A7E8A" w:rsidP="00DC5635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 w:rsidRPr="00041D3B">
        <w:rPr>
          <w:sz w:val="28"/>
          <w:szCs w:val="28"/>
        </w:rPr>
        <w:t xml:space="preserve">2. </w:t>
      </w:r>
      <w:r w:rsidRPr="00041D3B">
        <w:rPr>
          <w:rFonts w:eastAsia="Times New Roman"/>
          <w:sz w:val="28"/>
          <w:szCs w:val="28"/>
        </w:rPr>
        <w:t>Настоящее постановление вступает в силу со дня его</w:t>
      </w:r>
      <w:r w:rsidR="00031F37" w:rsidRPr="00041D3B">
        <w:rPr>
          <w:rFonts w:eastAsia="Times New Roman"/>
          <w:sz w:val="28"/>
          <w:szCs w:val="28"/>
        </w:rPr>
        <w:t xml:space="preserve"> </w:t>
      </w:r>
      <w:r w:rsidRPr="00041D3B">
        <w:rPr>
          <w:rFonts w:eastAsia="Times New Roman"/>
          <w:sz w:val="28"/>
          <w:szCs w:val="28"/>
        </w:rPr>
        <w:t>подписания.</w:t>
      </w:r>
    </w:p>
    <w:p w:rsidR="00484535" w:rsidRPr="00041D3B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B1E2D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B1E2D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B1E2D" w:rsidRPr="004B1E2D" w:rsidRDefault="00484535" w:rsidP="00484535">
      <w:pPr>
        <w:shd w:val="clear" w:color="auto" w:fill="FFFFFF"/>
        <w:jc w:val="both"/>
        <w:rPr>
          <w:sz w:val="28"/>
          <w:szCs w:val="28"/>
        </w:rPr>
      </w:pPr>
      <w:r w:rsidRPr="004B1E2D">
        <w:rPr>
          <w:sz w:val="28"/>
          <w:szCs w:val="28"/>
        </w:rPr>
        <w:t xml:space="preserve">Глава </w:t>
      </w:r>
      <w:r w:rsidR="004B1E2D" w:rsidRPr="004B1E2D">
        <w:rPr>
          <w:sz w:val="28"/>
          <w:szCs w:val="28"/>
        </w:rPr>
        <w:t xml:space="preserve">администрации </w:t>
      </w:r>
    </w:p>
    <w:p w:rsidR="00484535" w:rsidRPr="004B1E2D" w:rsidRDefault="004B1E2D" w:rsidP="00484535">
      <w:pPr>
        <w:shd w:val="clear" w:color="auto" w:fill="FFFFFF"/>
        <w:jc w:val="both"/>
        <w:rPr>
          <w:sz w:val="28"/>
          <w:szCs w:val="28"/>
        </w:rPr>
      </w:pPr>
      <w:r w:rsidRPr="004B1E2D">
        <w:rPr>
          <w:rFonts w:eastAsia="Times New Roman"/>
          <w:b/>
          <w:sz w:val="28"/>
          <w:szCs w:val="28"/>
        </w:rPr>
        <w:t>Апраксинского</w:t>
      </w:r>
      <w:r w:rsidR="00484535" w:rsidRPr="004B1E2D">
        <w:rPr>
          <w:sz w:val="28"/>
          <w:szCs w:val="28"/>
        </w:rPr>
        <w:t xml:space="preserve"> </w:t>
      </w:r>
      <w:r w:rsidRPr="004B1E2D">
        <w:rPr>
          <w:sz w:val="28"/>
          <w:szCs w:val="28"/>
        </w:rPr>
        <w:t>сельского поселения</w:t>
      </w:r>
    </w:p>
    <w:p w:rsidR="00484535" w:rsidRPr="00484535" w:rsidRDefault="00DC5635" w:rsidP="00484535">
      <w:pPr>
        <w:shd w:val="clear" w:color="auto" w:fill="FFFFFF"/>
        <w:jc w:val="both"/>
        <w:rPr>
          <w:sz w:val="28"/>
          <w:szCs w:val="28"/>
        </w:rPr>
      </w:pPr>
      <w:r w:rsidRPr="004B1E2D">
        <w:rPr>
          <w:sz w:val="28"/>
          <w:szCs w:val="28"/>
        </w:rPr>
        <w:t>Чамзинского</w:t>
      </w:r>
      <w:r w:rsidR="00484535" w:rsidRPr="004B1E2D">
        <w:rPr>
          <w:sz w:val="28"/>
          <w:szCs w:val="28"/>
        </w:rPr>
        <w:t xml:space="preserve"> муниципального района    </w:t>
      </w:r>
      <w:r w:rsidR="009A5B71" w:rsidRPr="004B1E2D">
        <w:rPr>
          <w:sz w:val="28"/>
          <w:szCs w:val="28"/>
        </w:rPr>
        <w:t xml:space="preserve">   </w:t>
      </w:r>
      <w:r w:rsidR="00484535" w:rsidRPr="004B1E2D">
        <w:rPr>
          <w:sz w:val="28"/>
          <w:szCs w:val="28"/>
        </w:rPr>
        <w:t xml:space="preserve">  </w:t>
      </w:r>
      <w:r w:rsidR="004B1E2D" w:rsidRPr="004B1E2D">
        <w:rPr>
          <w:sz w:val="28"/>
          <w:szCs w:val="28"/>
        </w:rPr>
        <w:t xml:space="preserve">             </w:t>
      </w:r>
      <w:proofErr w:type="spellStart"/>
      <w:r w:rsidR="004B1E2D" w:rsidRPr="004B1E2D">
        <w:rPr>
          <w:sz w:val="28"/>
          <w:szCs w:val="28"/>
        </w:rPr>
        <w:t>Кульчихина</w:t>
      </w:r>
      <w:proofErr w:type="spellEnd"/>
      <w:r w:rsidR="004B1E2D" w:rsidRPr="004B1E2D">
        <w:rPr>
          <w:sz w:val="28"/>
          <w:szCs w:val="28"/>
        </w:rPr>
        <w:t xml:space="preserve"> </w:t>
      </w:r>
      <w:r w:rsidR="004B1E2D">
        <w:rPr>
          <w:sz w:val="28"/>
          <w:szCs w:val="28"/>
        </w:rPr>
        <w:t>Н.С.</w:t>
      </w:r>
      <w:r w:rsidR="00484535" w:rsidRPr="0048453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</w:t>
      </w:r>
      <w:r w:rsidR="00484535" w:rsidRPr="00484535">
        <w:rPr>
          <w:sz w:val="28"/>
          <w:szCs w:val="28"/>
        </w:rPr>
        <w:t xml:space="preserve">    </w:t>
      </w:r>
    </w:p>
    <w:sectPr w:rsidR="00484535" w:rsidRPr="00484535" w:rsidSect="0064762E">
      <w:headerReference w:type="default" r:id="rId8"/>
      <w:pgSz w:w="11909" w:h="16834"/>
      <w:pgMar w:top="964" w:right="567" w:bottom="964" w:left="96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7F4" w:rsidRDefault="005267F4" w:rsidP="00031F37">
      <w:r>
        <w:separator/>
      </w:r>
    </w:p>
  </w:endnote>
  <w:endnote w:type="continuationSeparator" w:id="0">
    <w:p w:rsidR="005267F4" w:rsidRDefault="005267F4" w:rsidP="00031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7F4" w:rsidRDefault="005267F4" w:rsidP="00031F37">
      <w:r>
        <w:separator/>
      </w:r>
    </w:p>
  </w:footnote>
  <w:footnote w:type="continuationSeparator" w:id="0">
    <w:p w:rsidR="005267F4" w:rsidRDefault="005267F4" w:rsidP="00031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746454"/>
      <w:docPartObj>
        <w:docPartGallery w:val="Page Numbers (Top of Page)"/>
        <w:docPartUnique/>
      </w:docPartObj>
    </w:sdtPr>
    <w:sdtEndPr/>
    <w:sdtContent>
      <w:p w:rsidR="0064762E" w:rsidRDefault="0064762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638">
          <w:rPr>
            <w:noProof/>
          </w:rPr>
          <w:t>2</w:t>
        </w:r>
        <w:r>
          <w:fldChar w:fldCharType="end"/>
        </w:r>
      </w:p>
    </w:sdtContent>
  </w:sdt>
  <w:p w:rsidR="0064762E" w:rsidRDefault="0064762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5EE"/>
    <w:rsid w:val="00031F37"/>
    <w:rsid w:val="00041D3B"/>
    <w:rsid w:val="00062246"/>
    <w:rsid w:val="00096979"/>
    <w:rsid w:val="00196A13"/>
    <w:rsid w:val="001F68D4"/>
    <w:rsid w:val="00247638"/>
    <w:rsid w:val="00256ECF"/>
    <w:rsid w:val="0026271E"/>
    <w:rsid w:val="003325EE"/>
    <w:rsid w:val="00413902"/>
    <w:rsid w:val="004635DA"/>
    <w:rsid w:val="00484535"/>
    <w:rsid w:val="00485FCF"/>
    <w:rsid w:val="004A7E8A"/>
    <w:rsid w:val="004B1E2D"/>
    <w:rsid w:val="0052493C"/>
    <w:rsid w:val="005267F4"/>
    <w:rsid w:val="0058759E"/>
    <w:rsid w:val="00624441"/>
    <w:rsid w:val="006308F2"/>
    <w:rsid w:val="0064762E"/>
    <w:rsid w:val="00760662"/>
    <w:rsid w:val="00777B8A"/>
    <w:rsid w:val="0083002E"/>
    <w:rsid w:val="0088540B"/>
    <w:rsid w:val="008B3DF0"/>
    <w:rsid w:val="00956027"/>
    <w:rsid w:val="009A5B71"/>
    <w:rsid w:val="00A43B4E"/>
    <w:rsid w:val="00AA586E"/>
    <w:rsid w:val="00AD05BA"/>
    <w:rsid w:val="00AF6D79"/>
    <w:rsid w:val="00B24F97"/>
    <w:rsid w:val="00B630B8"/>
    <w:rsid w:val="00C413BF"/>
    <w:rsid w:val="00CA504D"/>
    <w:rsid w:val="00CB2193"/>
    <w:rsid w:val="00CE0066"/>
    <w:rsid w:val="00DC5635"/>
    <w:rsid w:val="00DD175A"/>
    <w:rsid w:val="00EA3A5B"/>
    <w:rsid w:val="00EB26C3"/>
    <w:rsid w:val="00EF50AB"/>
    <w:rsid w:val="00F37D42"/>
    <w:rsid w:val="00F63617"/>
    <w:rsid w:val="00F85283"/>
    <w:rsid w:val="00FA3CC3"/>
    <w:rsid w:val="00FD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www</cp:lastModifiedBy>
  <cp:revision>10</cp:revision>
  <cp:lastPrinted>2020-01-28T07:05:00Z</cp:lastPrinted>
  <dcterms:created xsi:type="dcterms:W3CDTF">2020-01-14T06:14:00Z</dcterms:created>
  <dcterms:modified xsi:type="dcterms:W3CDTF">2020-01-28T07:05:00Z</dcterms:modified>
</cp:coreProperties>
</file>