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5493"/>
      </w:tblGrid>
      <w:tr w:rsidR="00FC6B07" w:rsidRPr="00BF50C5" w:rsidTr="003C5A99">
        <w:tc>
          <w:tcPr>
            <w:tcW w:w="4077" w:type="dxa"/>
          </w:tcPr>
          <w:p w:rsidR="00FC6B07" w:rsidRPr="00BF50C5" w:rsidRDefault="00EE5DEE" w:rsidP="003C5A99">
            <w:pPr>
              <w:suppressAutoHyphens/>
              <w:spacing w:line="360" w:lineRule="auto"/>
              <w:jc w:val="both"/>
              <w:rPr>
                <w:rFonts w:ascii="Times New Roman" w:hAnsi="Times New Roman" w:cs="Tahoma"/>
                <w:sz w:val="28"/>
                <w:szCs w:val="28"/>
              </w:rPr>
            </w:pPr>
            <w:r>
              <w:rPr>
                <w:rFonts w:ascii="Times New Roman" w:hAnsi="Times New Roman" w:cs="Tahoma"/>
                <w:sz w:val="28"/>
                <w:szCs w:val="28"/>
              </w:rPr>
              <w:t xml:space="preserve"> т</w:t>
            </w:r>
            <w:r w:rsidR="00B705A6">
              <w:rPr>
                <w:rFonts w:ascii="Times New Roman" w:hAnsi="Times New Roman" w:cs="Tahoma"/>
                <w:sz w:val="28"/>
                <w:szCs w:val="28"/>
              </w:rPr>
              <w:t xml:space="preserve"> </w:t>
            </w:r>
          </w:p>
        </w:tc>
        <w:tc>
          <w:tcPr>
            <w:tcW w:w="5493" w:type="dxa"/>
          </w:tcPr>
          <w:p w:rsidR="00FC6B07" w:rsidRDefault="00FC6B07" w:rsidP="003C5A99">
            <w:pPr>
              <w:suppressAutoHyphens/>
              <w:jc w:val="center"/>
              <w:rPr>
                <w:rFonts w:ascii="Times New Roman" w:hAnsi="Times New Roman" w:cs="Tahoma"/>
                <w:sz w:val="28"/>
                <w:szCs w:val="28"/>
              </w:rPr>
            </w:pPr>
          </w:p>
          <w:p w:rsidR="00EB553C" w:rsidRPr="00BF50C5" w:rsidRDefault="00EB553C" w:rsidP="003C5A99">
            <w:pPr>
              <w:suppressAutoHyphens/>
              <w:jc w:val="center"/>
              <w:rPr>
                <w:rFonts w:ascii="Times New Roman" w:hAnsi="Times New Roman" w:cs="Tahoma"/>
                <w:sz w:val="28"/>
                <w:szCs w:val="28"/>
              </w:rPr>
            </w:pPr>
          </w:p>
        </w:tc>
      </w:tr>
    </w:tbl>
    <w:p w:rsidR="003244D6" w:rsidRDefault="003244D6" w:rsidP="0045638D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</w:p>
    <w:p w:rsidR="003244D6" w:rsidRDefault="003244D6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3244D6" w:rsidRDefault="004106E8" w:rsidP="004106E8">
      <w:pPr>
        <w:tabs>
          <w:tab w:val="left" w:pos="5475"/>
          <w:tab w:val="right" w:pos="9677"/>
        </w:tabs>
        <w:rPr>
          <w:rFonts w:ascii="Times New Roman" w:eastAsia="Cambria" w:hAnsi="Times New Roman" w:cs="Times New Roman"/>
          <w:sz w:val="26"/>
          <w:szCs w:val="26"/>
          <w:lang w:eastAsia="en-US"/>
        </w:rPr>
      </w:pPr>
      <w:r>
        <w:rPr>
          <w:rFonts w:ascii="Times New Roman" w:eastAsia="Cambria" w:hAnsi="Times New Roman" w:cs="Times New Roman"/>
          <w:sz w:val="26"/>
          <w:szCs w:val="26"/>
          <w:lang w:eastAsia="en-US"/>
        </w:rPr>
        <w:t xml:space="preserve">                                                                                    Утверждена</w:t>
      </w:r>
      <w:r>
        <w:rPr>
          <w:rFonts w:ascii="Times New Roman" w:eastAsia="Cambria" w:hAnsi="Times New Roman" w:cs="Times New Roman"/>
          <w:sz w:val="26"/>
          <w:szCs w:val="26"/>
          <w:lang w:eastAsia="en-US"/>
        </w:rPr>
        <w:tab/>
      </w:r>
      <w:r w:rsidR="003244D6">
        <w:rPr>
          <w:rFonts w:ascii="Times New Roman" w:eastAsia="Cambria" w:hAnsi="Times New Roman" w:cs="Times New Roman"/>
          <w:sz w:val="26"/>
          <w:szCs w:val="26"/>
          <w:lang w:eastAsia="en-US"/>
        </w:rPr>
        <w:t xml:space="preserve"> </w:t>
      </w:r>
    </w:p>
    <w:p w:rsidR="003244D6" w:rsidRDefault="004106E8" w:rsidP="004106E8">
      <w:pPr>
        <w:jc w:val="center"/>
        <w:rPr>
          <w:rFonts w:ascii="Times New Roman" w:eastAsia="Cambria" w:hAnsi="Times New Roman" w:cs="Times New Roman"/>
          <w:sz w:val="26"/>
          <w:szCs w:val="26"/>
          <w:lang w:eastAsia="en-US"/>
        </w:rPr>
      </w:pPr>
      <w:r>
        <w:rPr>
          <w:rFonts w:ascii="Times New Roman" w:eastAsia="Cambria" w:hAnsi="Times New Roman" w:cs="Times New Roman"/>
          <w:sz w:val="26"/>
          <w:szCs w:val="26"/>
          <w:lang w:eastAsia="en-US"/>
        </w:rPr>
        <w:t xml:space="preserve">                                                                            Постановлением Администрации</w:t>
      </w:r>
    </w:p>
    <w:p w:rsidR="004106E8" w:rsidRDefault="004106E8" w:rsidP="004106E8">
      <w:pPr>
        <w:tabs>
          <w:tab w:val="left" w:pos="6075"/>
        </w:tabs>
        <w:rPr>
          <w:rFonts w:ascii="Times New Roman" w:eastAsia="Cambria" w:hAnsi="Times New Roman" w:cs="Times New Roman"/>
          <w:sz w:val="26"/>
          <w:szCs w:val="26"/>
          <w:lang w:eastAsia="en-US"/>
        </w:rPr>
      </w:pPr>
      <w:r>
        <w:rPr>
          <w:rFonts w:ascii="Times New Roman" w:eastAsia="Cambria" w:hAnsi="Times New Roman" w:cs="Times New Roman"/>
          <w:sz w:val="26"/>
          <w:szCs w:val="26"/>
          <w:lang w:eastAsia="en-US"/>
        </w:rPr>
        <w:t xml:space="preserve">                                                                                    </w:t>
      </w:r>
      <w:proofErr w:type="spellStart"/>
      <w:r>
        <w:rPr>
          <w:rFonts w:ascii="Times New Roman" w:eastAsia="Cambria" w:hAnsi="Times New Roman" w:cs="Times New Roman"/>
          <w:sz w:val="26"/>
          <w:szCs w:val="26"/>
          <w:lang w:eastAsia="en-US"/>
        </w:rPr>
        <w:t>Чамзинского</w:t>
      </w:r>
      <w:proofErr w:type="spellEnd"/>
      <w:r>
        <w:rPr>
          <w:rFonts w:ascii="Times New Roman" w:eastAsia="Cambria" w:hAnsi="Times New Roman" w:cs="Times New Roman"/>
          <w:sz w:val="26"/>
          <w:szCs w:val="26"/>
          <w:lang w:eastAsia="en-US"/>
        </w:rPr>
        <w:t xml:space="preserve"> муниципального района</w:t>
      </w:r>
    </w:p>
    <w:p w:rsidR="003244D6" w:rsidRDefault="004106E8" w:rsidP="004106E8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Cambria" w:hAnsi="Times New Roman" w:cs="Times New Roman"/>
          <w:sz w:val="26"/>
          <w:szCs w:val="26"/>
          <w:lang w:eastAsia="en-US"/>
        </w:rPr>
        <w:t xml:space="preserve">                                                                                    </w:t>
      </w:r>
      <w:r w:rsidR="00C83AB7">
        <w:rPr>
          <w:rFonts w:ascii="Times New Roman" w:eastAsia="Cambria" w:hAnsi="Times New Roman" w:cs="Times New Roman"/>
          <w:sz w:val="26"/>
          <w:szCs w:val="26"/>
          <w:lang w:eastAsia="en-US"/>
        </w:rPr>
        <w:t>От 14.07.</w:t>
      </w:r>
      <w:r w:rsidR="003244D6">
        <w:rPr>
          <w:rFonts w:ascii="Times New Roman" w:eastAsia="Cambria" w:hAnsi="Times New Roman" w:cs="Times New Roman"/>
          <w:sz w:val="26"/>
          <w:szCs w:val="26"/>
          <w:lang w:eastAsia="en-US"/>
        </w:rPr>
        <w:t>2020г. №</w:t>
      </w:r>
      <w:r w:rsidR="00C83AB7">
        <w:rPr>
          <w:rFonts w:ascii="Times New Roman" w:eastAsia="Cambria" w:hAnsi="Times New Roman" w:cs="Times New Roman"/>
          <w:sz w:val="26"/>
          <w:szCs w:val="26"/>
          <w:lang w:eastAsia="en-US"/>
        </w:rPr>
        <w:t>370</w:t>
      </w:r>
    </w:p>
    <w:p w:rsidR="003244D6" w:rsidRDefault="003244D6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44D6" w:rsidRDefault="003244D6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Pr="00D13F2B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C6B07" w:rsidRPr="00CF0F94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33"/>
      <w:bookmarkEnd w:id="0"/>
      <w:r w:rsidRPr="00CF0F94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FC6B07" w:rsidRPr="00CF0F94" w:rsidRDefault="0031172D" w:rsidP="00FC6B0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C6B07">
        <w:rPr>
          <w:rFonts w:ascii="Times New Roman" w:hAnsi="Times New Roman" w:cs="Times New Roman"/>
          <w:b/>
          <w:bCs/>
          <w:sz w:val="28"/>
          <w:szCs w:val="28"/>
        </w:rPr>
        <w:t>«Укрепления общественного здоровья</w:t>
      </w:r>
      <w:r w:rsidRPr="0031172D">
        <w:t xml:space="preserve"> </w:t>
      </w:r>
      <w:r w:rsidRPr="0031172D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proofErr w:type="spellStart"/>
      <w:r w:rsidRPr="0031172D">
        <w:rPr>
          <w:rFonts w:ascii="Times New Roman" w:hAnsi="Times New Roman" w:cs="Times New Roman"/>
          <w:b/>
          <w:bCs/>
          <w:sz w:val="28"/>
          <w:szCs w:val="28"/>
        </w:rPr>
        <w:t>Чамзинском</w:t>
      </w:r>
      <w:proofErr w:type="spellEnd"/>
      <w:r w:rsidRPr="0031172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муниципальном районе</w:t>
      </w:r>
      <w:r w:rsidR="00FC6B0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FC6B07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EB553C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="00FC6B07" w:rsidRPr="00CF0F94">
        <w:rPr>
          <w:rFonts w:ascii="Times New Roman" w:hAnsi="Times New Roman" w:cs="Times New Roman"/>
          <w:b/>
          <w:bCs/>
          <w:sz w:val="28"/>
          <w:szCs w:val="28"/>
        </w:rPr>
        <w:t xml:space="preserve"> 20</w:t>
      </w:r>
      <w:r w:rsidR="00EB553C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FC6B07" w:rsidRPr="00CF0F94">
        <w:rPr>
          <w:rFonts w:ascii="Times New Roman" w:hAnsi="Times New Roman" w:cs="Times New Roman"/>
          <w:b/>
          <w:bCs/>
          <w:sz w:val="28"/>
          <w:szCs w:val="28"/>
        </w:rPr>
        <w:t xml:space="preserve"> - 202</w:t>
      </w:r>
      <w:r w:rsidR="00FC6B07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FC6B07" w:rsidRPr="00CF0F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B553C">
        <w:rPr>
          <w:rFonts w:ascii="Times New Roman" w:hAnsi="Times New Roman" w:cs="Times New Roman"/>
          <w:b/>
          <w:bCs/>
          <w:sz w:val="28"/>
          <w:szCs w:val="28"/>
        </w:rPr>
        <w:t>годы</w:t>
      </w: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E010F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010F2" w:rsidRDefault="00E010F2" w:rsidP="00E010F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010F2" w:rsidRDefault="00E010F2" w:rsidP="00E010F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010F2" w:rsidRDefault="00E010F2" w:rsidP="00E010F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638D" w:rsidRDefault="0045638D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EB553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FC6B07" w:rsidRPr="00CF0F94" w:rsidRDefault="00FC6B07" w:rsidP="0082100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ar50"/>
      <w:bookmarkEnd w:id="1"/>
    </w:p>
    <w:p w:rsidR="0045638D" w:rsidRDefault="0045638D" w:rsidP="00FC6B0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B07" w:rsidRPr="00CF0F94" w:rsidRDefault="00FC6B07" w:rsidP="00FC6B0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ПАСПОРТНАЯ ЧАСТЬ</w:t>
      </w:r>
    </w:p>
    <w:p w:rsidR="00FC6B07" w:rsidRDefault="00FC6B07" w:rsidP="00FC6B07">
      <w:pPr>
        <w:pStyle w:val="ConsPlusNormal"/>
        <w:jc w:val="both"/>
      </w:pPr>
    </w:p>
    <w:tbl>
      <w:tblPr>
        <w:tblW w:w="9751" w:type="dxa"/>
        <w:tblInd w:w="5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3438"/>
        <w:gridCol w:w="7"/>
        <w:gridCol w:w="5744"/>
      </w:tblGrid>
      <w:tr w:rsidR="00865D54" w:rsidRPr="00E068D8" w:rsidTr="00865D54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/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62693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7400B6" w:rsidRDefault="00865D54" w:rsidP="00010BA2">
            <w:pPr>
              <w:pStyle w:val="ConsPlusNorma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00B6">
              <w:rPr>
                <w:rFonts w:ascii="Times New Roman" w:hAnsi="Times New Roman" w:cs="Times New Roman"/>
                <w:bCs/>
                <w:sz w:val="28"/>
                <w:szCs w:val="28"/>
              </w:rPr>
              <w:t>«Укрепления общественного здоровья</w:t>
            </w:r>
            <w:r w:rsidR="003117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</w:t>
            </w:r>
            <w:proofErr w:type="spellStart"/>
            <w:r w:rsidR="0031172D">
              <w:rPr>
                <w:rFonts w:ascii="Times New Roman" w:hAnsi="Times New Roman" w:cs="Times New Roman"/>
                <w:bCs/>
                <w:sz w:val="28"/>
                <w:szCs w:val="28"/>
              </w:rPr>
              <w:t>Чамзинском</w:t>
            </w:r>
            <w:proofErr w:type="spellEnd"/>
            <w:r w:rsidR="003117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муниципальном районе</w:t>
            </w:r>
            <w:r w:rsidRPr="007400B6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Pr="007400B6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на 2020 - 2024 годы</w:t>
            </w:r>
          </w:p>
          <w:p w:rsidR="00865D54" w:rsidRPr="007400B6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E068D8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D54" w:rsidRPr="00E068D8" w:rsidTr="00865D54">
        <w:trPr>
          <w:trHeight w:val="7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62693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7400B6" w:rsidRDefault="00865D54" w:rsidP="00010BA2">
            <w:pPr>
              <w:pStyle w:val="ConsPlusNorma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00B6">
              <w:rPr>
                <w:rFonts w:ascii="Times New Roman" w:hAnsi="Times New Roman" w:cs="Times New Roman"/>
                <w:bCs/>
                <w:sz w:val="28"/>
                <w:szCs w:val="28"/>
              </w:rPr>
              <w:t>2020 - 2024 годы</w:t>
            </w:r>
          </w:p>
          <w:p w:rsidR="00865D54" w:rsidRPr="00E068D8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D54" w:rsidRPr="00E068D8" w:rsidTr="00865D54">
        <w:trPr>
          <w:trHeight w:val="1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Pr="00865D54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62693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E068D8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865D54" w:rsidRPr="00E068D8" w:rsidTr="00865D54">
        <w:trPr>
          <w:trHeight w:val="11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  <w:p w:rsidR="00865D54" w:rsidRDefault="00865D54" w:rsidP="00865D54"/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62693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952" w:rsidRDefault="00865D54" w:rsidP="00010BA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Администрации городских и сельских поселений; ГБУЗ «Комсомольская</w:t>
            </w:r>
            <w:r w:rsidR="002F195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центральная районная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больница»</w:t>
            </w:r>
            <w:r w:rsidR="002F195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(по согласованию)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; </w:t>
            </w:r>
          </w:p>
          <w:p w:rsidR="00B705A6" w:rsidRDefault="00865D54" w:rsidP="00010BA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ГКУ «Социальная защита населения </w:t>
            </w:r>
            <w:r w:rsidR="002F195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по </w:t>
            </w:r>
            <w:proofErr w:type="spellStart"/>
            <w:r w:rsidR="002F1952">
              <w:rPr>
                <w:rFonts w:ascii="Times New Roman" w:hAnsi="Times New Roman"/>
                <w:sz w:val="28"/>
                <w:szCs w:val="28"/>
                <w:lang w:eastAsia="en-US"/>
              </w:rPr>
              <w:t>Чамзинскому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муни</w:t>
            </w:r>
            <w:r w:rsidR="002F1952">
              <w:rPr>
                <w:rFonts w:ascii="Times New Roman" w:hAnsi="Times New Roman"/>
                <w:sz w:val="28"/>
                <w:szCs w:val="28"/>
                <w:lang w:eastAsia="en-US"/>
              </w:rPr>
              <w:t>ципальному району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865D54" w:rsidRPr="00014B88" w:rsidRDefault="00B705A6" w:rsidP="00010BA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(по согласованию)</w:t>
            </w:r>
          </w:p>
        </w:tc>
      </w:tr>
      <w:tr w:rsidR="00865D54" w:rsidRPr="00E068D8" w:rsidTr="002F1952">
        <w:trPr>
          <w:trHeight w:val="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Default="00865D54" w:rsidP="00865D54"/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B90105" w:rsidRDefault="00865D54" w:rsidP="00010BA2">
            <w:pPr>
              <w:pStyle w:val="ConsPlusNorma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6DB1">
              <w:rPr>
                <w:rFonts w:ascii="Times New Roman" w:eastAsia="Times New Roman" w:hAnsi="Times New Roman" w:cs="Times New Roman"/>
                <w:sz w:val="28"/>
                <w:szCs w:val="28"/>
              </w:rPr>
              <w:t>Параметры финансового обеспечения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617C33" w:rsidRDefault="00865D54" w:rsidP="00010BA2">
            <w:pPr>
              <w:pStyle w:val="ab"/>
              <w:spacing w:before="0" w:beforeAutospacing="0" w:after="0"/>
              <w:ind w:firstLine="34"/>
              <w:jc w:val="both"/>
              <w:rPr>
                <w:i/>
                <w:sz w:val="28"/>
                <w:szCs w:val="28"/>
              </w:rPr>
            </w:pPr>
            <w:r w:rsidRPr="00B90105">
              <w:rPr>
                <w:color w:val="000000"/>
                <w:sz w:val="28"/>
                <w:szCs w:val="28"/>
              </w:rPr>
              <w:t xml:space="preserve">Реализация муниципальной программы       осуществляется за счет средств бюджета городского округа </w:t>
            </w:r>
            <w:r>
              <w:rPr>
                <w:color w:val="000000"/>
                <w:sz w:val="28"/>
                <w:szCs w:val="28"/>
              </w:rPr>
              <w:t>(муниципального района)</w:t>
            </w:r>
            <w:r w:rsidRPr="00B90105">
              <w:rPr>
                <w:color w:val="000000"/>
                <w:sz w:val="28"/>
                <w:szCs w:val="28"/>
              </w:rPr>
              <w:t xml:space="preserve"> </w:t>
            </w:r>
          </w:p>
          <w:p w:rsidR="00865D54" w:rsidRPr="00B90105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color w:val="000000"/>
                <w:sz w:val="28"/>
                <w:szCs w:val="28"/>
              </w:rPr>
              <w:t xml:space="preserve">Объем финансирования мероприятий, определенных муниципальной </w:t>
            </w:r>
            <w:r w:rsidRPr="00B90105">
              <w:rPr>
                <w:sz w:val="28"/>
                <w:szCs w:val="28"/>
              </w:rPr>
              <w:t xml:space="preserve">программой, составляет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 w:rsidR="00F83362">
              <w:rPr>
                <w:sz w:val="28"/>
                <w:szCs w:val="28"/>
              </w:rPr>
              <w:t>544.8</w:t>
            </w:r>
            <w:r>
              <w:rPr>
                <w:sz w:val="28"/>
                <w:szCs w:val="28"/>
              </w:rPr>
              <w:t xml:space="preserve"> тыс. </w:t>
            </w:r>
            <w:r w:rsidRPr="00B90105">
              <w:rPr>
                <w:sz w:val="28"/>
                <w:szCs w:val="28"/>
              </w:rPr>
              <w:t xml:space="preserve">руб., в том числе по годам:                                      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 w:rsidR="00767748">
              <w:rPr>
                <w:sz w:val="28"/>
                <w:szCs w:val="28"/>
              </w:rPr>
              <w:t>294.8</w:t>
            </w:r>
            <w:r>
              <w:rPr>
                <w:sz w:val="28"/>
                <w:szCs w:val="28"/>
              </w:rPr>
              <w:t xml:space="preserve"> тыс.</w:t>
            </w:r>
            <w:r w:rsidRPr="00B90105">
              <w:rPr>
                <w:sz w:val="28"/>
                <w:szCs w:val="28"/>
              </w:rPr>
              <w:t xml:space="preserve"> руб.,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21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55 тыс. </w:t>
            </w:r>
            <w:r w:rsidRPr="00B90105">
              <w:rPr>
                <w:sz w:val="28"/>
                <w:szCs w:val="28"/>
              </w:rPr>
              <w:t xml:space="preserve">руб.,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22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60 тыс. </w:t>
            </w:r>
            <w:r w:rsidRPr="00B90105">
              <w:rPr>
                <w:sz w:val="28"/>
                <w:szCs w:val="28"/>
              </w:rPr>
              <w:t xml:space="preserve">руб.,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23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65 тыс. </w:t>
            </w:r>
            <w:r w:rsidRPr="00B90105">
              <w:rPr>
                <w:sz w:val="28"/>
                <w:szCs w:val="28"/>
              </w:rPr>
              <w:t xml:space="preserve">руб.,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24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70 тыс. </w:t>
            </w:r>
            <w:r w:rsidRPr="00B90105">
              <w:rPr>
                <w:sz w:val="28"/>
                <w:szCs w:val="28"/>
              </w:rPr>
              <w:t xml:space="preserve">руб., </w:t>
            </w: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Pr="00B9010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</w:tr>
      <w:tr w:rsidR="00865D54" w:rsidRPr="00E068D8" w:rsidTr="00865D54">
        <w:trPr>
          <w:trHeight w:val="357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652FD2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14B88" w:rsidRDefault="00865D54" w:rsidP="00010BA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Снижение смертности трудоспособного населения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за счет о</w:t>
            </w:r>
            <w:r w:rsidRPr="00F31D11">
              <w:rPr>
                <w:rFonts w:ascii="Times New Roman" w:hAnsi="Times New Roman" w:cs="Times New Roman"/>
                <w:sz w:val="28"/>
                <w:szCs w:val="28"/>
              </w:rPr>
              <w:t>беспечени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F31D11">
              <w:rPr>
                <w:rFonts w:ascii="Times New Roman" w:hAnsi="Times New Roman" w:cs="Times New Roman"/>
                <w:sz w:val="28"/>
                <w:szCs w:val="28"/>
              </w:rPr>
              <w:t xml:space="preserve"> увеличения доли граждан, ведущих здоровый образ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F31D11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формирования среды, способствующей ведению гражданами здорового образа жизни, включая здоровое питание, защиту от табачного дыма, снижение потребления алкоголя; а также за счет мотивирования граждан к ведению здорового образа жизни посредством информационно-коммуникационной кампании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65D54" w:rsidRPr="00F31D11" w:rsidTr="00865D54">
        <w:trPr>
          <w:trHeight w:val="8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652FD2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Default="00865D54" w:rsidP="00010B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>. Формирование среды, способствующей ведению гражданами здорового образа жизни, включая здоровое питание, защиту от табачного дыма, снижение потребления алкоголя.</w:t>
            </w:r>
          </w:p>
          <w:p w:rsidR="00865D54" w:rsidRPr="00EA5EFE" w:rsidRDefault="00EA5EFE" w:rsidP="00AA27F6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A5EF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A5EFE">
              <w:rPr>
                <w:rFonts w:ascii="Times New Roman" w:hAnsi="Times New Roman" w:cs="Times New Roman"/>
                <w:sz w:val="28"/>
                <w:szCs w:val="28"/>
              </w:rPr>
              <w:t>Мотивирование граждан к ведению здорового образа жизни посредством проведения информационно-коммуникационной кампании, а также вовлечения граждан и некоммерческих организаций в мероприятия по укреплению общественного здоровья</w:t>
            </w:r>
          </w:p>
        </w:tc>
      </w:tr>
      <w:tr w:rsidR="00865D54" w:rsidRPr="00E068D8" w:rsidTr="00865D54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Default="00865D54" w:rsidP="00865D54"/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C30B15" w:rsidRDefault="00865D54" w:rsidP="00010BA2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F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Целевые индикаторы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(показатели) </w:t>
            </w:r>
            <w:r w:rsidRPr="00652F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реализации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652FD2">
              <w:rPr>
                <w:rFonts w:ascii="Times New Roman" w:eastAsia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E82C84">
              <w:rPr>
                <w:rFonts w:ascii="Times New Roman" w:hAnsi="Times New Roman" w:cs="Times New Roman"/>
                <w:sz w:val="28"/>
                <w:szCs w:val="28"/>
              </w:rPr>
              <w:t>озничные продажи алкогольной продукции на душу населения (в литрах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этанола</w:t>
            </w:r>
            <w:r w:rsidRPr="00E82C8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-5,6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-5,6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-5,5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-5,4</w:t>
            </w:r>
          </w:p>
          <w:p w:rsidR="00865D54" w:rsidRDefault="00B705A6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65D54">
              <w:rPr>
                <w:rFonts w:ascii="Times New Roman" w:hAnsi="Times New Roman" w:cs="Times New Roman"/>
                <w:sz w:val="28"/>
                <w:szCs w:val="28"/>
              </w:rPr>
              <w:t>4 год -4,4</w:t>
            </w:r>
          </w:p>
          <w:p w:rsidR="00865D54" w:rsidRDefault="00865D54" w:rsidP="00010BA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Pr="00AD7724">
              <w:rPr>
                <w:rFonts w:ascii="Times New Roman" w:hAnsi="Times New Roman" w:cs="Times New Roman"/>
                <w:sz w:val="28"/>
                <w:szCs w:val="28"/>
              </w:rPr>
              <w:t>мертность мужчин в возрасте 16-59 лет (на 100 тыс. населения</w:t>
            </w:r>
            <w:r w:rsidRPr="00433000">
              <w:rPr>
                <w:color w:val="000000" w:themeColor="text1"/>
              </w:rPr>
              <w:t>)</w:t>
            </w:r>
          </w:p>
          <w:p w:rsidR="00865D54" w:rsidRPr="00AA27F6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7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2020 год – 572,2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7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2021 год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552,5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2022 год – 531,4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2023 год – 507,1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2024 год – 481,7</w:t>
            </w:r>
          </w:p>
          <w:p w:rsidR="00AE78B7" w:rsidRPr="00AA27F6" w:rsidRDefault="00AE78B7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5D54" w:rsidRDefault="00865D54" w:rsidP="00010BA2">
            <w:pPr>
              <w:pStyle w:val="ConsPlusNormal"/>
              <w:jc w:val="both"/>
              <w:rPr>
                <w:color w:val="000000" w:themeColor="text1"/>
              </w:rPr>
            </w:pPr>
          </w:p>
          <w:p w:rsidR="00865D54" w:rsidRPr="003B2FEA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мертность ж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енщин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в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 возраст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е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16-54 лет 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(на 100 тыс. населения)</w:t>
            </w:r>
          </w:p>
          <w:p w:rsidR="00865D54" w:rsidRPr="00AA27F6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146,5</w:t>
            </w:r>
          </w:p>
          <w:p w:rsidR="00865D54" w:rsidRPr="00AA27F6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136,1</w:t>
            </w:r>
          </w:p>
          <w:p w:rsidR="00865D54" w:rsidRPr="00AA27F6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125,7</w:t>
            </w:r>
          </w:p>
          <w:p w:rsidR="00865D54" w:rsidRPr="00AA27F6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– 115,6</w:t>
            </w:r>
          </w:p>
          <w:p w:rsidR="00865D54" w:rsidRPr="003B2FEA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7F6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105,6</w:t>
            </w:r>
          </w:p>
        </w:tc>
      </w:tr>
      <w:tr w:rsidR="00865D54" w:rsidRPr="00E068D8" w:rsidTr="00865D54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2435D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9F7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результаты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269F7">
              <w:rPr>
                <w:rFonts w:ascii="Times New Roman" w:hAnsi="Times New Roman" w:cs="Times New Roman"/>
                <w:sz w:val="28"/>
                <w:szCs w:val="28"/>
              </w:rPr>
              <w:t>рограммы и показатели социально-экономической эффективности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2435D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>снижение к 2024 году смертности мужч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 в возрасте 16-59 лет до 481,7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 xml:space="preserve"> на 100 тыс. населения;</w:t>
            </w:r>
          </w:p>
          <w:p w:rsidR="00865D54" w:rsidRPr="002435D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>снижение к 2024 году смертности женщ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 в возрасте 16-54 лет до 105,6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 xml:space="preserve"> на 100 тыс. населения;</w:t>
            </w:r>
          </w:p>
          <w:p w:rsidR="00865D54" w:rsidRPr="002435D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 xml:space="preserve">снижения розничных продаж алкогольной </w:t>
            </w:r>
            <w:r w:rsidR="00B705A6">
              <w:rPr>
                <w:rFonts w:ascii="Times New Roman" w:hAnsi="Times New Roman" w:cs="Times New Roman"/>
                <w:sz w:val="28"/>
                <w:szCs w:val="28"/>
              </w:rPr>
              <w:t>продукции на душу населения до 4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>,4 литров этанола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E068D8" w:rsidRDefault="00865D54" w:rsidP="00010BA2">
            <w:pPr>
              <w:pStyle w:val="23"/>
              <w:shd w:val="clear" w:color="auto" w:fill="auto"/>
              <w:tabs>
                <w:tab w:val="left" w:pos="1234"/>
              </w:tabs>
              <w:spacing w:before="0" w:after="0" w:line="240" w:lineRule="auto"/>
              <w:ind w:right="23"/>
              <w:jc w:val="both"/>
              <w:rPr>
                <w:sz w:val="28"/>
                <w:szCs w:val="28"/>
              </w:rPr>
            </w:pPr>
          </w:p>
        </w:tc>
      </w:tr>
      <w:tr w:rsidR="00865D54" w:rsidTr="008210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/>
        </w:trPr>
        <w:tc>
          <w:tcPr>
            <w:tcW w:w="562" w:type="dxa"/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45" w:type="dxa"/>
            <w:gridSpan w:val="2"/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6DB1"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организации управления и </w:t>
            </w:r>
            <w:proofErr w:type="gramStart"/>
            <w:r w:rsidRPr="00986DB1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986DB1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86DB1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  <w:p w:rsidR="00865D54" w:rsidRDefault="00865D54" w:rsidP="00010BA2">
            <w:pPr>
              <w:pStyle w:val="ConsPlusNormal"/>
              <w:jc w:val="both"/>
            </w:pPr>
          </w:p>
          <w:p w:rsidR="00865D54" w:rsidRDefault="00865D54" w:rsidP="00010BA2">
            <w:pPr>
              <w:pStyle w:val="ConsPlusNormal"/>
              <w:jc w:val="both"/>
            </w:pPr>
          </w:p>
          <w:p w:rsidR="00C30B15" w:rsidRDefault="00C30B15" w:rsidP="00010BA2">
            <w:pPr>
              <w:pStyle w:val="ConsPlusNormal"/>
              <w:ind w:left="153"/>
              <w:jc w:val="both"/>
            </w:pPr>
          </w:p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Default="00C30B15" w:rsidP="00C30B15"/>
          <w:p w:rsidR="00C30B15" w:rsidRDefault="00C30B15" w:rsidP="00C30B15"/>
          <w:p w:rsidR="00865D54" w:rsidRDefault="00865D54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B705A6" w:rsidRDefault="00B705A6" w:rsidP="00B705A6"/>
          <w:p w:rsidR="00C30B15" w:rsidRDefault="00C30B15" w:rsidP="00C30B15"/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Pr="00C30B15" w:rsidRDefault="00C30B15" w:rsidP="00C30B15"/>
        </w:tc>
        <w:tc>
          <w:tcPr>
            <w:tcW w:w="5744" w:type="dxa"/>
          </w:tcPr>
          <w:p w:rsidR="00865D54" w:rsidRPr="009B3A06" w:rsidRDefault="00865D54" w:rsidP="003244D6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3A06">
              <w:rPr>
                <w:rFonts w:ascii="Times New Roman" w:hAnsi="Times New Roman" w:cs="Times New Roman"/>
                <w:sz w:val="28"/>
                <w:szCs w:val="28"/>
              </w:rPr>
              <w:t>Участники программы представляют в срок до 20 декабря текущего года, в Министерство здравоохранения Республики Мордовия отчеты о ходе реализации программы. Министерство здравоохранения Республики Мордовия ежегодно в срок до 1 февраля предст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авляет в Министерство экономики</w:t>
            </w:r>
            <w:r w:rsidRPr="009B3A06">
              <w:rPr>
                <w:rFonts w:ascii="Times New Roman" w:hAnsi="Times New Roman" w:cs="Times New Roman"/>
                <w:sz w:val="28"/>
                <w:szCs w:val="28"/>
              </w:rPr>
              <w:t>, торговли и предпринимательства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 и Министерство финансов Республики Мордовия информацию о ходе финансирования программы с внесением предложений по совершенствованию  реализации программы.</w:t>
            </w:r>
          </w:p>
        </w:tc>
      </w:tr>
    </w:tbl>
    <w:p w:rsidR="00865D54" w:rsidRDefault="00865D54" w:rsidP="007E696F">
      <w:bookmarkStart w:id="2" w:name="Par119"/>
      <w:bookmarkEnd w:id="2"/>
      <w:r>
        <w:lastRenderedPageBreak/>
        <w:t xml:space="preserve"> </w:t>
      </w:r>
    </w:p>
    <w:p w:rsidR="00AE78B7" w:rsidRDefault="00AE78B7" w:rsidP="005B12A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E78B7" w:rsidRDefault="00AE78B7" w:rsidP="005B12A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E78B7" w:rsidRDefault="00AE78B7" w:rsidP="005B12A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E78B7" w:rsidRDefault="00AE78B7" w:rsidP="005B12A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5B12A0" w:rsidRDefault="005B12A0" w:rsidP="005B12A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652FD2">
        <w:rPr>
          <w:rFonts w:ascii="Times New Roman" w:hAnsi="Times New Roman" w:cs="Times New Roman"/>
          <w:b/>
          <w:iCs/>
          <w:sz w:val="28"/>
          <w:szCs w:val="28"/>
        </w:rPr>
        <w:t>ВВЕДЕНИЕ</w:t>
      </w:r>
    </w:p>
    <w:p w:rsidR="005B12A0" w:rsidRDefault="005B12A0" w:rsidP="005B12A0">
      <w:pPr>
        <w:jc w:val="center"/>
      </w:pPr>
    </w:p>
    <w:p w:rsidR="005B12A0" w:rsidRDefault="005B12A0" w:rsidP="005B12A0">
      <w:pPr>
        <w:jc w:val="center"/>
      </w:pPr>
    </w:p>
    <w:p w:rsidR="005B12A0" w:rsidRDefault="005B12A0" w:rsidP="005B12A0">
      <w:pPr>
        <w:jc w:val="center"/>
      </w:pPr>
    </w:p>
    <w:p w:rsidR="005B12A0" w:rsidRPr="002F46F4" w:rsidRDefault="005B12A0" w:rsidP="005B12A0">
      <w:pPr>
        <w:spacing w:after="160" w:line="25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6F4">
        <w:rPr>
          <w:rFonts w:ascii="Times New Roman" w:hAnsi="Times New Roman" w:cs="Times New Roman"/>
          <w:b/>
          <w:sz w:val="28"/>
          <w:szCs w:val="28"/>
        </w:rPr>
        <w:t xml:space="preserve">Общая </w:t>
      </w:r>
      <w:r>
        <w:rPr>
          <w:rFonts w:ascii="Times New Roman" w:hAnsi="Times New Roman" w:cs="Times New Roman"/>
          <w:b/>
          <w:sz w:val="28"/>
          <w:szCs w:val="28"/>
        </w:rPr>
        <w:t xml:space="preserve">часть </w:t>
      </w:r>
    </w:p>
    <w:p w:rsidR="005B12A0" w:rsidRDefault="005B12A0" w:rsidP="005B12A0">
      <w:pPr>
        <w:pStyle w:val="af1"/>
        <w:spacing w:line="360" w:lineRule="auto"/>
        <w:jc w:val="center"/>
        <w:rPr>
          <w:b/>
        </w:rPr>
      </w:pPr>
      <w:r w:rsidRPr="00025AEC">
        <w:rPr>
          <w:b/>
        </w:rPr>
        <w:t>1.</w:t>
      </w:r>
      <w:r w:rsidRPr="00DA4AEE">
        <w:rPr>
          <w:b/>
        </w:rPr>
        <w:t>Географические характеристики</w:t>
      </w:r>
    </w:p>
    <w:p w:rsidR="005B12A0" w:rsidRDefault="005B12A0" w:rsidP="005B12A0">
      <w:pPr>
        <w:jc w:val="center"/>
      </w:pPr>
    </w:p>
    <w:p w:rsidR="005B12A0" w:rsidRDefault="005B12A0" w:rsidP="005B12A0">
      <w:pPr>
        <w:pStyle w:val="af1"/>
        <w:jc w:val="center"/>
        <w:rPr>
          <w:b/>
        </w:rPr>
      </w:pPr>
      <w:r w:rsidRPr="00072A34">
        <w:rPr>
          <w:b/>
        </w:rPr>
        <w:t>Карта административно</w:t>
      </w:r>
      <w:r>
        <w:rPr>
          <w:b/>
        </w:rPr>
        <w:t>го</w:t>
      </w:r>
      <w:r w:rsidRPr="00072A34">
        <w:rPr>
          <w:b/>
        </w:rPr>
        <w:t xml:space="preserve"> деления</w:t>
      </w:r>
      <w:r>
        <w:rPr>
          <w:b/>
        </w:rPr>
        <w:t xml:space="preserve"> муниципального района</w:t>
      </w:r>
    </w:p>
    <w:p w:rsidR="005B12A0" w:rsidRDefault="005B12A0" w:rsidP="005B12A0">
      <w:pPr>
        <w:jc w:val="center"/>
      </w:pPr>
    </w:p>
    <w:p w:rsidR="005B12A0" w:rsidRPr="00025AEC" w:rsidRDefault="005B12A0" w:rsidP="005B12A0">
      <w:pPr>
        <w:pStyle w:val="af1"/>
        <w:spacing w:line="360" w:lineRule="auto"/>
        <w:jc w:val="center"/>
        <w:rPr>
          <w:b/>
        </w:rPr>
      </w:pPr>
      <w:r>
        <w:rPr>
          <w:b/>
        </w:rPr>
        <w:t>2</w:t>
      </w:r>
      <w:r w:rsidRPr="00025AEC">
        <w:rPr>
          <w:b/>
        </w:rPr>
        <w:t>.</w:t>
      </w:r>
      <w:r>
        <w:rPr>
          <w:b/>
        </w:rPr>
        <w:t xml:space="preserve">Демографические </w:t>
      </w:r>
      <w:r w:rsidRPr="00DA4AEE">
        <w:rPr>
          <w:b/>
        </w:rPr>
        <w:t>характеристики</w:t>
      </w:r>
    </w:p>
    <w:p w:rsidR="005B12A0" w:rsidRDefault="005B12A0" w:rsidP="005B12A0">
      <w:pPr>
        <w:jc w:val="center"/>
      </w:pPr>
    </w:p>
    <w:p w:rsidR="005B12A0" w:rsidRDefault="005B12A0" w:rsidP="005B12A0">
      <w:pPr>
        <w:spacing w:after="160" w:line="25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FE2">
        <w:rPr>
          <w:rFonts w:ascii="Times New Roman" w:hAnsi="Times New Roman" w:cs="Times New Roman"/>
          <w:b/>
          <w:sz w:val="28"/>
          <w:szCs w:val="28"/>
        </w:rPr>
        <w:t>3. Смертность населения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трудоспособного возраста</w:t>
      </w:r>
    </w:p>
    <w:p w:rsidR="005B12A0" w:rsidRDefault="005B12A0" w:rsidP="005B12A0">
      <w:pPr>
        <w:jc w:val="center"/>
      </w:pPr>
    </w:p>
    <w:p w:rsidR="005B12A0" w:rsidRDefault="005B12A0" w:rsidP="005B12A0">
      <w:pPr>
        <w:pStyle w:val="af0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Pr="00655724">
        <w:rPr>
          <w:rFonts w:ascii="Times New Roman" w:hAnsi="Times New Roman"/>
          <w:b/>
          <w:sz w:val="28"/>
          <w:szCs w:val="28"/>
        </w:rPr>
        <w:t xml:space="preserve">Общая характеристика системы управления здравоохранением в </w:t>
      </w:r>
      <w:r>
        <w:rPr>
          <w:rFonts w:ascii="Times New Roman" w:hAnsi="Times New Roman"/>
          <w:b/>
          <w:sz w:val="28"/>
          <w:szCs w:val="28"/>
        </w:rPr>
        <w:t>муниципальном районе</w:t>
      </w:r>
    </w:p>
    <w:p w:rsidR="005B12A0" w:rsidRDefault="005B12A0" w:rsidP="005B12A0">
      <w:pPr>
        <w:jc w:val="center"/>
      </w:pPr>
    </w:p>
    <w:p w:rsidR="005B12A0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8C0862">
        <w:rPr>
          <w:rFonts w:ascii="Times New Roman" w:hAnsi="Times New Roman" w:cs="Times New Roman"/>
          <w:b/>
          <w:sz w:val="28"/>
          <w:szCs w:val="28"/>
        </w:rPr>
        <w:t>Доступность имеющихся ресурсов в области общественного здоровья</w:t>
      </w:r>
    </w:p>
    <w:p w:rsidR="005B12A0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B19">
        <w:rPr>
          <w:rFonts w:ascii="Times New Roman" w:hAnsi="Times New Roman" w:cs="Times New Roman"/>
          <w:b/>
          <w:sz w:val="28"/>
          <w:szCs w:val="28"/>
        </w:rPr>
        <w:t>(центры здоровья, кабинеты/отделения медицинской профилактики)</w:t>
      </w:r>
    </w:p>
    <w:p w:rsidR="005B12A0" w:rsidRPr="006D1B19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2A0" w:rsidRDefault="005B12A0" w:rsidP="005B12A0">
      <w:pPr>
        <w:jc w:val="center"/>
      </w:pPr>
    </w:p>
    <w:p w:rsidR="005B12A0" w:rsidRPr="00D37197" w:rsidRDefault="005B12A0" w:rsidP="005B12A0">
      <w:pPr>
        <w:spacing w:after="1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D37197">
        <w:rPr>
          <w:rFonts w:ascii="Times New Roman" w:hAnsi="Times New Roman" w:cs="Times New Roman"/>
          <w:b/>
          <w:sz w:val="28"/>
          <w:szCs w:val="28"/>
        </w:rPr>
        <w:t xml:space="preserve">Распространенность факторов риска развития </w:t>
      </w:r>
      <w:r>
        <w:rPr>
          <w:rFonts w:ascii="Times New Roman" w:hAnsi="Times New Roman" w:cs="Times New Roman"/>
          <w:b/>
          <w:sz w:val="28"/>
          <w:szCs w:val="28"/>
        </w:rPr>
        <w:t>неинфекционных заболеваний</w:t>
      </w:r>
    </w:p>
    <w:p w:rsidR="005B12A0" w:rsidRDefault="005B12A0" w:rsidP="005B12A0">
      <w:pPr>
        <w:jc w:val="center"/>
      </w:pPr>
    </w:p>
    <w:p w:rsidR="005B12A0" w:rsidRPr="00D73E87" w:rsidRDefault="005B12A0" w:rsidP="005B12A0">
      <w:pPr>
        <w:spacing w:after="1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3E87">
        <w:rPr>
          <w:rFonts w:ascii="Times New Roman" w:hAnsi="Times New Roman" w:cs="Times New Roman"/>
          <w:b/>
          <w:i/>
          <w:sz w:val="28"/>
          <w:szCs w:val="28"/>
        </w:rPr>
        <w:t xml:space="preserve">Распространенность курения табака и потребления иной </w:t>
      </w:r>
      <w:proofErr w:type="spellStart"/>
      <w:r w:rsidRPr="00D73E87">
        <w:rPr>
          <w:rFonts w:ascii="Times New Roman" w:hAnsi="Times New Roman" w:cs="Times New Roman"/>
          <w:b/>
          <w:i/>
          <w:sz w:val="28"/>
          <w:szCs w:val="28"/>
        </w:rPr>
        <w:t>никотинсодержащей</w:t>
      </w:r>
      <w:proofErr w:type="spellEnd"/>
      <w:r w:rsidRPr="00D73E87">
        <w:rPr>
          <w:rFonts w:ascii="Times New Roman" w:hAnsi="Times New Roman" w:cs="Times New Roman"/>
          <w:b/>
          <w:i/>
          <w:sz w:val="28"/>
          <w:szCs w:val="28"/>
        </w:rPr>
        <w:t xml:space="preserve"> продукции.</w:t>
      </w:r>
    </w:p>
    <w:p w:rsidR="005B12A0" w:rsidRPr="006D1B19" w:rsidRDefault="005B12A0" w:rsidP="005B12A0">
      <w:pPr>
        <w:spacing w:after="1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1B19">
        <w:rPr>
          <w:rFonts w:ascii="Times New Roman" w:hAnsi="Times New Roman" w:cs="Times New Roman"/>
          <w:b/>
          <w:i/>
          <w:sz w:val="28"/>
          <w:szCs w:val="28"/>
        </w:rPr>
        <w:t>Потребление алкоголя</w:t>
      </w:r>
    </w:p>
    <w:p w:rsidR="005B12A0" w:rsidRDefault="005B12A0" w:rsidP="005B12A0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1B19">
        <w:rPr>
          <w:rFonts w:ascii="Times New Roman" w:hAnsi="Times New Roman" w:cs="Times New Roman"/>
          <w:b/>
          <w:i/>
          <w:sz w:val="28"/>
          <w:szCs w:val="28"/>
        </w:rPr>
        <w:t>Мероприятия по популяризации массовой физической культуры среди населения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муниципального района</w:t>
      </w:r>
    </w:p>
    <w:p w:rsidR="005B12A0" w:rsidRPr="006D1B19" w:rsidRDefault="005B12A0" w:rsidP="005B12A0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12A0" w:rsidRPr="00877BA5" w:rsidRDefault="005B12A0" w:rsidP="005B12A0">
      <w:pPr>
        <w:spacing w:after="1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Характеристики питания и з</w:t>
      </w:r>
      <w:r w:rsidRPr="00877BA5">
        <w:rPr>
          <w:rFonts w:ascii="Times New Roman" w:hAnsi="Times New Roman" w:cs="Times New Roman"/>
          <w:b/>
          <w:i/>
          <w:sz w:val="28"/>
          <w:szCs w:val="28"/>
        </w:rPr>
        <w:t>аболеваемость сахарным диабетом и патологией щитовидной железы</w:t>
      </w:r>
    </w:p>
    <w:p w:rsidR="005B12A0" w:rsidRPr="00877BA5" w:rsidRDefault="005B12A0" w:rsidP="005B12A0">
      <w:pPr>
        <w:spacing w:after="160"/>
        <w:jc w:val="center"/>
        <w:rPr>
          <w:rFonts w:ascii="Times New Roman" w:eastAsia="Cambria" w:hAnsi="Times New Roman" w:cs="Times New Roman"/>
          <w:i/>
          <w:sz w:val="28"/>
          <w:szCs w:val="28"/>
          <w:lang w:eastAsia="en-US"/>
        </w:rPr>
      </w:pPr>
      <w:r w:rsidRPr="00877BA5">
        <w:rPr>
          <w:rFonts w:ascii="Times New Roman" w:eastAsia="Cambria" w:hAnsi="Times New Roman" w:cs="Times New Roman"/>
          <w:b/>
          <w:i/>
          <w:sz w:val="28"/>
          <w:szCs w:val="28"/>
          <w:lang w:eastAsia="en-US"/>
        </w:rPr>
        <w:t>Заболеваемость сахарным диабетом и патологией щитовидной железы</w:t>
      </w:r>
    </w:p>
    <w:p w:rsidR="005B12A0" w:rsidRDefault="005B12A0" w:rsidP="005B12A0">
      <w:pPr>
        <w:jc w:val="center"/>
      </w:pPr>
    </w:p>
    <w:p w:rsidR="005B12A0" w:rsidRPr="00877BA5" w:rsidRDefault="005B12A0" w:rsidP="005B12A0">
      <w:pPr>
        <w:spacing w:after="160" w:line="25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Профилактика травматизма</w:t>
      </w:r>
    </w:p>
    <w:p w:rsidR="005B12A0" w:rsidRDefault="005B12A0" w:rsidP="005B12A0">
      <w:pPr>
        <w:jc w:val="center"/>
      </w:pPr>
    </w:p>
    <w:p w:rsidR="005B12A0" w:rsidRPr="007D0260" w:rsidRDefault="005B12A0" w:rsidP="005B12A0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D0260">
        <w:rPr>
          <w:rFonts w:ascii="Times New Roman" w:hAnsi="Times New Roman" w:cs="Times New Roman"/>
          <w:b/>
          <w:i/>
          <w:sz w:val="28"/>
          <w:szCs w:val="28"/>
        </w:rPr>
        <w:t>Здоровье полости рта</w:t>
      </w:r>
    </w:p>
    <w:p w:rsidR="005B12A0" w:rsidRDefault="005B12A0" w:rsidP="005B12A0">
      <w:pPr>
        <w:jc w:val="center"/>
      </w:pPr>
    </w:p>
    <w:p w:rsidR="007E696F" w:rsidRPr="007E696F" w:rsidRDefault="005B12A0" w:rsidP="007E696F">
      <w:pPr>
        <w:spacing w:line="256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</w:t>
      </w:r>
      <w:r w:rsidRPr="007D0260">
        <w:rPr>
          <w:rFonts w:ascii="Times New Roman" w:hAnsi="Times New Roman"/>
          <w:b/>
          <w:sz w:val="28"/>
          <w:szCs w:val="28"/>
        </w:rPr>
        <w:t>Особенности вовлечения волонтеров</w:t>
      </w:r>
      <w:r w:rsidR="007E696F">
        <w:rPr>
          <w:rFonts w:ascii="Times New Roman" w:hAnsi="Times New Roman"/>
          <w:b/>
          <w:sz w:val="28"/>
          <w:szCs w:val="28"/>
        </w:rPr>
        <w:t xml:space="preserve"> в профилактические мероприятия.</w:t>
      </w:r>
    </w:p>
    <w:p w:rsidR="007E696F" w:rsidRDefault="007E696F" w:rsidP="005B12A0">
      <w:pPr>
        <w:jc w:val="center"/>
      </w:pPr>
    </w:p>
    <w:p w:rsidR="005B12A0" w:rsidRPr="00652FD2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Реализация муниципальной </w:t>
      </w:r>
      <w:r w:rsidRPr="000641A6">
        <w:rPr>
          <w:rFonts w:ascii="Times New Roman" w:hAnsi="Times New Roman" w:cs="Times New Roman"/>
          <w:b/>
          <w:sz w:val="28"/>
          <w:szCs w:val="28"/>
        </w:rPr>
        <w:t>программ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9561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12A0" w:rsidRPr="00652FD2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2FD2">
        <w:rPr>
          <w:rFonts w:ascii="Times New Roman" w:hAnsi="Times New Roman" w:cs="Times New Roman"/>
          <w:b/>
          <w:sz w:val="28"/>
          <w:szCs w:val="28"/>
        </w:rPr>
        <w:t xml:space="preserve"> «Укрепление общественного здоровья</w:t>
      </w:r>
      <w:r w:rsidR="0031172D" w:rsidRPr="0031172D">
        <w:t xml:space="preserve"> </w:t>
      </w:r>
      <w:r w:rsidR="0031172D" w:rsidRPr="0031172D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31172D" w:rsidRPr="0031172D">
        <w:rPr>
          <w:rFonts w:ascii="Times New Roman" w:hAnsi="Times New Roman" w:cs="Times New Roman"/>
          <w:b/>
          <w:sz w:val="28"/>
          <w:szCs w:val="28"/>
        </w:rPr>
        <w:t>Чамзинском</w:t>
      </w:r>
      <w:proofErr w:type="spellEnd"/>
      <w:r w:rsidR="0031172D" w:rsidRPr="0031172D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  <w:r w:rsidRPr="00652FD2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12A0" w:rsidRDefault="005B12A0" w:rsidP="005B1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B12A0" w:rsidRDefault="005B12A0" w:rsidP="005B12A0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785F">
        <w:rPr>
          <w:rFonts w:ascii="Times New Roman" w:hAnsi="Times New Roman" w:cs="Times New Roman"/>
          <w:b/>
          <w:i/>
          <w:sz w:val="28"/>
          <w:szCs w:val="28"/>
        </w:rPr>
        <w:t>Сроки и этапы реализации</w:t>
      </w:r>
      <w:r w:rsidRPr="009561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муниципальной 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программы </w:t>
      </w:r>
    </w:p>
    <w:p w:rsidR="005B12A0" w:rsidRPr="00956155" w:rsidRDefault="005B12A0" w:rsidP="005B12A0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56155">
        <w:rPr>
          <w:rFonts w:ascii="Times New Roman" w:hAnsi="Times New Roman" w:cs="Times New Roman"/>
          <w:b/>
          <w:i/>
          <w:sz w:val="28"/>
          <w:szCs w:val="28"/>
        </w:rPr>
        <w:t>«Укрепление общественного здоровья</w:t>
      </w:r>
      <w:r w:rsidR="0031172D">
        <w:rPr>
          <w:rFonts w:ascii="Times New Roman" w:hAnsi="Times New Roman" w:cs="Times New Roman"/>
          <w:b/>
          <w:i/>
          <w:sz w:val="28"/>
          <w:szCs w:val="28"/>
        </w:rPr>
        <w:t xml:space="preserve"> в </w:t>
      </w:r>
      <w:proofErr w:type="spellStart"/>
      <w:r w:rsidR="0031172D">
        <w:rPr>
          <w:rFonts w:ascii="Times New Roman" w:hAnsi="Times New Roman" w:cs="Times New Roman"/>
          <w:b/>
          <w:i/>
          <w:sz w:val="28"/>
          <w:szCs w:val="28"/>
        </w:rPr>
        <w:t>Чамзинском</w:t>
      </w:r>
      <w:proofErr w:type="spellEnd"/>
      <w:r w:rsidR="0031172D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муниципальном районе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:rsidR="00865D54" w:rsidRDefault="00865D54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865D54" w:rsidRDefault="00865D54" w:rsidP="00FC6B07">
      <w:pPr>
        <w:jc w:val="center"/>
      </w:pPr>
    </w:p>
    <w:p w:rsidR="00865D54" w:rsidRPr="00865D54" w:rsidRDefault="00865D54" w:rsidP="00865D54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865D54">
        <w:rPr>
          <w:rFonts w:ascii="Times New Roman" w:hAnsi="Times New Roman" w:cs="Times New Roman"/>
          <w:b/>
          <w:iCs/>
          <w:sz w:val="28"/>
          <w:szCs w:val="28"/>
        </w:rPr>
        <w:t>ВВЕДЕНИЕ</w:t>
      </w:r>
    </w:p>
    <w:p w:rsidR="00865D54" w:rsidRPr="00865D54" w:rsidRDefault="00865D54" w:rsidP="00865D54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865D54" w:rsidRPr="00865D54" w:rsidRDefault="00865D54" w:rsidP="00865D54">
      <w:pPr>
        <w:widowControl/>
        <w:autoSpaceDE/>
        <w:autoSpaceDN/>
        <w:adjustRightInd/>
        <w:ind w:firstLine="709"/>
        <w:contextualSpacing/>
        <w:jc w:val="both"/>
        <w:rPr>
          <w:rFonts w:ascii="Times New Roman" w:eastAsia="Cambria" w:hAnsi="Times New Roman" w:cs="Times New Roman"/>
          <w:sz w:val="28"/>
          <w:szCs w:val="28"/>
          <w:lang w:eastAsia="en-US"/>
        </w:rPr>
      </w:pPr>
      <w:r w:rsidRPr="00865D54">
        <w:rPr>
          <w:rFonts w:ascii="Times New Roman" w:hAnsi="Times New Roman" w:cs="Times New Roman"/>
          <w:iCs/>
          <w:sz w:val="28"/>
          <w:szCs w:val="28"/>
          <w:lang w:eastAsia="en-US"/>
        </w:rPr>
        <w:tab/>
      </w:r>
      <w:r w:rsidRPr="00865D54">
        <w:rPr>
          <w:rFonts w:ascii="Times New Roman" w:eastAsia="Cambria" w:hAnsi="Times New Roman" w:cs="Times New Roman"/>
          <w:sz w:val="28"/>
          <w:szCs w:val="28"/>
          <w:lang w:eastAsia="en-US"/>
        </w:rPr>
        <w:t>Сохранение и укрепление здоровья граждан, профилактика заболеваний, формирование здорового образа жизни (далее ЗОЖ)– основа социаль</w:t>
      </w:r>
      <w:r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ной политики </w:t>
      </w:r>
      <w:proofErr w:type="spellStart"/>
      <w:r>
        <w:rPr>
          <w:rFonts w:ascii="Times New Roman" w:eastAsia="Cambria" w:hAnsi="Times New Roman" w:cs="Times New Roman"/>
          <w:sz w:val="28"/>
          <w:szCs w:val="28"/>
          <w:lang w:eastAsia="en-US"/>
        </w:rPr>
        <w:t>Чамзинского</w:t>
      </w:r>
      <w:proofErr w:type="spellEnd"/>
      <w:r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 муниципального района</w:t>
      </w:r>
      <w:r w:rsidRPr="00865D54"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. 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65D54">
        <w:rPr>
          <w:rFonts w:ascii="Times New Roman" w:hAnsi="Times New Roman" w:cs="Times New Roman"/>
          <w:iCs/>
          <w:sz w:val="28"/>
          <w:szCs w:val="28"/>
        </w:rPr>
        <w:t>Преодоление вредных привычек - это только одна составляющая борьбы за здоровье общества. Вторая составляющая - это утверждение здорового образа жизни в качестве нормы: продвижение его принципов и реальных практик, а также создание всех необходимых условий для массового распространения здорового образа жизни. Работа по укреплению здоровья населения требует скоординированных действий органов государственной власти, органов местного самоуправления,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духовно- нравственного здоровья населения республики.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Муниципальная программа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муниципального района</w:t>
      </w:r>
      <w:r w:rsidRPr="00865D54">
        <w:rPr>
          <w:rFonts w:ascii="Times New Roman" w:hAnsi="Times New Roman" w:cs="Times New Roman"/>
          <w:iCs/>
          <w:sz w:val="28"/>
          <w:szCs w:val="28"/>
        </w:rPr>
        <w:t xml:space="preserve"> «Укрепление общественного здоровья» создана на основе паспорта регионального сегмента федерального проекта </w:t>
      </w:r>
      <w:r w:rsidRPr="00865D54">
        <w:rPr>
          <w:rFonts w:ascii="Times New Roman" w:hAnsi="Times New Roman" w:cs="Times New Roman"/>
          <w:sz w:val="28"/>
          <w:szCs w:val="28"/>
        </w:rPr>
        <w:t>«Формирование системы мотивации граждан к здоровому образу жизни, включая здоровое питание и отказ от вредных привычек» Национального проекта «Демография».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5D54">
        <w:rPr>
          <w:rFonts w:ascii="Times New Roman" w:hAnsi="Times New Roman" w:cs="Times New Roman"/>
          <w:color w:val="000000"/>
          <w:sz w:val="28"/>
          <w:szCs w:val="28"/>
        </w:rPr>
        <w:t xml:space="preserve">Предусматриваемые программой мероприятия носят комплексный характер и включают меры по дальнейшему ограничению потребления алкоголя, защите от табачного дыма, ликвидации </w:t>
      </w:r>
      <w:proofErr w:type="spellStart"/>
      <w:r w:rsidRPr="00865D54">
        <w:rPr>
          <w:rFonts w:ascii="Times New Roman" w:hAnsi="Times New Roman" w:cs="Times New Roman"/>
          <w:color w:val="000000"/>
          <w:sz w:val="28"/>
          <w:szCs w:val="28"/>
        </w:rPr>
        <w:t>микронутриентной</w:t>
      </w:r>
      <w:proofErr w:type="spellEnd"/>
      <w:r w:rsidRPr="00865D54">
        <w:rPr>
          <w:rFonts w:ascii="Times New Roman" w:hAnsi="Times New Roman" w:cs="Times New Roman"/>
          <w:color w:val="000000"/>
          <w:sz w:val="28"/>
          <w:szCs w:val="28"/>
        </w:rPr>
        <w:t xml:space="preserve"> недостаточности, сокращение потребления соли и сахара).</w:t>
      </w:r>
      <w:proofErr w:type="gramEnd"/>
    </w:p>
    <w:p w:rsidR="00865D54" w:rsidRPr="00865D54" w:rsidRDefault="00922B69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Основной задачей муниципальной</w:t>
      </w:r>
      <w:r w:rsidR="00865D54" w:rsidRPr="00865D54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программы является формирование среды, способствующей ведению гражданами ЗОЖ, включая создание Регионального центра общественного здоровья и центров общественного здоровья. </w:t>
      </w:r>
    </w:p>
    <w:p w:rsidR="0084680B" w:rsidRPr="00C30B15" w:rsidRDefault="00865D54" w:rsidP="00C30B15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Центры общественного здоровья должны стать центральным элементов в координации программ популяционной профилактики, реализуемых с участием представителей муниципальных властей, крупного и среднего бизнеса, волонтерских движений и некоммерческих организаций, специализирующихся в сфе</w:t>
      </w:r>
      <w:r w:rsidR="00C30B15">
        <w:rPr>
          <w:rFonts w:ascii="Times New Roman" w:hAnsi="Times New Roman" w:cs="Times New Roman"/>
          <w:color w:val="000000"/>
          <w:sz w:val="28"/>
          <w:szCs w:val="28"/>
        </w:rPr>
        <w:t>ре общественного здоровья и ЗОЖ</w:t>
      </w:r>
    </w:p>
    <w:p w:rsidR="0084680B" w:rsidRDefault="0084680B" w:rsidP="0084680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2B69" w:rsidRDefault="00865D54" w:rsidP="0084680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Информационная поддержка будет осуществляться в рамках ежегодной информационно - коммуникационной кампании с охватом не менее 70% аудитории граждан старше 12 лет по основным каналам: телевидение, радио и в информационно </w:t>
      </w:r>
      <w:proofErr w:type="gramStart"/>
      <w:r w:rsidRPr="00865D54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Pr="00865D54">
        <w:rPr>
          <w:rFonts w:ascii="Times New Roman" w:hAnsi="Times New Roman" w:cs="Times New Roman"/>
          <w:sz w:val="28"/>
          <w:szCs w:val="28"/>
        </w:rPr>
        <w:t xml:space="preserve">елекоммуникационной </w:t>
      </w:r>
      <w:r w:rsidR="0084680B">
        <w:rPr>
          <w:rFonts w:ascii="Times New Roman" w:hAnsi="Times New Roman" w:cs="Times New Roman"/>
          <w:sz w:val="28"/>
          <w:szCs w:val="28"/>
        </w:rPr>
        <w:t>сети «Интернет» с использованием</w:t>
      </w:r>
    </w:p>
    <w:p w:rsidR="00865D54" w:rsidRPr="00865D54" w:rsidRDefault="00865D54" w:rsidP="0084680B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 xml:space="preserve"> информационных материалов, содержание которых будет направлено на позитивное восприятие лицами разных возрастных и социальных групп информации о важности следования принципам ЗОЖ. 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>Реализация муниципальных программ общественного здоровья вместе с внедрением корпоративных программ позволит максимально охватить целевую аудиторию трудоспособной части населения, повысив осведомленность граждан о принципах здорового образа жизни.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 xml:space="preserve">Увеличение доли лиц, приверженных </w:t>
      </w:r>
      <w:r w:rsidRPr="00865D54">
        <w:rPr>
          <w:rFonts w:ascii="Times New Roman" w:hAnsi="Times New Roman" w:cs="Times New Roman"/>
          <w:color w:val="000000"/>
          <w:sz w:val="28"/>
          <w:szCs w:val="28"/>
        </w:rPr>
        <w:t>ЗОЖ, приведет к снижению заболеваемости и смертности от основных хронических и неинфекционных заболеваний (далее-ХНИЗ) (</w:t>
      </w:r>
      <w:proofErr w:type="gramStart"/>
      <w:r w:rsidRPr="00865D54">
        <w:rPr>
          <w:rFonts w:ascii="Times New Roman" w:hAnsi="Times New Roman" w:cs="Times New Roman"/>
          <w:color w:val="000000"/>
          <w:sz w:val="28"/>
          <w:szCs w:val="28"/>
        </w:rPr>
        <w:t>сердечно-сосудистых</w:t>
      </w:r>
      <w:proofErr w:type="gramEnd"/>
      <w:r w:rsidRPr="00865D54">
        <w:rPr>
          <w:rFonts w:ascii="Times New Roman" w:hAnsi="Times New Roman" w:cs="Times New Roman"/>
          <w:color w:val="000000"/>
          <w:sz w:val="28"/>
          <w:szCs w:val="28"/>
        </w:rPr>
        <w:t>, онкологических) и внешних причин (например, связанных с потреблением алкоголя) в трудоспособном возрасте. Эффективная профилактика ХНИЗ будет реализована в рамках внедрения популяционной профилактической модели на базе создаваемых центров общественного здоровья.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Успешная реализация регионального проекта обеспечит достижение показателей Национального проекта «Демография»: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- увеличение ожидаемой продолжительности здоровой жизни до 67 лет;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- снижение смертности населения старше трудоспособного возраста;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- увеличение доли граждан, ведущих здоровый образ жизни;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- увеличение обращаемости в медицинские организации по вопросам здорового образа жизни, в том числе увеличение числа лиц, которым рекомендованы индивидуальные планы по здоровому образу жизни.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 xml:space="preserve">Реализация программы носит межведомственный, системный характер и </w:t>
      </w:r>
      <w:r w:rsidRPr="00865D54">
        <w:rPr>
          <w:rFonts w:ascii="Times New Roman" w:hAnsi="Times New Roman" w:cs="Times New Roman"/>
          <w:iCs/>
          <w:sz w:val="28"/>
          <w:szCs w:val="28"/>
        </w:rPr>
        <w:t>требует скоординированных действий органов местного самоуправления,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духовно- нравственного здоровья.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5D54">
        <w:rPr>
          <w:rFonts w:ascii="Times New Roman" w:hAnsi="Times New Roman" w:cs="Times New Roman"/>
          <w:sz w:val="28"/>
          <w:szCs w:val="28"/>
        </w:rPr>
        <w:t>Мероприятия</w:t>
      </w:r>
      <w:proofErr w:type="gramEnd"/>
      <w:r w:rsidRPr="00865D54">
        <w:rPr>
          <w:rFonts w:ascii="Times New Roman" w:hAnsi="Times New Roman" w:cs="Times New Roman"/>
          <w:sz w:val="28"/>
          <w:szCs w:val="28"/>
        </w:rPr>
        <w:t xml:space="preserve"> запланированные в рамках данной </w:t>
      </w:r>
      <w:r w:rsidR="00922B69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65D54">
        <w:rPr>
          <w:rFonts w:ascii="Times New Roman" w:hAnsi="Times New Roman" w:cs="Times New Roman"/>
          <w:sz w:val="28"/>
          <w:szCs w:val="28"/>
        </w:rPr>
        <w:t>программы должны оказать непосредственное влияние на такие показатели Национального проекта «Демография», как: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 xml:space="preserve">- </w:t>
      </w:r>
      <w:r w:rsidRPr="00865D54">
        <w:rPr>
          <w:rFonts w:ascii="Times New Roman" w:hAnsi="Times New Roman" w:cs="Times New Roman"/>
          <w:bCs/>
          <w:sz w:val="28"/>
          <w:szCs w:val="28"/>
        </w:rPr>
        <w:t>увеличение суммарного коэффициента рождаемости (благодаря мероприятиям по профилактике репродуктивного здоровья);</w:t>
      </w:r>
    </w:p>
    <w:p w:rsidR="0084680B" w:rsidRPr="00B713F0" w:rsidRDefault="00865D54" w:rsidP="00B713F0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65D54">
        <w:rPr>
          <w:rFonts w:ascii="Times New Roman" w:hAnsi="Times New Roman" w:cs="Times New Roman"/>
          <w:sz w:val="28"/>
          <w:szCs w:val="28"/>
        </w:rPr>
        <w:t>доля граждан, систематически занимающихся физической культурой и спортом (благодаря модельным муниципаль</w:t>
      </w:r>
      <w:r w:rsidR="00B713F0">
        <w:rPr>
          <w:rFonts w:ascii="Times New Roman" w:hAnsi="Times New Roman" w:cs="Times New Roman"/>
          <w:sz w:val="28"/>
          <w:szCs w:val="28"/>
        </w:rPr>
        <w:t>ным и корпоративным программам)</w:t>
      </w:r>
    </w:p>
    <w:p w:rsidR="0084680B" w:rsidRDefault="0084680B" w:rsidP="00FC6B07">
      <w:pPr>
        <w:jc w:val="center"/>
      </w:pPr>
    </w:p>
    <w:p w:rsidR="0084680B" w:rsidRDefault="0084680B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4680B" w:rsidRPr="0084680B" w:rsidRDefault="0084680B" w:rsidP="0084680B">
      <w:pPr>
        <w:widowControl/>
        <w:spacing w:before="67"/>
        <w:ind w:left="696"/>
        <w:jc w:val="both"/>
        <w:rPr>
          <w:rFonts w:ascii="Times New Roman" w:eastAsiaTheme="minorEastAsia" w:hAnsi="Times New Roman" w:cs="Times New Roman"/>
          <w:sz w:val="26"/>
          <w:szCs w:val="26"/>
        </w:rPr>
        <w:sectPr w:rsidR="0084680B" w:rsidRPr="0084680B" w:rsidSect="0084680B">
          <w:pgSz w:w="11905" w:h="16837"/>
          <w:pgMar w:top="1818" w:right="1416" w:bottom="1440" w:left="812" w:header="720" w:footer="720" w:gutter="0"/>
          <w:cols w:space="60"/>
          <w:noEndnote/>
        </w:sectPr>
      </w:pPr>
    </w:p>
    <w:p w:rsidR="0084680B" w:rsidRPr="0084680B" w:rsidRDefault="0084680B" w:rsidP="0084680B">
      <w:pPr>
        <w:framePr w:h="3168" w:hSpace="38" w:wrap="auto" w:vAnchor="text" w:hAnchor="text" w:x="-249" w:y="721"/>
        <w:widowControl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AF8B021" wp14:editId="7189B289">
            <wp:extent cx="3581400" cy="2009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80B" w:rsidRDefault="0084680B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731F25" w:rsidRPr="0084680B" w:rsidRDefault="00731F25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84680B" w:rsidRPr="0084680B" w:rsidRDefault="0084680B" w:rsidP="0084680B">
      <w:pPr>
        <w:widowControl/>
        <w:spacing w:before="67"/>
        <w:ind w:left="696"/>
        <w:jc w:val="both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84680B">
        <w:rPr>
          <w:rFonts w:ascii="Times New Roman" w:eastAsiaTheme="minorEastAsia" w:hAnsi="Times New Roman" w:cs="Times New Roman"/>
          <w:b/>
          <w:sz w:val="26"/>
          <w:szCs w:val="26"/>
        </w:rPr>
        <w:t xml:space="preserve">Географическое положение </w:t>
      </w:r>
      <w:proofErr w:type="spellStart"/>
      <w:r w:rsidRPr="0084680B">
        <w:rPr>
          <w:rFonts w:ascii="Times New Roman" w:eastAsiaTheme="minorEastAsia" w:hAnsi="Times New Roman" w:cs="Times New Roman"/>
          <w:b/>
          <w:sz w:val="26"/>
          <w:szCs w:val="26"/>
        </w:rPr>
        <w:t>Чамзинского</w:t>
      </w:r>
      <w:proofErr w:type="spellEnd"/>
      <w:r w:rsidRPr="0084680B">
        <w:rPr>
          <w:rFonts w:ascii="Times New Roman" w:eastAsiaTheme="minorEastAsia" w:hAnsi="Times New Roman" w:cs="Times New Roman"/>
          <w:b/>
          <w:sz w:val="26"/>
          <w:szCs w:val="26"/>
        </w:rPr>
        <w:t xml:space="preserve"> муниципального района</w:t>
      </w:r>
    </w:p>
    <w:p w:rsidR="0084680B" w:rsidRDefault="0084680B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84680B" w:rsidRDefault="0084680B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84680B" w:rsidRPr="0084680B" w:rsidRDefault="0084680B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84680B" w:rsidRPr="0084680B" w:rsidRDefault="0084680B" w:rsidP="00731F25">
      <w:pPr>
        <w:pStyle w:val="af1"/>
        <w:rPr>
          <w:rFonts w:eastAsiaTheme="minorEastAsia"/>
        </w:rPr>
      </w:pPr>
      <w:proofErr w:type="spellStart"/>
      <w:r w:rsidRPr="0084680B">
        <w:rPr>
          <w:rFonts w:eastAsiaTheme="minorEastAsia"/>
        </w:rPr>
        <w:t>Чамзинский</w:t>
      </w:r>
      <w:proofErr w:type="spellEnd"/>
      <w:r w:rsidR="005B12A0">
        <w:rPr>
          <w:rFonts w:eastAsiaTheme="minorEastAsia"/>
          <w:sz w:val="20"/>
        </w:rPr>
        <w:t xml:space="preserve"> </w:t>
      </w:r>
      <w:r w:rsidRPr="0084680B">
        <w:rPr>
          <w:rFonts w:eastAsiaTheme="minorEastAsia"/>
        </w:rPr>
        <w:t>район</w:t>
      </w:r>
    </w:p>
    <w:p w:rsidR="0084680B" w:rsidRPr="0084680B" w:rsidRDefault="005B12A0" w:rsidP="00731F25">
      <w:pPr>
        <w:pStyle w:val="af1"/>
        <w:rPr>
          <w:rFonts w:eastAsiaTheme="minorEastAsia"/>
        </w:rPr>
      </w:pPr>
      <w:proofErr w:type="gramStart"/>
      <w:r>
        <w:rPr>
          <w:rFonts w:eastAsiaTheme="minorEastAsia"/>
        </w:rPr>
        <w:t>расположен</w:t>
      </w:r>
      <w:proofErr w:type="gramEnd"/>
      <w:r>
        <w:rPr>
          <w:rFonts w:eastAsiaTheme="minorEastAsia"/>
        </w:rPr>
        <w:t xml:space="preserve"> </w:t>
      </w:r>
      <w:r w:rsidR="0084680B" w:rsidRPr="0084680B">
        <w:rPr>
          <w:rFonts w:eastAsiaTheme="minorEastAsia"/>
        </w:rPr>
        <w:t>в северо-восточной</w:t>
      </w:r>
      <w:r w:rsidR="0084680B" w:rsidRPr="0084680B">
        <w:rPr>
          <w:rFonts w:eastAsiaTheme="minorEastAsia"/>
        </w:rPr>
        <w:br/>
        <w:t>части Республики Мордовия.</w:t>
      </w:r>
      <w:r w:rsidR="0084680B" w:rsidRPr="0084680B">
        <w:rPr>
          <w:rFonts w:eastAsiaTheme="minorEastAsia"/>
        </w:rPr>
        <w:br/>
        <w:t>Площадь района составляет</w:t>
      </w:r>
      <w:r w:rsidR="0084680B" w:rsidRPr="0084680B">
        <w:rPr>
          <w:rFonts w:eastAsiaTheme="minorEastAsia"/>
        </w:rPr>
        <w:br/>
        <w:t>1009,5кв</w:t>
      </w:r>
      <w:proofErr w:type="gramStart"/>
      <w:r w:rsidR="0084680B" w:rsidRPr="0084680B">
        <w:rPr>
          <w:rFonts w:eastAsiaTheme="minorEastAsia"/>
        </w:rPr>
        <w:t>.к</w:t>
      </w:r>
      <w:proofErr w:type="gramEnd"/>
      <w:r w:rsidR="0084680B" w:rsidRPr="0084680B">
        <w:rPr>
          <w:rFonts w:eastAsiaTheme="minorEastAsia"/>
        </w:rPr>
        <w:t>илометров,</w:t>
      </w:r>
    </w:p>
    <w:p w:rsidR="0084680B" w:rsidRPr="0084680B" w:rsidRDefault="0084680B" w:rsidP="00731F25">
      <w:pPr>
        <w:pStyle w:val="af1"/>
        <w:rPr>
          <w:rFonts w:eastAsiaTheme="minorEastAsia"/>
        </w:rPr>
      </w:pPr>
      <w:r w:rsidRPr="0084680B">
        <w:rPr>
          <w:rFonts w:eastAsiaTheme="minorEastAsia"/>
        </w:rPr>
        <w:t>протяженность с запада на восток 40 км, с севера на юг 50 км. Район граничит с шестью муниципальными районами Республики Мордовия.</w:t>
      </w:r>
    </w:p>
    <w:p w:rsidR="0084680B" w:rsidRPr="0084680B" w:rsidRDefault="0084680B" w:rsidP="00731F25">
      <w:pPr>
        <w:pStyle w:val="af1"/>
        <w:rPr>
          <w:rFonts w:eastAsiaTheme="minorEastAsia"/>
        </w:rPr>
      </w:pPr>
      <w:r w:rsidRPr="0084680B">
        <w:rPr>
          <w:rFonts w:eastAsiaTheme="minorEastAsia"/>
        </w:rPr>
        <w:t>Рабочий</w:t>
      </w:r>
      <w:r w:rsidR="006600CB">
        <w:rPr>
          <w:rFonts w:eastAsiaTheme="minorEastAsia"/>
          <w:sz w:val="20"/>
        </w:rPr>
        <w:t xml:space="preserve"> </w:t>
      </w:r>
      <w:r w:rsidR="00731F25">
        <w:rPr>
          <w:rFonts w:eastAsiaTheme="minorEastAsia"/>
        </w:rPr>
        <w:t xml:space="preserve">поселок </w:t>
      </w:r>
      <w:r w:rsidRPr="0084680B">
        <w:rPr>
          <w:rFonts w:eastAsiaTheme="minorEastAsia"/>
        </w:rPr>
        <w:t>Чамзинка является районным центром и железнодорожной станцией.</w:t>
      </w:r>
      <w:r w:rsidRPr="0084680B">
        <w:rPr>
          <w:rFonts w:eastAsiaTheme="minorEastAsia"/>
        </w:rPr>
        <w:br/>
        <w:t xml:space="preserve">Благодаря близости к столице республике - </w:t>
      </w:r>
      <w:proofErr w:type="spellStart"/>
      <w:r w:rsidRPr="0084680B">
        <w:rPr>
          <w:rFonts w:eastAsiaTheme="minorEastAsia"/>
        </w:rPr>
        <w:t>г</w:t>
      </w:r>
      <w:proofErr w:type="gramStart"/>
      <w:r w:rsidRPr="0084680B">
        <w:rPr>
          <w:rFonts w:eastAsiaTheme="minorEastAsia"/>
        </w:rPr>
        <w:t>.С</w:t>
      </w:r>
      <w:proofErr w:type="gramEnd"/>
      <w:r w:rsidRPr="0084680B">
        <w:rPr>
          <w:rFonts w:eastAsiaTheme="minorEastAsia"/>
        </w:rPr>
        <w:t>аранс</w:t>
      </w:r>
      <w:r w:rsidR="00731F25">
        <w:rPr>
          <w:rFonts w:eastAsiaTheme="minorEastAsia"/>
        </w:rPr>
        <w:t>ку</w:t>
      </w:r>
      <w:proofErr w:type="spellEnd"/>
      <w:r w:rsidR="00731F25">
        <w:rPr>
          <w:rFonts w:eastAsiaTheme="minorEastAsia"/>
        </w:rPr>
        <w:t xml:space="preserve"> (48км),обладает</w:t>
      </w:r>
      <w:r w:rsidR="00731F25">
        <w:rPr>
          <w:rFonts w:eastAsiaTheme="minorEastAsia"/>
        </w:rPr>
        <w:br/>
        <w:t xml:space="preserve">выгодным транспортно-географическим </w:t>
      </w:r>
      <w:r w:rsidRPr="0084680B">
        <w:rPr>
          <w:rFonts w:eastAsiaTheme="minorEastAsia"/>
        </w:rPr>
        <w:t>положением.</w:t>
      </w:r>
      <w:r w:rsidR="006600CB">
        <w:rPr>
          <w:rFonts w:eastAsiaTheme="minorEastAsia"/>
        </w:rPr>
        <w:t xml:space="preserve"> </w:t>
      </w:r>
    </w:p>
    <w:p w:rsidR="0084680B" w:rsidRPr="0084680B" w:rsidRDefault="0084680B" w:rsidP="00731F25">
      <w:pPr>
        <w:pStyle w:val="af1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drawing>
          <wp:inline distT="0" distB="0" distL="0" distR="0" wp14:anchorId="4297F251" wp14:editId="5A37D701">
            <wp:extent cx="2390775" cy="2714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80B" w:rsidRPr="0084680B" w:rsidRDefault="00731F25" w:rsidP="00731F25">
      <w:pPr>
        <w:pStyle w:val="af1"/>
        <w:rPr>
          <w:rFonts w:eastAsiaTheme="minorEastAsia"/>
        </w:rPr>
      </w:pPr>
      <w:r>
        <w:rPr>
          <w:rFonts w:eastAsiaTheme="minorEastAsia"/>
        </w:rPr>
        <w:t>Связь</w:t>
      </w:r>
      <w:r w:rsidRPr="00731F25">
        <w:rPr>
          <w:rFonts w:eastAsiaTheme="minorEastAsia"/>
        </w:rPr>
        <w:t xml:space="preserve"> с </w:t>
      </w:r>
      <w:r w:rsidR="0084680B" w:rsidRPr="0084680B">
        <w:rPr>
          <w:rFonts w:eastAsiaTheme="minorEastAsia"/>
        </w:rPr>
        <w:t>республиканским центром осуществляется по Горьковской железной дороге и автомобильной дороге федерального значения Саранск-Ульяновск.</w:t>
      </w:r>
    </w:p>
    <w:p w:rsidR="0084680B" w:rsidRPr="00731F25" w:rsidRDefault="00731F25" w:rsidP="00731F25">
      <w:pPr>
        <w:pStyle w:val="af1"/>
        <w:rPr>
          <w:rFonts w:eastAsiaTheme="minorEastAsia"/>
        </w:rPr>
      </w:pPr>
      <w:r>
        <w:rPr>
          <w:rFonts w:eastAsiaTheme="minorEastAsia"/>
        </w:rPr>
        <w:t xml:space="preserve">Административно-территориальная </w:t>
      </w:r>
      <w:r w:rsidR="0084680B" w:rsidRPr="00731F25">
        <w:rPr>
          <w:rFonts w:eastAsiaTheme="minorEastAsia"/>
        </w:rPr>
        <w:t>структура района вк</w:t>
      </w:r>
      <w:r w:rsidR="006600CB" w:rsidRPr="00731F25">
        <w:rPr>
          <w:rFonts w:eastAsiaTheme="minorEastAsia"/>
        </w:rPr>
        <w:t>лючает 2 горо</w:t>
      </w:r>
      <w:r w:rsidRPr="00731F25">
        <w:rPr>
          <w:rFonts w:eastAsiaTheme="minorEastAsia"/>
        </w:rPr>
        <w:t xml:space="preserve">дских </w:t>
      </w:r>
      <w:r w:rsidR="006600CB" w:rsidRPr="00731F25">
        <w:rPr>
          <w:rFonts w:eastAsiaTheme="minorEastAsia"/>
        </w:rPr>
        <w:t>поселения,</w:t>
      </w:r>
      <w:r w:rsidRPr="00731F25">
        <w:rPr>
          <w:rFonts w:eastAsiaTheme="minorEastAsia"/>
        </w:rPr>
        <w:t>8</w:t>
      </w:r>
      <w:r>
        <w:rPr>
          <w:rFonts w:eastAsiaTheme="minorEastAsia"/>
        </w:rPr>
        <w:t xml:space="preserve"> </w:t>
      </w:r>
      <w:r w:rsidRPr="00731F25">
        <w:rPr>
          <w:rFonts w:eastAsiaTheme="minorEastAsia"/>
        </w:rPr>
        <w:t>сельских</w:t>
      </w:r>
      <w:r>
        <w:rPr>
          <w:rFonts w:eastAsiaTheme="minorEastAsia"/>
        </w:rPr>
        <w:t xml:space="preserve"> поселений.</w:t>
      </w:r>
      <w:r w:rsidRPr="00731F25">
        <w:rPr>
          <w:rFonts w:eastAsiaTheme="minorEastAsia"/>
        </w:rPr>
        <w:t xml:space="preserve"> </w:t>
      </w:r>
      <w:r>
        <w:rPr>
          <w:rFonts w:eastAsiaTheme="minorEastAsia"/>
        </w:rPr>
        <w:t>Ч</w:t>
      </w:r>
      <w:r w:rsidRPr="00731F25">
        <w:rPr>
          <w:rFonts w:eastAsiaTheme="minorEastAsia"/>
        </w:rPr>
        <w:t xml:space="preserve">исленность </w:t>
      </w:r>
      <w:r w:rsidR="0084680B" w:rsidRPr="00731F25">
        <w:rPr>
          <w:rFonts w:eastAsiaTheme="minorEastAsia"/>
        </w:rPr>
        <w:t>постоянно</w:t>
      </w:r>
      <w:r>
        <w:rPr>
          <w:rFonts w:eastAsiaTheme="minorEastAsia"/>
        </w:rPr>
        <w:t xml:space="preserve"> проживающе</w:t>
      </w:r>
      <w:r w:rsidR="0084680B" w:rsidRPr="00731F25">
        <w:rPr>
          <w:rFonts w:eastAsiaTheme="minorEastAsia"/>
        </w:rPr>
        <w:t>го</w:t>
      </w:r>
      <w:r>
        <w:rPr>
          <w:rFonts w:eastAsiaTheme="minorEastAsia"/>
        </w:rPr>
        <w:t xml:space="preserve"> населения составляет 29538 </w:t>
      </w:r>
      <w:r w:rsidR="0084680B" w:rsidRPr="00731F25">
        <w:rPr>
          <w:rFonts w:eastAsiaTheme="minorEastAsia"/>
        </w:rPr>
        <w:t>человек,</w:t>
      </w:r>
    </w:p>
    <w:p w:rsidR="0084680B" w:rsidRPr="00731F25" w:rsidRDefault="00731F25" w:rsidP="00731F25">
      <w:pPr>
        <w:pStyle w:val="af1"/>
        <w:rPr>
          <w:rFonts w:eastAsiaTheme="minorEastAsia"/>
        </w:rPr>
      </w:pPr>
      <w:r>
        <w:rPr>
          <w:rFonts w:eastAsiaTheme="minorEastAsia"/>
        </w:rPr>
        <w:t>Население,</w:t>
      </w:r>
      <w:r w:rsidR="0084680B" w:rsidRPr="00731F25">
        <w:rPr>
          <w:rFonts w:eastAsiaTheme="minorEastAsia"/>
        </w:rPr>
        <w:t xml:space="preserve"> проживающее в </w:t>
      </w:r>
      <w:proofErr w:type="spellStart"/>
      <w:r w:rsidR="0084680B" w:rsidRPr="00731F25">
        <w:rPr>
          <w:rFonts w:eastAsiaTheme="minorEastAsia"/>
        </w:rPr>
        <w:t>п</w:t>
      </w:r>
      <w:proofErr w:type="gramStart"/>
      <w:r w:rsidR="0084680B" w:rsidRPr="00731F25">
        <w:rPr>
          <w:rFonts w:eastAsiaTheme="minorEastAsia"/>
        </w:rPr>
        <w:t>.Ч</w:t>
      </w:r>
      <w:proofErr w:type="gramEnd"/>
      <w:r w:rsidR="0084680B" w:rsidRPr="00731F25">
        <w:rPr>
          <w:rFonts w:eastAsiaTheme="minorEastAsia"/>
        </w:rPr>
        <w:t>амзинка</w:t>
      </w:r>
      <w:proofErr w:type="spellEnd"/>
      <w:r w:rsidR="0084680B" w:rsidRPr="00731F25">
        <w:rPr>
          <w:rFonts w:eastAsiaTheme="minorEastAsia"/>
        </w:rPr>
        <w:t xml:space="preserve"> и </w:t>
      </w:r>
      <w:proofErr w:type="spellStart"/>
      <w:r w:rsidR="0084680B" w:rsidRPr="00731F25">
        <w:rPr>
          <w:rFonts w:eastAsiaTheme="minorEastAsia"/>
        </w:rPr>
        <w:t>п.Комсомольский</w:t>
      </w:r>
      <w:proofErr w:type="spellEnd"/>
      <w:r w:rsidR="0084680B" w:rsidRPr="00731F25">
        <w:rPr>
          <w:rFonts w:eastAsiaTheme="minorEastAsia"/>
        </w:rPr>
        <w:t>, составляет 72.9%. сельское -27.1%.</w:t>
      </w: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922B69" w:rsidRDefault="00922B69" w:rsidP="00FC6B07">
      <w:pPr>
        <w:jc w:val="center"/>
      </w:pPr>
    </w:p>
    <w:p w:rsidR="00922B69" w:rsidRDefault="00922B69" w:rsidP="00FC6B07">
      <w:pPr>
        <w:jc w:val="center"/>
      </w:pPr>
    </w:p>
    <w:p w:rsidR="0084680B" w:rsidRDefault="0084680B" w:rsidP="00731F25"/>
    <w:p w:rsidR="00922B69" w:rsidRDefault="00922B69" w:rsidP="004D7D18">
      <w:pPr>
        <w:jc w:val="both"/>
      </w:pPr>
    </w:p>
    <w:p w:rsidR="00F94E47" w:rsidRDefault="00F94E47" w:rsidP="004D7D18">
      <w:pPr>
        <w:jc w:val="both"/>
      </w:pPr>
    </w:p>
    <w:p w:rsidR="00922B69" w:rsidRPr="00F94E47" w:rsidRDefault="00F94E47" w:rsidP="004D7D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94E47">
        <w:rPr>
          <w:rFonts w:ascii="Times New Roman" w:hAnsi="Times New Roman" w:cs="Times New Roman"/>
          <w:b/>
          <w:sz w:val="28"/>
          <w:szCs w:val="28"/>
        </w:rPr>
        <w:t>2. Демографические характеристики</w:t>
      </w:r>
    </w:p>
    <w:p w:rsidR="00922B69" w:rsidRDefault="00922B69" w:rsidP="004D7D18">
      <w:pPr>
        <w:jc w:val="both"/>
      </w:pPr>
    </w:p>
    <w:p w:rsidR="00922B69" w:rsidRDefault="00922B69" w:rsidP="004D7D18">
      <w:pPr>
        <w:jc w:val="both"/>
      </w:pP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В сфере демографического развития района необходимо обеспечить достижен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ие следующих показателей на 2024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год:          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- снижение уровня смертности до значений 13,3 % на 1000 жителей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481,7 – 2024году или 572,2 на 100000жителей в 2020 году,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увеличение суммарного коэффициента рождаемости  1,789 детей на 1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женщину в  2020году,1,826 в 2024 году.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Создание условий для трудовой деятельности женщин, включая 100% доступность дошкольного образования детей до 3 лет.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целях </w:t>
      </w:r>
      <w:proofErr w:type="gramStart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повышения качества жизни граждан старшего поколения</w:t>
      </w:r>
      <w:proofErr w:type="gramEnd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организованно профессиональное обучение граждан </w:t>
      </w:r>
      <w:proofErr w:type="spellStart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предпенсионного</w:t>
      </w:r>
      <w:proofErr w:type="spellEnd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возраста в количес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тве 15 человек в год. Проводить диспансеризацию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определенных групп населения с подвозом к месту проведения диспансеризации и обратно, охват не менее 21% населения старше 65 лет.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Предоставляются услуги в системе долговременного ухода 325 человек.</w:t>
      </w:r>
    </w:p>
    <w:p w:rsidR="00F94E47" w:rsidRPr="00F94E47" w:rsidRDefault="005626B3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И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нформирование населения старшего поколения о развитии современных форм социального обслуживания. НКО «Луч Надежды»  проводит до 350 социальных услуг разного характера для старшего поколения. Совместно с Центром занятости населения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продолжить  проведение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социол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огических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опрос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ов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 </w:t>
      </w:r>
      <w:proofErr w:type="spellStart"/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предпенсионного</w:t>
      </w:r>
      <w:proofErr w:type="spellEnd"/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возраста для определения их потребности в переобучении и повышении квалификации.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Для укрепления здоровья </w:t>
      </w:r>
      <w:r w:rsidR="005626B3">
        <w:rPr>
          <w:rFonts w:ascii="Times New Roman" w:eastAsiaTheme="minorHAnsi" w:hAnsi="Times New Roman" w:cs="Times New Roman"/>
          <w:sz w:val="28"/>
          <w:szCs w:val="28"/>
          <w:lang w:eastAsia="en-US"/>
        </w:rPr>
        <w:t>пожилых людей в районе увеличить количество  групп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здоровья 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количестве </w:t>
      </w:r>
      <w:r w:rsidR="005626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4-х в 2020году,</w:t>
      </w:r>
      <w:r w:rsidR="005626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до 8 групп в 2024 году.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Постоя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нно проводить пропаганду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 здоровому образу </w:t>
      </w:r>
      <w:proofErr w:type="gramStart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жизни</w:t>
      </w:r>
      <w:proofErr w:type="gramEnd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исключая вредные привычки к алкоголю и табакокурению,4-5 пу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бликаций в год. А так же создать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все условия для доступа учреждений культуры.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Наладить волонтерскую работу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подворных (поквартирных) обходов для оказания помощи одиноко проживающим престарелым гражданам и инвалидам.</w:t>
      </w:r>
    </w:p>
    <w:p w:rsidR="007D4156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</w:t>
      </w:r>
      <w:r w:rsidR="000E6BF3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Проводи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ть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информационно – просветительские  мероприятия по пропаганде семейных ценностей.</w:t>
      </w:r>
      <w:r w:rsidR="00C30B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F94E47" w:rsidRPr="00F94E47" w:rsidRDefault="004147B4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Чевствовать</w:t>
      </w:r>
      <w:proofErr w:type="spellEnd"/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новорожденных и юбиляров на праздниках «День семьи», «День защиты детей», « День матери».</w:t>
      </w:r>
    </w:p>
    <w:p w:rsidR="00F94E47" w:rsidRPr="00F94E47" w:rsidRDefault="004147B4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Формировать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банк вакансий для женщин имеющих малолетних детей с ги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бкими формами занятости, создавать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рабочие  места для многодетных родителей  и родителей воспитывающих детей инвалидов.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     20 человек е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жегодно переобучаются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женщин имеющих малолетних детей. </w:t>
      </w:r>
    </w:p>
    <w:p w:rsidR="00B64533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20-25 женщин каждый год получают дополнительное профессиональное образование.    </w:t>
      </w:r>
    </w:p>
    <w:p w:rsidR="00C30B15" w:rsidRPr="00C30B15" w:rsidRDefault="00C30B15" w:rsidP="00C30B15">
      <w:pPr>
        <w:widowControl/>
        <w:autoSpaceDE/>
        <w:adjustRightInd/>
        <w:spacing w:after="160" w:line="254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C30B15">
        <w:rPr>
          <w:rFonts w:ascii="Times New Roman" w:eastAsia="Arial" w:hAnsi="Times New Roman" w:cs="Times New Roman"/>
          <w:b/>
          <w:sz w:val="28"/>
          <w:szCs w:val="28"/>
        </w:rPr>
        <w:t>3. Смертность населения трудоспособного возраста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  <w:u w:val="single"/>
        </w:rPr>
        <w:t>Смертность от злокачественных новообразований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злокачественных новообразований за период 2015-2019 годы представлена в таблице № 5, которая отражает положительную динамику снижения смертности в целом по республике от этой причины на 8% с 84,4 случаев в 2015 году до 77,7 случаев на 100 тыс. соответствующего населения в 2019 году.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№ 5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Смертность населения трудоспособного возраста от злокачественных новообразований в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муниципальном районе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32"/>
        <w:gridCol w:w="1164"/>
        <w:gridCol w:w="1008"/>
        <w:gridCol w:w="851"/>
        <w:gridCol w:w="1008"/>
        <w:gridCol w:w="1746"/>
        <w:gridCol w:w="1472"/>
      </w:tblGrid>
      <w:tr w:rsidR="0000615E" w:rsidRPr="0000615E" w:rsidTr="005B12A0">
        <w:trPr>
          <w:trHeight w:val="315"/>
        </w:trPr>
        <w:tc>
          <w:tcPr>
            <w:tcW w:w="1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5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в том числе от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злокачественных</w:t>
            </w:r>
            <w:proofErr w:type="gramEnd"/>
          </w:p>
        </w:tc>
      </w:tr>
      <w:tr w:rsidR="0000615E" w:rsidRPr="0000615E" w:rsidTr="005B12A0">
        <w:trPr>
          <w:trHeight w:val="1260"/>
        </w:trPr>
        <w:tc>
          <w:tcPr>
            <w:tcW w:w="1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роста, снижения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63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84,4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85,9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75,9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76,8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77,7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-8</w:t>
            </w:r>
          </w:p>
        </w:tc>
      </w:tr>
      <w:tr w:rsidR="0000615E" w:rsidRPr="0000615E" w:rsidTr="005B12A0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62,6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68,2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69,2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57,6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60,7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-3</w:t>
            </w:r>
          </w:p>
        </w:tc>
      </w:tr>
      <w:tr w:rsidR="0000615E" w:rsidRPr="0000615E" w:rsidTr="005B12A0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80,5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87,8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90,3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126,9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131,5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63,4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Из таблицы видно, что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рост смертности населения трудоспособного возраста от злокачественных новообразований в % соотношении к 2015 году на 63.4%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Мероприятия по снижению смертности населения трудоспособного возраста от злокачественных новообразований: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1. Проведение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скрининговых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обследований, профилактических осмотров для раннего выявления ЗНО на уровне первичного звена здравоохранения.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Достижение 100% охвата населения профилактическими осмотрами на злокачественные новообразования.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3. Достижение 100% охвата женского населения старше 39 лет на выявление рака молочной железы, обследуя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маммографе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4. С целью профилактики рака шейки матки осуществление онкоцитологического скрининга у всех женщин 1 раз в 6 месяцев.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5 Шире использовать методы исследования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онкомаркеры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: СА-125 у женщин и </w:t>
      </w:r>
      <w:r w:rsidRPr="0000615E">
        <w:rPr>
          <w:rFonts w:ascii="Times New Roman" w:eastAsia="Arial" w:hAnsi="Times New Roman" w:cs="Times New Roman"/>
          <w:sz w:val="28"/>
          <w:szCs w:val="28"/>
          <w:lang w:val="en-US"/>
        </w:rPr>
        <w:t>PS</w:t>
      </w: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у мужчин.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6. Повышение мотивации населения к посещению смотровых кабинетов, прохождению профилактических осмотров, плановых флюорографических обследований.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>7. Информирование населения через СМИ о ранних признаках развития злокачественных новообразований.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drawing>
          <wp:inline distT="0" distB="0" distL="0" distR="0" wp14:anchorId="38E4B31E" wp14:editId="38B861C3">
            <wp:extent cx="5660593" cy="3596640"/>
            <wp:effectExtent l="0" t="0" r="0" b="0"/>
            <wp:docPr id="14" name="Рисунок 14" descr="C:\Users\Admin\AppData\Local\Temp\Rar$DI23.542\Злокачественные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AppData\Local\Temp\Rar$DI23.542\Злокачественные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405" cy="359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>Смертность от болезней системы кровообращения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болезней системы кровообращения в разрезе муниципальных районов Республики Мордовия за период 2015-2019 годы представлена в таблице № 6.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№ 6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Смертность населения трудоспособного возраста от болезней системы кровообращения в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 муниципальном районе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i/>
          <w:sz w:val="28"/>
          <w:szCs w:val="28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421"/>
        <w:gridCol w:w="931"/>
        <w:gridCol w:w="932"/>
        <w:gridCol w:w="932"/>
        <w:gridCol w:w="932"/>
        <w:gridCol w:w="1746"/>
        <w:gridCol w:w="1387"/>
      </w:tblGrid>
      <w:tr w:rsidR="0000615E" w:rsidRPr="0000615E" w:rsidTr="005B12A0">
        <w:trPr>
          <w:trHeight w:val="255"/>
        </w:trPr>
        <w:tc>
          <w:tcPr>
            <w:tcW w:w="1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болезней системы кровообращения                </w:t>
            </w:r>
          </w:p>
        </w:tc>
      </w:tr>
      <w:tr w:rsidR="0000615E" w:rsidRPr="0000615E" w:rsidTr="005B12A0">
        <w:trPr>
          <w:trHeight w:val="765"/>
        </w:trPr>
        <w:tc>
          <w:tcPr>
            <w:tcW w:w="1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роста, снижения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158,1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141,4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139,5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140,2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127,6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-19,3</w:t>
            </w:r>
          </w:p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0615E" w:rsidRPr="0000615E" w:rsidTr="005B12A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124,6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114,6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101,7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102,1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102,8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-17,5</w:t>
            </w:r>
          </w:p>
        </w:tc>
      </w:tr>
      <w:tr w:rsidR="0000615E" w:rsidRPr="0000615E" w:rsidTr="005B12A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97,8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99,5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114,4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38,1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83,1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-15,1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ab/>
        <w:t xml:space="preserve">Анализ таблицы № 6 показал, что смертность населения трудоспособного возраста от болезней системы кровообращения в Республике Мордовия имеет стойкую тенденцию снижения и за 5-летний период снизился на 19,3 % с 158,1 в 2015 году до 127,6 в 2019 году.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тенденция к снижению смертности населения трудоспособного возраста от болезней системы </w:t>
      </w: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кровообращения в % соотношении к 2015 году на 15,1%. Показатели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района ниже республиканских на 27%.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Мероприятия по снижению смертности населения трудоспособного возраста от болезней системы кровообращения: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1.Организация выездов врачебных бригад с целью профилактических осмотров граждан в населенных пунктах, где зарегистрирована высокая смертность.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Совершенствование системы раннего выявления и лечения острого коронарного синдрома в рамках плановой первичной медико-санитарной специализированной помощи, госпитализация таких пациентов в кардиологическое отделение ГБУЗ Республики Мордовия «Комсомольская ЦРБ».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3. Повышение квалификации медицинских работников скорой помощи, первичного звена, отделений  для больных с ОКС по вопросам оказания неотложной помощи больным с ОКС.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4. Информирование населения о своевременности  вызова «скорой помощи» в случае возникновения признаков ОКС.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5. Проведение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разбора всех случаев смертности населения района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с анализом причин их развития, качества проводимых медицинских осмотров перед их развитием, возможности их предотвращения.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6. Оказание медицинской помощи больным с ОКС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алглритму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, начинающемуся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догоспитальном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этапе, включающему коррекцию жизненно важных функций во время транспортировки больного с последующим лечением в кардиологическом отделении ГБУЗ Республики Мордовия «Комсомольская ЦРБ».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drawing>
          <wp:inline distT="0" distB="0" distL="0" distR="0" wp14:anchorId="148B43D8" wp14:editId="3DB66C51">
            <wp:extent cx="5455301" cy="34671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056" cy="3468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 xml:space="preserve">Смертность от </w:t>
      </w: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  <w:u w:val="single"/>
        </w:rPr>
        <w:t>цереброваскулярных болезней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цереброваскулярных болезней в разрезе муниципальных районов Республики Мордовия за период 2015-2019 годы представлена в таблице № 7.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7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lastRenderedPageBreak/>
        <w:t xml:space="preserve">Смертность населения трудоспособного возраста от цереброваскулярных болезней в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муниципальном районе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i/>
          <w:sz w:val="28"/>
          <w:szCs w:val="28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84"/>
        <w:gridCol w:w="1205"/>
        <w:gridCol w:w="1291"/>
        <w:gridCol w:w="983"/>
        <w:gridCol w:w="981"/>
        <w:gridCol w:w="1746"/>
        <w:gridCol w:w="1291"/>
      </w:tblGrid>
      <w:tr w:rsidR="0000615E" w:rsidRPr="0000615E" w:rsidTr="005B12A0">
        <w:trPr>
          <w:trHeight w:val="255"/>
        </w:trPr>
        <w:tc>
          <w:tcPr>
            <w:tcW w:w="1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60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Всего умерших от цереброваскулярных болезней</w:t>
            </w:r>
            <w:proofErr w:type="gramEnd"/>
          </w:p>
        </w:tc>
      </w:tr>
      <w:tr w:rsidR="0000615E" w:rsidRPr="0000615E" w:rsidTr="005B12A0">
        <w:trPr>
          <w:trHeight w:val="720"/>
        </w:trPr>
        <w:tc>
          <w:tcPr>
            <w:tcW w:w="1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630"/>
        </w:trPr>
        <w:tc>
          <w:tcPr>
            <w:tcW w:w="1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29,1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22,7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25,2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28,6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23,1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-20,5</w:t>
            </w:r>
          </w:p>
        </w:tc>
      </w:tr>
      <w:tr w:rsidR="0000615E" w:rsidRPr="0000615E" w:rsidTr="005B12A0">
        <w:trPr>
          <w:trHeight w:val="315"/>
        </w:trPr>
        <w:tc>
          <w:tcPr>
            <w:tcW w:w="1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25,3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17,9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20,7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19,0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20,8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-17,9</w:t>
            </w:r>
          </w:p>
        </w:tc>
      </w:tr>
      <w:tr w:rsidR="0000615E" w:rsidRPr="0000615E" w:rsidTr="005B12A0">
        <w:trPr>
          <w:trHeight w:val="315"/>
        </w:trPr>
        <w:tc>
          <w:tcPr>
            <w:tcW w:w="1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34,5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12,0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24,5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25,4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-79,9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Анализ таблицы № 7 показал, что смертность населения трудоспособного возраста Республики Мордовия от цереброваскулярных болезней (далее - ЦВБ) за анализируемый период 2015-2019 годы имеет волнообразное течение, то отмечаются период подъема, то снижения. По предварительным итогам 2019 года ожидается снижение смертности от ЦВБ на 20,5% по сравнению с уровнем 2015 года.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снижение смертности населения трудоспособного возраста от цереброваскулярных болезней на 79,9% в сравнении с 2015 годом.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Мероприятия по снижению смертности населения трудоспособного возраста от цереброваскулярных болезней:</w:t>
      </w:r>
    </w:p>
    <w:p w:rsidR="0000615E" w:rsidRPr="0000615E" w:rsidRDefault="0000615E" w:rsidP="0000615E">
      <w:pPr>
        <w:widowControl/>
        <w:numPr>
          <w:ilvl w:val="0"/>
          <w:numId w:val="8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Анализ случаев смерти от острых нарушений мозгового кровообращения на дому и в условиях стационара, с заслушиванием на комиссии первого уровня специалистов, оказывающих помощь больным с ОНМК.</w:t>
      </w:r>
    </w:p>
    <w:p w:rsidR="0000615E" w:rsidRPr="0000615E" w:rsidRDefault="0000615E" w:rsidP="0000615E">
      <w:pPr>
        <w:widowControl/>
        <w:numPr>
          <w:ilvl w:val="0"/>
          <w:numId w:val="8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Оказание медицинской помощи больным с ОНМК по алгоритму, начинающемуся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догоспитальном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этапе, включающему коррекцию жизненно важных функций, а при необходимости реанимационных мероприятий во время транспортировки больного с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последубщим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лечением в первичном сосудистом отделении  ГБУЗ Республики Мордовия «Комсомольская ЦРБ».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3.Повышение квалификации медицинских работников скорой помощи,                             первичного звена, отделений  для больных с ОНМК по вопросам оказания неотложной помощи больным с ОНМК.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4. Информирование населения о своевременности обращения за медицинской помощью в случае возникновения признаков ОНМК посредством СМИ.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5. Организация работы кабинетов доврачебной помощи, где каждый желающий может измерить артериальное давление.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6. Организация диспансерного наблюдения за больными с болезнями системы кровообращения в поликлиниках ЦРБ.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7. Организация занятий с пациентами группы риска в школе «Гипертоническая болезнь»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8. Проведение акции «Знай свое давление» среди населения.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  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drawing>
          <wp:inline distT="0" distB="0" distL="0" distR="0" wp14:anchorId="5569E232" wp14:editId="5A177C7E">
            <wp:extent cx="5038725" cy="3207522"/>
            <wp:effectExtent l="19050" t="0" r="9525" b="0"/>
            <wp:docPr id="3" name="Рисунок 3" descr="C:\Users\PC\AppData\Local\Temp\Rar$DIa5676.38674\ЦВБ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Temp\Rar$DIa5676.38674\ЦВБ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853" cy="3207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>Смертность от хронических болезней нижних дыхательных путей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хронических болезней нижних дыхательных путей в разрезе муниципальных районов Республики Мордовия за период 2015-2019 годы представлена в таблице № 8.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8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Смертность населения трудоспособного возраста от хронических болезней нижних дыхательных путей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муниципального  района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i/>
          <w:sz w:val="28"/>
          <w:szCs w:val="28"/>
        </w:rPr>
        <w:t>(на 100 тыс. соответствующего населения)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517"/>
        <w:gridCol w:w="996"/>
        <w:gridCol w:w="996"/>
        <w:gridCol w:w="996"/>
        <w:gridCol w:w="996"/>
        <w:gridCol w:w="1746"/>
        <w:gridCol w:w="1034"/>
      </w:tblGrid>
      <w:tr w:rsidR="0000615E" w:rsidRPr="0000615E" w:rsidTr="005B12A0">
        <w:trPr>
          <w:trHeight w:val="255"/>
        </w:trPr>
        <w:tc>
          <w:tcPr>
            <w:tcW w:w="1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Всего умерших от хронических болезней нижних дыхательных путей</w:t>
            </w:r>
          </w:p>
        </w:tc>
      </w:tr>
      <w:tr w:rsidR="0000615E" w:rsidRPr="0000615E" w:rsidTr="005B12A0">
        <w:trPr>
          <w:trHeight w:val="720"/>
        </w:trPr>
        <w:tc>
          <w:tcPr>
            <w:tcW w:w="1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255"/>
        </w:trPr>
        <w:tc>
          <w:tcPr>
            <w:tcW w:w="17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5,1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4,1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2,7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3,7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-28,4</w:t>
            </w:r>
          </w:p>
        </w:tc>
      </w:tr>
      <w:tr w:rsidR="0000615E" w:rsidRPr="0000615E" w:rsidTr="005B12A0">
        <w:trPr>
          <w:trHeight w:val="255"/>
        </w:trPr>
        <w:tc>
          <w:tcPr>
            <w:tcW w:w="17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1,9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1,1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-64,5</w:t>
            </w:r>
          </w:p>
        </w:tc>
      </w:tr>
      <w:tr w:rsidR="0000615E" w:rsidRPr="0000615E" w:rsidTr="005B12A0">
        <w:trPr>
          <w:trHeight w:val="255"/>
        </w:trPr>
        <w:tc>
          <w:tcPr>
            <w:tcW w:w="17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5,8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-100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хронических заболеваний нижних дыхательных путей в Республике Мордовия за период 2015-2019 годы имеет тенденцию снижения. По предварительным итогам 2019 года ожидается 3,7 на 100 тыс. трудоспособного населения, что ниже аналогичного показателя 2015 года на 28,4%.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в 2019 году был зарегистрирован 1 случай смертности в трудоспособном возрасте от пневмонии, смерти от хронических болезней нижних дыхательных путей не зарегистрировано.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Мероприятия по предотвращению смертности населения трудоспособного возраста от хронических  болезней нижних дыхательных путей: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Мероприятия по информированию населения о факторах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риска развития болезней органов дыхания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 формирования приверженности к здоровому образу жизни (отказ от курения).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Инициирование социальной рекламы, публикаций в СМИ по проблемам, связанным с курением и пропаганде ЗОЖ, профилактике гриппа, ОРЗ.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Оказание медицинской помощи по отказу от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курегния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Профилактика респираторных инфекций, путем иммунизации населения от гриппа и пневмококковой инфекции, в первую очередь в группах риска.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Повышение качества диспансерного наблюдения и ведения пациентов с хронической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обструктивной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болезнью сердца и бронхиальной астмой.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Обязательный диспансерный учет пациентов перенесших пневмонию.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Совершенствование схем маршрутизации пациентов с пневмонией и астматическим статусом.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Открыть школу больных с ХОБЛ и бронхиальной астмой при Комсомольской поликлинике с использованием телемедицинских технологий.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drawing>
          <wp:inline distT="0" distB="0" distL="0" distR="0" wp14:anchorId="7E05E071" wp14:editId="428053D3">
            <wp:extent cx="5024974" cy="3192780"/>
            <wp:effectExtent l="0" t="0" r="0" b="0"/>
            <wp:docPr id="4" name="Рисунок 4" descr="C:\Users\Admin\AppData\Local\Temp\Rar$DI33.176\Пищеварение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AppData\Local\Temp\Rar$DI33.176\Пищеварение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300" cy="3196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>Смертность от внешних причин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внешних причин в разрезе муниципальных районов Республики Мордовия за период 2015-2019 годы представлена в таблице № 9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№ 9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Смертность населения трудоспособного возраста от внешних причин в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муниципальном районе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i/>
          <w:sz w:val="28"/>
          <w:szCs w:val="28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43"/>
        <w:gridCol w:w="846"/>
        <w:gridCol w:w="846"/>
        <w:gridCol w:w="846"/>
        <w:gridCol w:w="846"/>
        <w:gridCol w:w="2967"/>
        <w:gridCol w:w="1387"/>
      </w:tblGrid>
      <w:tr w:rsidR="0000615E" w:rsidRPr="0000615E" w:rsidTr="005B12A0">
        <w:trPr>
          <w:trHeight w:val="255"/>
        </w:trPr>
        <w:tc>
          <w:tcPr>
            <w:tcW w:w="1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362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от внешних причин смерти         </w:t>
            </w:r>
          </w:p>
        </w:tc>
      </w:tr>
      <w:tr w:rsidR="0000615E" w:rsidRPr="0000615E" w:rsidTr="005B12A0">
        <w:trPr>
          <w:trHeight w:val="825"/>
        </w:trPr>
        <w:tc>
          <w:tcPr>
            <w:tcW w:w="1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</w:t>
            </w:r>
          </w:p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*ожидаемый результат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роста, снижения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63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142,7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129,7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117,9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115,2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106,4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-25,4</w:t>
            </w:r>
          </w:p>
        </w:tc>
      </w:tr>
      <w:tr w:rsidR="0000615E" w:rsidRPr="0000615E" w:rsidTr="005B12A0">
        <w:trPr>
          <w:trHeight w:val="31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101,8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91,4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79,9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69,3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63,4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-37,7</w:t>
            </w:r>
          </w:p>
        </w:tc>
      </w:tr>
      <w:tr w:rsidR="0000615E" w:rsidRPr="0000615E" w:rsidTr="005B12A0">
        <w:trPr>
          <w:trHeight w:val="31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172,5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158,1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156,5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209,4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166,1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-3,7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ab/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Анализ таблицы № 9 показал, что смертность населения трудоспособного возраста Республики Мордовия от внешних причин также имеет стойкую тенденцию снижения с 142,7 в 2015 году до 106,4 в 2019 году на 25,4%.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снижение смертности в сравнении с 2015 годом на 3,7%, но показатель выше республиканских значений на 56%.</w:t>
      </w:r>
      <w:proofErr w:type="gramEnd"/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Мероприятия по предотвращению смертности населения трудоспособного возраста от внешних причин: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Осуществление мероприятий по совершенствованию лечебно-эвакуационного обеспечения пострадавших от ДТП и производственных травм согласно Федеральной программе «Безопасность дорожного движения»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Постоянное совершенствование практических навыков медицинских работников отделения СМП пострадавшим в результате ДТП, а так же при техногенных авариях с массовым поражением людей.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Обеспечение дежурства бригады СМП при проведении массовых мероприятий с целью снижения уровня травматизма.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Участие медицинских работников в работе районных комиссий по вопросам профилактики гибели и травматизма людей при ДТП.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Повышение квалификации врачей всех специальностей по вопросам токсикологии.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Раннее выявление лиц с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неврозоподобными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состояниями путем анкетирования, профилактических осмотров психиатра.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Регулярно проводить анализ возрастного состава погибших от самоубийств.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Организация семинаров для педагогов, социальных работников по профилактике суицидов среди детей и подростков.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319A6BB" wp14:editId="3A1E557C">
            <wp:extent cx="4989903" cy="3170496"/>
            <wp:effectExtent l="0" t="0" r="0" b="0"/>
            <wp:docPr id="5" name="Рисунок 5" descr="C:\Users\Admin\AppData\Local\Temp\Rar$DI15.292\Внешние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AppData\Local\Temp\Rar$DI15.292\Внешние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335" cy="3173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>Смертность от всех причин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Смертность населения трудоспособного возраста Республики Мордовия за анализируемый период 2015-2019 годы, также как и всего населения республики имеет тенденцию к снижению с 527,9 случаев на 100 тыс. населения в 2015 году до 436,2 случаев в 2019 году, снижение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17.4%.  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№ 10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84"/>
        <w:gridCol w:w="1097"/>
        <w:gridCol w:w="1097"/>
        <w:gridCol w:w="1097"/>
        <w:gridCol w:w="1097"/>
        <w:gridCol w:w="1323"/>
        <w:gridCol w:w="1186"/>
      </w:tblGrid>
      <w:tr w:rsidR="0000615E" w:rsidRPr="0000615E" w:rsidTr="005B12A0">
        <w:trPr>
          <w:trHeight w:val="31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</w:rPr>
              <w:t xml:space="preserve">Смертность населения трудоспособного возраста Республики Мордовия от всех причин в </w:t>
            </w:r>
            <w:proofErr w:type="spellStart"/>
            <w:r w:rsidRPr="0000615E"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</w:rPr>
              <w:t>Чамзинском</w:t>
            </w:r>
            <w:proofErr w:type="spellEnd"/>
            <w:r w:rsidRPr="0000615E"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</w:rPr>
              <w:t xml:space="preserve">  муниципальном районе </w:t>
            </w:r>
          </w:p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(на 100 тыс. соответствующего населения)</w:t>
            </w:r>
          </w:p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</w:tr>
      <w:tr w:rsidR="0000615E" w:rsidRPr="0000615E" w:rsidTr="005B12A0">
        <w:trPr>
          <w:trHeight w:val="255"/>
        </w:trPr>
        <w:tc>
          <w:tcPr>
            <w:tcW w:w="17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Всего умерших от всех причин</w:t>
            </w:r>
          </w:p>
        </w:tc>
      </w:tr>
      <w:tr w:rsidR="0000615E" w:rsidRPr="0000615E" w:rsidTr="005B12A0">
        <w:trPr>
          <w:trHeight w:val="720"/>
        </w:trPr>
        <w:tc>
          <w:tcPr>
            <w:tcW w:w="17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роста, снижения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255"/>
        </w:trPr>
        <w:tc>
          <w:tcPr>
            <w:tcW w:w="1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527,9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508,5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438,8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455,4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436,2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-17,4</w:t>
            </w:r>
          </w:p>
        </w:tc>
      </w:tr>
      <w:tr w:rsidR="0000615E" w:rsidRPr="0000615E" w:rsidTr="005B12A0">
        <w:trPr>
          <w:trHeight w:val="255"/>
        </w:trPr>
        <w:tc>
          <w:tcPr>
            <w:tcW w:w="1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394,3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396,3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337,4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330,6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320,7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-18,7</w:t>
            </w:r>
          </w:p>
        </w:tc>
      </w:tr>
      <w:tr w:rsidR="0000615E" w:rsidRPr="0000615E" w:rsidTr="005B12A0">
        <w:trPr>
          <w:trHeight w:val="255"/>
        </w:trPr>
        <w:tc>
          <w:tcPr>
            <w:tcW w:w="1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563,6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562,0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451,5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615,5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553,8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-1,7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Смертность населения трудоспособного возраста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района имеет тенденцию к снижению с 563,6 случаев на 100 тыс. населения в 2015 году до 553,8 случаев в 2019 году, снижение на 1,7%. Но показатели значительно превышают республиканские значения, выше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27%.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Мероприятия по снижению смертности населения трудоспособного возраста от всех причин: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Доведение показателей смертности по Республики Мордовия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до всех врачей ЦРБ.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Организация выездов врачебной бригады с целью профилактических осмотров граждан в населенных пунктах, где зарегистрирована высокая смертность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Проведение профилактических осмотров населения, жителям района в селах, не обращающихся за медицинской помощью 2 и более лет.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Проведение заседания врачебной комиссии по оценке результатов проведенной диспансеризации определенных гру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пп взр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ослого населения и профилактических осмотров (распределение по группам здоровья, процент направленных на второй этап диспансеризации, количество получивших стационарное лечение, санаторно-курортное лечение, ВМП)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Проведение комплекса мероприятий, направленных на мотивацию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самосохранительного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поведения у населения, снижения рисков для здоровья, ведение здорового образа жизни.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noProof/>
          <w:sz w:val="28"/>
          <w:szCs w:val="28"/>
        </w:rPr>
        <w:drawing>
          <wp:inline distT="0" distB="0" distL="0" distR="0" wp14:anchorId="379AAA9A" wp14:editId="438FB51B">
            <wp:extent cx="5940425" cy="3781521"/>
            <wp:effectExtent l="0" t="0" r="0" b="0"/>
            <wp:docPr id="6" name="Рисунок 6" descr="C:\Users\PC\AppData\Local\Temp\Rar$DIa5676.16380\Все причины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Temp\Rar$DIa5676.16380\Все причины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sz w:val="28"/>
          <w:szCs w:val="28"/>
        </w:rPr>
        <w:t xml:space="preserve">4. Общая характеристика системы управления здравоохранением в </w:t>
      </w:r>
      <w:proofErr w:type="spellStart"/>
      <w:r w:rsidRPr="0000615E">
        <w:rPr>
          <w:rFonts w:ascii="Times New Roman" w:eastAsia="Arial" w:hAnsi="Times New Roman" w:cs="Times New Roman"/>
          <w:b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sz w:val="28"/>
          <w:szCs w:val="28"/>
        </w:rPr>
        <w:t xml:space="preserve"> районе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На 1 января 2020 года в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муниципальном районе функционирует: стационар на 215 коек, дневной стационар на 89 коек, Комсомольская поликлиника на 500 посещений в смену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Чамзинская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поликлиника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250 посещений в смену. Отделение скорой медицинской помощи, постоянно работают 2 бригады скорой помощи:1 – врачебная , 1 – фельдшерская,18 фельдшерско-акушерских пунктов.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2F1952" w:rsidRPr="0000615E" w:rsidRDefault="002F1952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sz w:val="28"/>
          <w:szCs w:val="28"/>
        </w:rPr>
        <w:lastRenderedPageBreak/>
        <w:t>5. Доступность имеющихся ресурсов в области общественного здоровья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sz w:val="28"/>
          <w:szCs w:val="28"/>
        </w:rPr>
        <w:t>(центры здоровья, кабинеты/отделения медицинской профилактики)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ab/>
      </w:r>
      <w:r w:rsidRPr="0000615E">
        <w:rPr>
          <w:rFonts w:ascii="Times New Roman" w:eastAsia="Arial" w:hAnsi="Times New Roman" w:cs="Times New Roman"/>
          <w:sz w:val="28"/>
          <w:szCs w:val="28"/>
        </w:rPr>
        <w:t>Деятельность ГБУЗ Республики Мордовия «Комсомольская ЦРБ» в области медицинской профилактики направлена на обеспечение профилактической медицинской помощи в соответствии с реализуемыми в Республике Мордовия программами и «дорожными картами»: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Государственная программа развития здравоохранения Республики Мордовия;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План мероприятий («дорожная карта») «Профилактика заболеваний и борьба со смертностью в Республике Мордовия на 2015-2020 годы;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Основными направлениями профилактических программ в сфере здравоохранения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определены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- широкомасштабная диспансеризация различных групп населения, проведение ежегодных профилактических осмотров детей всех возрастных категорий с выделением групп риска по развитию социально-значимых неинфекционных заболеваний и разработкой индивидуальных программ медицинской профилактики;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диспансерное наблюдение за лицами, относящимися к группам риска, и больными хроническими заболеваниями, иммунизация населения;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популяционная профилактика.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Врачами Комсомольской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поликлиник проводится активная работа по профилактике неинфекционных заболеваний: участковые терапевты, ВОП проводят диспансеризацию, профилактические осмотры, осуществляют пропаганду ЗОЖ, проводят мероприятия по формированию у граждан ответственного отношения к своему здоровью, осуществляют обучение граждан гигиеническим навыкам и мотивирование их к отказу от вредных привычек, включая помощь по отказу от потребления алкоголя и табака.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Работа проводится в виде диагностического обследования для выявления факторов риска заболеваний. При необходимости назначается профилактическая коррекция выявленных факторов риска, с каждым пациентом проводится индивидуальное консультирование.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За 2019г. по диспансеризации  было осмотрено 11034 чел., мобильным комплексом было сделано 263 выезда, осмотрено  6291 чел. Было выпущено 8 статей в районной газете «Знамя», прочитано 207 лекции, проведено 4 массовых мероприятия, информация в социальных сети - 10</w:t>
      </w:r>
      <w:proofErr w:type="gramEnd"/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Одним из прогрессивных подходов к решению проблем профилактики является создание системы амбулаторного обучения населения в профильных школах здоровья.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ГБУЗ Республики Мордовия «Комсомольская ЦРБ» функционирует «Школа здоровья», в 2019 году обучены в «Школе» 209 человек с различными неинфекционными заболеваниями с использованием методик оздоровительного консультирования. </w:t>
      </w:r>
    </w:p>
    <w:p w:rsid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2F1952" w:rsidRDefault="002F1952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2F1952" w:rsidRPr="0000615E" w:rsidRDefault="002F1952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sz w:val="28"/>
          <w:szCs w:val="28"/>
        </w:rPr>
        <w:lastRenderedPageBreak/>
        <w:t>6. Распространенность факторов риска развития неинфекционных заболеваний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В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районе  за последние 5 лет при проведении профилактических медицинских осмотров и диспансеризации на основании анкетирования отмечается тенденция к уменьшению лиц с повышенным артериальным давлением, и низкой физической активностью, курящих. Также наметилась тенденция к уменьшению числа лиц с избыточной массой тела. Однако около трети обследованного населения питаются нерационально, что может способствовать дальнейшему прогрессированию заболеваемости неинфекционных заболеваний (далее-НИЗ).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Выявляемость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гипергликемии по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району равна  7,1%. По Республике Мордовия – за 2019 год 2,6%.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Основные проблемы службы медицинской профилактики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          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муниципального района: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1. Кабинет медицинской профилактики Комсомольской поликлиники не укомплектован.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Уровень и количество социальной рекламы по пропаганде здорового образа жизни на региональных каналах телевидения недостаточны.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3. Особого внимания требует муниципальный уровень работы по формированию здорового образа жизни населения, так как программы развития муниципальных образований и предприятий не учитывают влияние на здоровье населения.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4. Отсутствие плановой помощи в преодолении потребления табака в первичном звене здравоохранения; отсутствие службы помощи при ожирении и диетической коррекции факторов риска; отсутствие системы организации и проведения массовых мероприятий по выявлению факторов риска у населения.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План мероприятий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1. Обеспечить укомплектованность Кабинета медицинской профилактики Комсомольской поликлиники.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В целях повышения доступности и качества профилактической медицинской помощи: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содействовать развитию системы мотивации граждан к ведению здорового образа жизни, включая здоровое питание и отказ от вредных привычек, с  обучением медицинских кадров мероприятиям по пропаганде здорового образа жизни и проведением профилактических обследований и консультаций граждан всех возрастов;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- добиваться устранения дефицита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специалистов,  </w:t>
      </w:r>
      <w:r w:rsidRPr="0000615E">
        <w:rPr>
          <w:rFonts w:ascii="Times New Roman" w:eastAsia="Arial" w:hAnsi="Times New Roman" w:cs="Times New Roman"/>
          <w:sz w:val="28"/>
          <w:szCs w:val="28"/>
        </w:rPr>
        <w:t>укрепления материально-технической базы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Кабинета медицинской профилактики</w:t>
      </w: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ГБУЗ Республики Мордовия «Комсомольская ЦРБ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>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       3. В целях оптимизации форм и методов популяционной профилактики с обучением населения навыкам здорового образа жизни: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- систематически использовать и </w:t>
      </w:r>
      <w:r w:rsidRPr="0000615E">
        <w:rPr>
          <w:rFonts w:ascii="Times New Roman" w:eastAsia="Arial" w:hAnsi="Times New Roman" w:cs="Times New Roman"/>
          <w:sz w:val="28"/>
          <w:szCs w:val="28"/>
        </w:rPr>
        <w:t xml:space="preserve">размещать на официальном сайте ГБУЗ Республики Мордовия «Комсомольская ЦРБ  актуальную информацию по вопросам профилактики  заболеваний, формирования здорового образа жизни;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- организовать проведение Дней открытых дверей для населения по вопросам здорового образа жизни, рационального питания и физической активности;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>- шире привлекать волонтерские, молодежные, общественные, религиозные организации и профессиональные сообщества к популяризации здорового образа жизни.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Распространенность курения табака и потребления иной </w:t>
      </w:r>
      <w:proofErr w:type="spellStart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никотинсодержащей</w:t>
      </w:r>
      <w:proofErr w:type="spellEnd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 продукции </w:t>
      </w:r>
      <w:proofErr w:type="spellStart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спространенность</w:t>
      </w:r>
      <w:proofErr w:type="spellEnd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 курения табака и потребления иной </w:t>
      </w:r>
      <w:proofErr w:type="spellStart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никотинсодержащей</w:t>
      </w:r>
      <w:proofErr w:type="spellEnd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 продукции.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В ГБУЗ Республики Мордовия «Комсомольская ЦРБ» кабинет для лечения лиц, страдающих табачной зависимостью нет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Медицинская помощь лицам, страдающим табачной зависимостью оказывается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в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- наркологическом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отделении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ГБУЗ Республики Мордовия «Комсомольская ЦРБ»;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в кабинете психиатра-нарколога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лечении больных с никотиновой зависимостью используются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современные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методик: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никорете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, ряд прогрессивных психотерапевтических методик.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По данным статистических отчетов за 2019 год только врачами психиатрами-наркологами оказана помощь 20 пациентам по вопросам лечения и профилактики заболеваний зависимости, включая табачную зависимость.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Из них 8 обратившихся, на данный момент (40,6%) пациентов находятся в ремиссии.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Проводились лекции, силами врачей психиатров-наркологов, о вреде потребления табака для детей, родителей педагогов в учебных заведениях района.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За 2019г. на курсах подготовки медицинского персонала в ГБУЗ Республики Мордовия «Республиканский наркологический диспансер» по вопросам проведения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предрейсовых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,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послерейсовых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 текущих медицинских осмотров водителей транспортных сре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дств пр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ошли подготовку, включая вопросы профилактики вредных привычек 31 специалист ГБУЗ Республики Мордовия «Комсомольская ЦРБ».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Пропаганда здорового образа жизни постоянно проводится всеми медицинскими работниками. В целях профилактики заболеваний зависимости от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психоактивных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веществ, включая зависимость от табака, наркологической службой, сотрудниками ГБУЗ Республики Мордовия «Комсомольская ЦРБ» проводится широкая работа по санитарно-гигиеническому воспитанию среди населения республики с использованием средств массовой информации, антиникотиновая просветительная работа среди учащейся молодежи, обучение основам здорового образа жизни сотрудников заинтересованных ведомств.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Потребление алкоголя Потребление алкоголя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  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смертность от всех причин за период с 2010 по 2019 г., снизилась на 12,6%. За 2019 год  смертность от отравлений алкоголем – снизилась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33,3% в сравнении с 2018 годом. На учете у психиатра-нарколога за 2019 год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стояло на учете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– 443 пациента. Эта группа сформировалась только из тех, кто обратился за медицинской помощью.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Таким образом, в части усиления мер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контроля за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употреблением алкоголя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никотинсодержащей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продукции населением республики и повышения эффективности медицинской профилактики ГБУЗ Республики Мордовия «Комсомольская ЦРБ» считает целесообразным: </w:t>
      </w:r>
    </w:p>
    <w:p w:rsidR="0000615E" w:rsidRPr="0000615E" w:rsidRDefault="0000615E" w:rsidP="0000615E">
      <w:pPr>
        <w:widowControl/>
        <w:numPr>
          <w:ilvl w:val="0"/>
          <w:numId w:val="12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Разработать и принять к исполнению межведомственный комплекс мер по усилению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контроля за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продажей спиртосодержащей продукции в аптечных организациях и торговой сети, упорядочению и дальнейшему постепенному ограничению доступности и продажи алкогольных напитков;</w:t>
      </w:r>
    </w:p>
    <w:p w:rsidR="0000615E" w:rsidRPr="0000615E" w:rsidRDefault="0000615E" w:rsidP="0000615E">
      <w:pPr>
        <w:widowControl/>
        <w:numPr>
          <w:ilvl w:val="0"/>
          <w:numId w:val="12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Проводить работу по выявлению лиц, страдающих пьянством и алкоголизмом.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3.  Продолжить работу по привлечению лиц с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наркопатологий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к работе в группе «Анонимных алкоголиков»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4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 xml:space="preserve">.Проводить семинары с целью обеспечения преемственности в работе специалистов различного профиля по раннему выявлению больных с </w:t>
      </w:r>
      <w:proofErr w:type="spellStart"/>
      <w:r w:rsidR="0000615E" w:rsidRPr="0000615E">
        <w:rPr>
          <w:rFonts w:ascii="Times New Roman" w:eastAsia="Arial" w:hAnsi="Times New Roman" w:cs="Times New Roman"/>
          <w:sz w:val="28"/>
          <w:szCs w:val="28"/>
        </w:rPr>
        <w:t>наркопатологией</w:t>
      </w:r>
      <w:proofErr w:type="spellEnd"/>
      <w:r w:rsidR="0000615E" w:rsidRPr="0000615E">
        <w:rPr>
          <w:rFonts w:ascii="Times New Roman" w:eastAsia="Arial" w:hAnsi="Times New Roman" w:cs="Times New Roman"/>
          <w:sz w:val="28"/>
          <w:szCs w:val="28"/>
        </w:rPr>
        <w:t>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5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>. Проводить с больными беседы по вопросам режима лечения, социальной адаптации, консультации психолога.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6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>.Совместно с педиатрической службой проводить работу в неблагополучных семьях, где родители страдают алкоголизмом и пьянством.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7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>.Продолжить работу анонимного наркологического кабинета с целью привлечения к лечению          определенного контингента больных.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8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 xml:space="preserve">. Активно осуществлять работу по профилактике </w:t>
      </w:r>
      <w:proofErr w:type="spellStart"/>
      <w:r w:rsidR="0000615E" w:rsidRPr="0000615E">
        <w:rPr>
          <w:rFonts w:ascii="Times New Roman" w:eastAsia="Arial" w:hAnsi="Times New Roman" w:cs="Times New Roman"/>
          <w:sz w:val="28"/>
          <w:szCs w:val="28"/>
        </w:rPr>
        <w:t>наркопатологии</w:t>
      </w:r>
      <w:proofErr w:type="spellEnd"/>
      <w:r w:rsidR="0000615E" w:rsidRPr="0000615E">
        <w:rPr>
          <w:rFonts w:ascii="Times New Roman" w:eastAsia="Arial" w:hAnsi="Times New Roman" w:cs="Times New Roman"/>
          <w:sz w:val="28"/>
          <w:szCs w:val="28"/>
        </w:rPr>
        <w:t xml:space="preserve"> и алкоголизма на предприятиях района.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9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>. Принимать активное участие в профилактических акциях «Сообщи, где торгуют смертью», «Без наркотиков».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Характеристики питания и заболеваемость сахарным диабетом и патологией     щитовидной железы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Заболеваемость сахарным диабетом и патологией щитовидной железы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данным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диарегистра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Республике Мордовия за последние годы возросло количество пациентов с сахарным диабетом с 2964,63 на 100 тыс. населения  в 2016 году до 3418,89 на 100 тыс. населения в 2019 год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у(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таблица 12)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12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8"/>
        <w:gridCol w:w="2168"/>
        <w:gridCol w:w="2166"/>
        <w:gridCol w:w="2165"/>
        <w:gridCol w:w="1508"/>
      </w:tblGrid>
      <w:tr w:rsidR="0000615E" w:rsidRPr="0000615E" w:rsidTr="005B12A0">
        <w:tc>
          <w:tcPr>
            <w:tcW w:w="10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10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2016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0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2017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0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2018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2019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</w:tr>
      <w:tr w:rsidR="0000615E" w:rsidRPr="0000615E" w:rsidTr="005B12A0"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Количество пациентов (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абс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. число)</w:t>
            </w:r>
          </w:p>
        </w:tc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23586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24 926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26 041</w:t>
            </w:r>
          </w:p>
        </w:tc>
        <w:tc>
          <w:tcPr>
            <w:tcW w:w="7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27 200</w:t>
            </w:r>
          </w:p>
        </w:tc>
      </w:tr>
      <w:tr w:rsidR="0000615E" w:rsidRPr="0000615E" w:rsidTr="005B12A0"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На 100 </w:t>
            </w:r>
            <w:proofErr w:type="spellStart"/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тыс</w:t>
            </w:r>
            <w:proofErr w:type="spellEnd"/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населения</w:t>
            </w:r>
          </w:p>
        </w:tc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2964,63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3 133,06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3 273,21</w:t>
            </w:r>
          </w:p>
        </w:tc>
        <w:tc>
          <w:tcPr>
            <w:tcW w:w="7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3 418,89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В настоящее время сахарным диабетом в Республике Мордовия болеют 3,4% населения.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В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районе распространенность сахарным диабетом 1 типа за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последние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3 года увеличилась, сахарным диабетом 2 типа снизилась.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lastRenderedPageBreak/>
        <w:t xml:space="preserve">    Распространенность по отдельным заболеваниям эндокринной системы взрослого населения по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району и Республики Мордовия за 2016-2018гг. на 1000 населения представлена в таблице13.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таблица 13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2"/>
        <w:gridCol w:w="664"/>
        <w:gridCol w:w="664"/>
        <w:gridCol w:w="664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00615E" w:rsidRPr="0000615E" w:rsidTr="005B12A0">
        <w:trPr>
          <w:trHeight w:val="519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95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Сахарныйдиабет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типа</w:t>
            </w:r>
            <w:proofErr w:type="spellEnd"/>
          </w:p>
        </w:tc>
        <w:tc>
          <w:tcPr>
            <w:tcW w:w="100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Сахарныйдиабет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   2 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типа</w:t>
            </w:r>
            <w:proofErr w:type="spellEnd"/>
          </w:p>
        </w:tc>
        <w:tc>
          <w:tcPr>
            <w:tcW w:w="95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Тиреотоксикоз</w:t>
            </w:r>
            <w:proofErr w:type="spellEnd"/>
          </w:p>
        </w:tc>
        <w:tc>
          <w:tcPr>
            <w:tcW w:w="98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Гипотиреоз</w:t>
            </w:r>
            <w:proofErr w:type="spellEnd"/>
          </w:p>
        </w:tc>
      </w:tr>
      <w:tr w:rsidR="0000615E" w:rsidRPr="0000615E" w:rsidTr="005B12A0">
        <w:trPr>
          <w:trHeight w:val="480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Районы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Р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еспублики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М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ордовия</w:t>
            </w:r>
            <w:proofErr w:type="spellEnd"/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2018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2016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2018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2016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2018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2016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2018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2016</w:t>
            </w:r>
          </w:p>
        </w:tc>
      </w:tr>
      <w:tr w:rsidR="0000615E" w:rsidRPr="0000615E" w:rsidTr="005B12A0">
        <w:trPr>
          <w:trHeight w:val="480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Чамзинский</w:t>
            </w:r>
            <w:proofErr w:type="spellEnd"/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1,9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1,8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1,8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26,2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28,4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29,2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0,89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1,2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0,6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0,84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1,0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В целях профилактики роста заболеваемости населения сахарным диабетом необходимо: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1. Информирование населения о принципах здорового образа жизни с целью снижения риска развития нарушения углеводного обмена  с</w:t>
      </w:r>
      <w:r w:rsidR="003B03C5">
        <w:rPr>
          <w:rFonts w:ascii="Times New Roman" w:eastAsia="Arial" w:hAnsi="Times New Roman" w:cs="Times New Roman"/>
          <w:bCs/>
          <w:sz w:val="28"/>
          <w:szCs w:val="28"/>
        </w:rPr>
        <w:t xml:space="preserve"> привлечением СМИ </w:t>
      </w:r>
      <w:proofErr w:type="gramStart"/>
      <w:r w:rsidR="003B03C5">
        <w:rPr>
          <w:rFonts w:ascii="Times New Roman" w:eastAsia="Arial" w:hAnsi="Times New Roman" w:cs="Times New Roman"/>
          <w:bCs/>
          <w:sz w:val="28"/>
          <w:szCs w:val="28"/>
        </w:rPr>
        <w:t xml:space="preserve">( </w:t>
      </w:r>
      <w:proofErr w:type="gramEnd"/>
      <w:r w:rsidR="003B03C5">
        <w:rPr>
          <w:rFonts w:ascii="Times New Roman" w:eastAsia="Arial" w:hAnsi="Times New Roman" w:cs="Times New Roman"/>
          <w:bCs/>
          <w:sz w:val="28"/>
          <w:szCs w:val="28"/>
        </w:rPr>
        <w:t xml:space="preserve">публикация 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>в СМИ -  1раз в 6 месяцев).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2. Выявление групп риска с ранними нарушениями углеводного обмена на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диспансерно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>-поликлиническом этапе, оценка групп риска и уменьшение степени риска.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3. Диагностика ранних нарушений углеводного обмена (нарушенная толерантность к углеводам, повышенная гликемия натощак) на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диспансерно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-поликлиническом этапе </w:t>
      </w:r>
      <w:proofErr w:type="gram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( </w:t>
      </w:r>
      <w:proofErr w:type="gram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>проведения теста ПТТГ, определения НвА1с).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3. Проведение профилактических мероприятий у пациентов с выявленными ранними нарушениями углеводного обмена (немедикаментозная и медикаментозная  коррекция ранних нарушений углеводного обмена).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4. Изменение образа жизни, формирование привычки к здоровому образу жизни.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Распространенность патологии щитовидной железы в Республике Мордовия и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районе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Распространенность патологии щитовидной железы в Республике Мордовия  и в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районе</w:t>
      </w: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представлена </w:t>
      </w:r>
      <w:proofErr w:type="gram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в</w:t>
      </w:r>
      <w:proofErr w:type="gram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таблица 14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14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9"/>
        <w:gridCol w:w="2336"/>
        <w:gridCol w:w="2648"/>
        <w:gridCol w:w="2648"/>
      </w:tblGrid>
      <w:tr w:rsidR="0000615E" w:rsidRPr="0000615E" w:rsidTr="005B12A0">
        <w:trPr>
          <w:trHeight w:val="519"/>
        </w:trPr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371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Количество пациентов с заболеванием щитовидной железы (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абс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.ч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исла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)</w:t>
            </w:r>
          </w:p>
        </w:tc>
      </w:tr>
      <w:tr w:rsidR="0000615E" w:rsidRPr="0000615E" w:rsidTr="005B12A0">
        <w:trPr>
          <w:trHeight w:val="480"/>
        </w:trPr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Районы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Р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еспублики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М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ордовия</w:t>
            </w:r>
            <w:proofErr w:type="spellEnd"/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2016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2017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2018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</w:tr>
      <w:tr w:rsidR="0000615E" w:rsidRPr="0000615E" w:rsidTr="005B12A0">
        <w:trPr>
          <w:trHeight w:val="480"/>
        </w:trPr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Чамзинский</w:t>
            </w:r>
            <w:proofErr w:type="spellEnd"/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273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244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189</w:t>
            </w:r>
          </w:p>
        </w:tc>
      </w:tr>
      <w:tr w:rsidR="0000615E" w:rsidRPr="0000615E" w:rsidTr="005B12A0">
        <w:trPr>
          <w:trHeight w:val="480"/>
        </w:trPr>
        <w:tc>
          <w:tcPr>
            <w:tcW w:w="1288" w:type="pc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Саранск</w:t>
            </w:r>
          </w:p>
        </w:tc>
        <w:tc>
          <w:tcPr>
            <w:tcW w:w="1136" w:type="pc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3669</w:t>
            </w:r>
          </w:p>
        </w:tc>
        <w:tc>
          <w:tcPr>
            <w:tcW w:w="1288" w:type="pc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3753</w:t>
            </w:r>
          </w:p>
        </w:tc>
        <w:tc>
          <w:tcPr>
            <w:tcW w:w="12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3885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В целях профилактики роста заболеваемости населения патологией щитовидной железы необходимо: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1. Информирование населения о принципах здорового питания с целью снижения риска развития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йоддефицитных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заболеваний </w:t>
      </w:r>
      <w:r w:rsidR="003B03C5">
        <w:rPr>
          <w:rFonts w:ascii="Times New Roman" w:eastAsia="Arial" w:hAnsi="Times New Roman" w:cs="Times New Roman"/>
          <w:sz w:val="28"/>
          <w:szCs w:val="28"/>
        </w:rPr>
        <w:t xml:space="preserve">с привлечением СМИ </w:t>
      </w:r>
      <w:proofErr w:type="gramStart"/>
      <w:r w:rsidR="003B03C5">
        <w:rPr>
          <w:rFonts w:ascii="Times New Roman" w:eastAsia="Arial" w:hAnsi="Times New Roman" w:cs="Times New Roman"/>
          <w:sz w:val="28"/>
          <w:szCs w:val="28"/>
        </w:rPr>
        <w:t xml:space="preserve">( </w:t>
      </w:r>
      <w:proofErr w:type="gramEnd"/>
      <w:r w:rsidR="003B03C5">
        <w:rPr>
          <w:rFonts w:ascii="Times New Roman" w:eastAsia="Arial" w:hAnsi="Times New Roman" w:cs="Times New Roman"/>
          <w:sz w:val="28"/>
          <w:szCs w:val="28"/>
        </w:rPr>
        <w:t>публикации</w:t>
      </w: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СМИ - 1раз в 6 месяцев).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2. Проведение анкетирования населения (с привлечением волонтеров) для определения информированности населения о последствиях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йододефицита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 мерах профилактики.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3. Информирование населения о последствиях и мерах профилактики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йододефицита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с целью снижения риска развития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йоддефицитных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заболеваний 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диспансерно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-поликлиническом этапе.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4. Проведение индивидуальной профилактики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йоддефицитных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заболеваний в группах риска.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Профилактика травматизма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Одним из факторов травматизма в Республике Мордовия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районе являются дорожно-транспортные происшествия.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районе функционирует травматологическое отделение, где оказывается медицинская помощь пострадавшим в ДТП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Алгоритм оказания медицинской помощи пострадавшим в дорожно-транспортных происшествиях (далее – ДТП) и доставки их в медицинские учреждения определен: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1.Приказом Министерства здравоохранения Республики Мордовия от 3 июня 2010 г №390 «Об утверждении организации доставки и оказания медицинской помощи пострадавшим в ДТП»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Приказом Министерства здравоохранения Республики Мордовия от 8 июня 2015 года №650 «Об оказании медицинской помощи в медицинских организациях Республики Мордовия пострадавшим при ДТП».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настоящий момент осуществлено оснащение  отделения скорой медицинской помощи ГБУЗ Республики Мордовия «Комсомольская ЦРБ» навигационно-информационным оборудованием для мониторинга и управления санитарным транспортом, функционирующим с использованием систем ГЛОНАСС.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Утверждены и отработаны маршруты по минимизации времени приезда бригады скорой медицинской помощи на место ДТП, своевременной доставки пострадавших в медицинскую организацию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,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работы скорой медицинской помощи при возникновении чрезвычайной ситуации.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proofErr w:type="gramStart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Заболевания</w:t>
      </w:r>
      <w:proofErr w:type="gramEnd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 передающиеся половым путем, репродуктивное здоровье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структуру дерматовенерологической службы Республики Мордовия входит  кабинет Комсомольской поликлиники для приема больных дерматозами и инфекциями, предаваемыми половым путем (ИППП) в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районе республики.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заболеваемость ИППП выглядит таким образом: с 2017 года, в сравнении с 2019 годом произошло снижение заболеваемости сифилисом. С48,5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.н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2017 году, до 36,9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тыс.населения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2019 году, то есть на 23,9%. От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хламидийных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инфекций произошел рост с 61,4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тыс.населения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до 84,1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тыс.населения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, то есть на 36,9%. От 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аногенитальных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герпетических инфекций так же отмечается рост с 67,8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тыс.населения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2017 году до 77,3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.н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2019 году, то есть на 14%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Для улучшения ситуации по заболеваемости ИППП и недопущения эпидемических вспышек (хорошо известно, что сифилис в популяции протекает циклически с периодами роста и снижения заболеваемости), представляются необходимыми следующие меры: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1. Сохранение количества ставок врачей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дерматовенерологов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ГБУЗ Республики Мордовия «Комсомольская ЦРБ»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2. Стабильное финансирование лабораторной службы»  ГБУЗ Республики Мордовия «Комсомольская ЦРБ». Внедрение современных молекулярно-биологических (ПЦР и др.) и серологических методов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3.Обеспечение рационального взаимодействия врачей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дерматовенерологов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, гинекологов, урологов, онкологов. Проведение междисциплинарных мероприятий.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4. В рамках профилактики рака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аногенитальных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локализаций необходимо рассмотрение вопроса о вакцинации девочек 10-14 лет против онкогенных типов ВПЧ.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5. Обеспечить 100% госпитализацию в РКВД больных заразными формами сифилиса, клинически подозрительных в течени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и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24 часов с момента выявления.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6. Совершенствовать проведение работы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противовенерической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пропаганде и половому воспитанию в школах района.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7. Обеспечивать полноценное и своевременное обследование членов семей и контактных венерическими заболеваниями.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Важную роль в продолжительности жизни и рождения детей имеет состояние здоровья мужчин и женщин, в том числе репродуктивного.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незначительное снижение заболеваемости взрослых с 1122,0 на 1000 человек взрослого населения до 1112,8 на1000 человек взрослого населения, то есть на 0,8%.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рост болезней системы кровообращения на 0,9%. По мочеполовой системе снижение на 10,1%, по болезням эндокринной системе так же снижение на 5,9%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в 2019 году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медабортов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сделано 36, а за 2018 год 33, что на 9% больше в 2019 году в сравнении с 2018 годом.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Одной из причин бесплодия являются аборты, которые негативным образом сказываются на состоянии репродуктивного здоровья женщин.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В целях сохранения  репродуктивного здоровья населения необходимо своевременное выявление гинекологических заболеваний путем проведения профилактических осмотров. Постоянная  работа с детьми и подростками для повышения их уровня знаний по физиологии репродуктивной системы, профилактике нежелательно беременности, заболеваний передающихся половым путем, а также  информация о вреде абортов.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Здоровье полости рта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индекс коэффициента соотношения кариеса, пломб и удаления зубов равен 5,7 секстанта из 6 на одного человека. Ортодонтия детей в возрастной группе 6-7 лет равна 23,    14-15 лет 24, 15-17 лет – 21.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Для улучшения состояния здоровья полости рта у жителей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района стоматологи и зубные врачи проводят следующие мероприятия: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Проведение диспансеризации детей и подростков, беременных женщин.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Осмотр и санация полости рта организованного дошкольных, школьных учреждений.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Осмотр и санация полости рта приписного контингента.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Распространение среди населения знаний о понятии и правилах проведения гигиены полости рта, о здоровом образе жизни.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Информирование населения о правильной каждодневной гигиене полости рта и способах поддержания их в здоровом состоянии.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Раннее выявление стоматологических заболеваний.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F63001" w:rsidRDefault="00F63001" w:rsidP="00F63001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A6113A" w:rsidRPr="00A6113A" w:rsidRDefault="00A6113A" w:rsidP="00A6113A">
      <w:pPr>
        <w:widowControl/>
        <w:autoSpaceDE/>
        <w:adjustRightInd/>
        <w:spacing w:line="254" w:lineRule="auto"/>
        <w:ind w:left="360"/>
        <w:jc w:val="center"/>
        <w:rPr>
          <w:rFonts w:ascii="Times New Roman" w:eastAsia="Arial" w:hAnsi="Times New Roman"/>
          <w:b/>
          <w:sz w:val="28"/>
          <w:szCs w:val="28"/>
        </w:rPr>
      </w:pPr>
      <w:r w:rsidRPr="00A6113A">
        <w:rPr>
          <w:rFonts w:ascii="Times New Roman" w:eastAsia="Arial" w:hAnsi="Times New Roman"/>
          <w:b/>
          <w:sz w:val="28"/>
          <w:szCs w:val="28"/>
        </w:rPr>
        <w:t>7.Особенности вовлечения волонтеров в профилактические мероприятия</w:t>
      </w:r>
    </w:p>
    <w:p w:rsidR="00A6113A" w:rsidRPr="00A6113A" w:rsidRDefault="00A6113A" w:rsidP="00A6113A">
      <w:pPr>
        <w:widowControl/>
        <w:autoSpaceDE/>
        <w:adjustRightInd/>
        <w:spacing w:line="254" w:lineRule="auto"/>
        <w:ind w:left="360"/>
        <w:jc w:val="center"/>
        <w:rPr>
          <w:rFonts w:ascii="Times New Roman" w:eastAsia="Arial" w:hAnsi="Times New Roman"/>
          <w:b/>
          <w:sz w:val="28"/>
          <w:szCs w:val="28"/>
        </w:rPr>
      </w:pPr>
    </w:p>
    <w:p w:rsidR="007F7764" w:rsidRPr="007F7764" w:rsidRDefault="002F3923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A6113A">
        <w:rPr>
          <w:rFonts w:ascii="Times New Roman" w:hAnsi="Times New Roman" w:cs="Times New Roman"/>
          <w:sz w:val="28"/>
          <w:szCs w:val="28"/>
        </w:rPr>
        <w:t xml:space="preserve">Для успешной реализации Программы необходимо создать в 2020 году волонтерскую организацию из числа студентов </w:t>
      </w:r>
      <w:r w:rsidR="00CA2D97">
        <w:rPr>
          <w:rFonts w:ascii="Times New Roman" w:hAnsi="Times New Roman" w:cs="Times New Roman"/>
          <w:sz w:val="28"/>
          <w:szCs w:val="28"/>
        </w:rPr>
        <w:t xml:space="preserve">Алексеевского индустриального техникума достигших возраста 18 лет и активного населения </w:t>
      </w:r>
      <w:proofErr w:type="spellStart"/>
      <w:r w:rsidR="00CA2D9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A2D9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F7764">
        <w:rPr>
          <w:rFonts w:ascii="Times New Roman" w:hAnsi="Times New Roman" w:cs="Times New Roman"/>
          <w:sz w:val="28"/>
          <w:szCs w:val="28"/>
        </w:rPr>
        <w:t xml:space="preserve"> в возрасте 18-35лет,</w:t>
      </w:r>
      <w:r w:rsidR="007F7764" w:rsidRPr="007F7764">
        <w:rPr>
          <w:rFonts w:ascii="Times New Roman" w:eastAsia="Arial" w:hAnsi="Times New Roman" w:cs="Times New Roman"/>
          <w:sz w:val="28"/>
          <w:szCs w:val="28"/>
        </w:rPr>
        <w:t xml:space="preserve"> на регулярной основе (4 раза в год) проводить школы для волонтеров по основным направлениям ЗОЖ и профилактики</w:t>
      </w:r>
      <w:r>
        <w:rPr>
          <w:rFonts w:ascii="Times New Roman" w:eastAsia="Arial" w:hAnsi="Times New Roman" w:cs="Times New Roman"/>
          <w:sz w:val="28"/>
          <w:szCs w:val="28"/>
        </w:rPr>
        <w:t xml:space="preserve"> социально-значимых заболеваний: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по предупреждению  гриппа и ОРВИ»;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 xml:space="preserve">- «повышение информированности населения о факторах риска, связанных с развитием  онкологических заболеваний»; 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 xml:space="preserve">- «пропаганда медико-гигиенических знаний по вопросам личной и общественной профилактики  туберкулеза»; 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по  вопросам диспансеризации»;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о факторах риска, связанных с развитием ожирения»;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о последствиях пагубного потребления алкоголя, потребления наркотических средств и психотропных веществ без назначения врача»;</w:t>
      </w:r>
    </w:p>
    <w:p w:rsidR="007F7764" w:rsidRPr="007F7764" w:rsidRDefault="007F7764" w:rsidP="007F7764">
      <w:pPr>
        <w:widowControl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 xml:space="preserve">- «повышение информированности населения  о необходимости экстренного обращения за медицинской помощью при </w:t>
      </w:r>
      <w:proofErr w:type="spellStart"/>
      <w:r w:rsidRPr="007F7764">
        <w:rPr>
          <w:rFonts w:ascii="Times New Roman" w:eastAsia="Arial" w:hAnsi="Times New Roman" w:cs="Times New Roman"/>
          <w:sz w:val="28"/>
          <w:szCs w:val="28"/>
        </w:rPr>
        <w:t>жизнеугрожающих</w:t>
      </w:r>
      <w:proofErr w:type="spellEnd"/>
      <w:r w:rsidRPr="007F7764">
        <w:rPr>
          <w:rFonts w:ascii="Times New Roman" w:eastAsia="Arial" w:hAnsi="Times New Roman" w:cs="Times New Roman"/>
          <w:sz w:val="28"/>
          <w:szCs w:val="28"/>
        </w:rPr>
        <w:t xml:space="preserve"> состояниях, заболеваниях и их осложнениях, обучение правилам первой помощи при развитии данных состояний»;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по вопросам оптимизации физической активности»;</w:t>
      </w:r>
    </w:p>
    <w:p w:rsidR="007F7764" w:rsidRPr="007F7764" w:rsidRDefault="007F7764" w:rsidP="007F7764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640"/>
        </w:tabs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по вопросам здорового питания»;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 по вопросам профилактики и отказа от курения»;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 xml:space="preserve">- «повышение информированности населения  о  факторах риска, связанных с развитием сахарного диабета»; 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lastRenderedPageBreak/>
        <w:t>- «пропаганда медико-гигиенических знаний по профилактике ВИЧ-инфекции и инфекций, передаваемых половым путем».</w:t>
      </w:r>
    </w:p>
    <w:p w:rsidR="007F7764" w:rsidRPr="007F7764" w:rsidRDefault="002F3923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2)</w:t>
      </w:r>
      <w:r w:rsidR="007F7764" w:rsidRPr="007F7764">
        <w:rPr>
          <w:rFonts w:ascii="Times New Roman" w:eastAsia="Arial" w:hAnsi="Times New Roman" w:cs="Times New Roman"/>
          <w:sz w:val="28"/>
          <w:szCs w:val="28"/>
        </w:rPr>
        <w:t xml:space="preserve"> Оказание информационной, административной и материально-технической поддержки добровольческим организациям в рамках реализации мероприятий по общественному здоровью. </w:t>
      </w:r>
    </w:p>
    <w:p w:rsidR="007F7764" w:rsidRPr="007F7764" w:rsidRDefault="002F3923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3)</w:t>
      </w:r>
      <w:r w:rsidR="007F7764" w:rsidRPr="007F7764">
        <w:rPr>
          <w:rFonts w:ascii="Times New Roman" w:eastAsia="Arial" w:hAnsi="Times New Roman" w:cs="Times New Roman"/>
          <w:sz w:val="28"/>
          <w:szCs w:val="28"/>
        </w:rPr>
        <w:t xml:space="preserve"> Назначение ответственных за взаимодействие с волонтерскими организациями в лечебных учреждениях, назначение ответственных за волонтерскую деятельность по пропаганде ЗОЖ в учебных заведениях и трудовых коллективах. </w:t>
      </w:r>
    </w:p>
    <w:p w:rsidR="007F7764" w:rsidRPr="007F7764" w:rsidRDefault="002F3923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4)</w:t>
      </w:r>
      <w:r w:rsidR="007F7764" w:rsidRPr="007F7764">
        <w:rPr>
          <w:rFonts w:ascii="Times New Roman" w:eastAsia="Arial" w:hAnsi="Times New Roman" w:cs="Times New Roman"/>
          <w:sz w:val="28"/>
          <w:szCs w:val="28"/>
        </w:rPr>
        <w:t xml:space="preserve"> Выделение помещений и технических сре</w:t>
      </w:r>
      <w:proofErr w:type="gramStart"/>
      <w:r w:rsidR="007F7764" w:rsidRPr="007F7764">
        <w:rPr>
          <w:rFonts w:ascii="Times New Roman" w:eastAsia="Arial" w:hAnsi="Times New Roman" w:cs="Times New Roman"/>
          <w:sz w:val="28"/>
          <w:szCs w:val="28"/>
        </w:rPr>
        <w:t>дств дл</w:t>
      </w:r>
      <w:proofErr w:type="gramEnd"/>
      <w:r w:rsidR="007F7764" w:rsidRPr="007F7764">
        <w:rPr>
          <w:rFonts w:ascii="Times New Roman" w:eastAsia="Arial" w:hAnsi="Times New Roman" w:cs="Times New Roman"/>
          <w:sz w:val="28"/>
          <w:szCs w:val="28"/>
        </w:rPr>
        <w:t>я проведения мероприятий.</w:t>
      </w:r>
    </w:p>
    <w:p w:rsidR="00922B69" w:rsidRPr="00A6113A" w:rsidRDefault="00922B69" w:rsidP="00FC6B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5D54" w:rsidRDefault="00865D54" w:rsidP="00C30B15"/>
    <w:p w:rsidR="006C6A8C" w:rsidRDefault="006C6A8C" w:rsidP="006C6A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C6A8C" w:rsidRDefault="006C6A8C" w:rsidP="006C6A8C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785F">
        <w:rPr>
          <w:rFonts w:ascii="Times New Roman" w:hAnsi="Times New Roman" w:cs="Times New Roman"/>
          <w:b/>
          <w:i/>
          <w:sz w:val="28"/>
          <w:szCs w:val="28"/>
        </w:rPr>
        <w:t>Сроки и этапы реализации</w:t>
      </w:r>
      <w:r w:rsidRPr="009561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3F0"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муниципальной 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программы </w:t>
      </w:r>
    </w:p>
    <w:p w:rsidR="006C6A8C" w:rsidRPr="00956155" w:rsidRDefault="006C6A8C" w:rsidP="006C6A8C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56155">
        <w:rPr>
          <w:rFonts w:ascii="Times New Roman" w:hAnsi="Times New Roman" w:cs="Times New Roman"/>
          <w:b/>
          <w:i/>
          <w:sz w:val="28"/>
          <w:szCs w:val="28"/>
        </w:rPr>
        <w:t>«Укрепление общественного здоровья</w:t>
      </w:r>
      <w:r w:rsidR="0031172D" w:rsidRPr="0031172D">
        <w:t xml:space="preserve"> </w:t>
      </w:r>
      <w:r w:rsidR="0031172D" w:rsidRPr="0031172D"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proofErr w:type="spellStart"/>
      <w:r w:rsidR="0031172D" w:rsidRPr="0031172D">
        <w:rPr>
          <w:rFonts w:ascii="Times New Roman" w:hAnsi="Times New Roman" w:cs="Times New Roman"/>
          <w:b/>
          <w:i/>
          <w:sz w:val="28"/>
          <w:szCs w:val="28"/>
        </w:rPr>
        <w:t>Чамзинском</w:t>
      </w:r>
      <w:proofErr w:type="spellEnd"/>
      <w:r w:rsidR="0031172D" w:rsidRPr="0031172D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муниципальном районе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:rsidR="006C6A8C" w:rsidRDefault="006C6A8C" w:rsidP="006C6A8C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Региональная программа</w:t>
      </w:r>
      <w:r w:rsidRPr="00864048">
        <w:rPr>
          <w:rFonts w:ascii="Times New Roman" w:hAnsi="Times New Roman" w:cs="Times New Roman"/>
          <w:sz w:val="28"/>
          <w:szCs w:val="28"/>
        </w:rPr>
        <w:t xml:space="preserve"> реализуется 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64048">
        <w:rPr>
          <w:rFonts w:ascii="Times New Roman" w:hAnsi="Times New Roman" w:cs="Times New Roman"/>
          <w:sz w:val="28"/>
          <w:szCs w:val="28"/>
        </w:rPr>
        <w:t xml:space="preserve">-2024 годах, разбивается на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этапов по годам: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</w:t>
      </w:r>
      <w:r w:rsidR="008F03F0">
        <w:rPr>
          <w:rFonts w:ascii="Times New Roman" w:hAnsi="Times New Roman" w:cs="Times New Roman"/>
          <w:sz w:val="28"/>
          <w:szCs w:val="28"/>
        </w:rPr>
        <w:t xml:space="preserve">10 апреля </w:t>
      </w:r>
      <w:r w:rsidRPr="00864048">
        <w:rPr>
          <w:rFonts w:ascii="Times New Roman" w:hAnsi="Times New Roman" w:cs="Times New Roman"/>
          <w:sz w:val="28"/>
          <w:szCs w:val="28"/>
        </w:rPr>
        <w:t>2020 г. - 31 декабря 2020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2021 г. - 31 декабря 2021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2022 г. - 31 декабря 2022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2023 г. - 31 декабря 2023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2024 г. - 31 декабря 2024 г.</w:t>
      </w:r>
    </w:p>
    <w:p w:rsidR="003244D6" w:rsidRDefault="003244D6" w:rsidP="00FC6B07">
      <w:pPr>
        <w:jc w:val="center"/>
      </w:pPr>
    </w:p>
    <w:p w:rsidR="006C6A8C" w:rsidRPr="00864048" w:rsidRDefault="006C6A8C" w:rsidP="006C6A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E785F">
        <w:rPr>
          <w:rFonts w:ascii="Times New Roman" w:hAnsi="Times New Roman" w:cs="Times New Roman"/>
          <w:b/>
          <w:i/>
          <w:sz w:val="28"/>
          <w:szCs w:val="28"/>
        </w:rPr>
        <w:t xml:space="preserve">Цель </w:t>
      </w:r>
      <w:r w:rsidR="00407837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BB5D65">
        <w:rPr>
          <w:rFonts w:ascii="Times New Roman" w:hAnsi="Times New Roman" w:cs="Times New Roman"/>
          <w:b/>
          <w:i/>
          <w:sz w:val="28"/>
          <w:szCs w:val="28"/>
        </w:rPr>
        <w:t xml:space="preserve">униципальной 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>программы «Укрепление общественного здоровья</w:t>
      </w:r>
      <w:r w:rsidR="0031172D" w:rsidRPr="0031172D">
        <w:t xml:space="preserve"> </w:t>
      </w:r>
      <w:r w:rsidR="0031172D" w:rsidRPr="0031172D"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proofErr w:type="spellStart"/>
      <w:r w:rsidR="0031172D" w:rsidRPr="0031172D">
        <w:rPr>
          <w:rFonts w:ascii="Times New Roman" w:hAnsi="Times New Roman" w:cs="Times New Roman"/>
          <w:b/>
          <w:i/>
          <w:sz w:val="28"/>
          <w:szCs w:val="28"/>
        </w:rPr>
        <w:t>Чамзинском</w:t>
      </w:r>
      <w:proofErr w:type="spellEnd"/>
      <w:r w:rsidR="0031172D" w:rsidRPr="0031172D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муниципальном районе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B5D65">
        <w:rPr>
          <w:rFonts w:ascii="Times New Roman" w:hAnsi="Times New Roman" w:cs="Times New Roman"/>
          <w:sz w:val="28"/>
          <w:szCs w:val="28"/>
        </w:rPr>
        <w:t xml:space="preserve">Снижение смертности </w:t>
      </w:r>
      <w:r w:rsidR="00AC5FCA">
        <w:rPr>
          <w:rFonts w:ascii="Times New Roman" w:hAnsi="Times New Roman" w:cs="Times New Roman"/>
          <w:sz w:val="28"/>
          <w:szCs w:val="28"/>
        </w:rPr>
        <w:t xml:space="preserve">трудоспособного населения </w:t>
      </w:r>
      <w:proofErr w:type="spellStart"/>
      <w:r w:rsidR="00AC5FC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C5FCA">
        <w:rPr>
          <w:rFonts w:ascii="Times New Roman" w:hAnsi="Times New Roman" w:cs="Times New Roman"/>
          <w:sz w:val="28"/>
          <w:szCs w:val="28"/>
        </w:rPr>
        <w:t xml:space="preserve"> </w:t>
      </w:r>
      <w:r w:rsidR="00BB5D65">
        <w:rPr>
          <w:rFonts w:ascii="Times New Roman" w:hAnsi="Times New Roman" w:cs="Times New Roman"/>
          <w:sz w:val="28"/>
          <w:szCs w:val="28"/>
        </w:rPr>
        <w:t xml:space="preserve">муниципального района за счет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DE15EC">
        <w:rPr>
          <w:rFonts w:ascii="Times New Roman" w:hAnsi="Times New Roman" w:cs="Times New Roman"/>
          <w:sz w:val="28"/>
          <w:szCs w:val="28"/>
        </w:rPr>
        <w:t xml:space="preserve">ормирование системы мотивации граждан к здоровому образу жизни, включая здоровое питание и отказ от вредных привычек. </w:t>
      </w:r>
      <w:proofErr w:type="gramStart"/>
      <w:r w:rsidRPr="00DE15EC">
        <w:rPr>
          <w:rFonts w:ascii="Times New Roman" w:hAnsi="Times New Roman" w:cs="Times New Roman"/>
          <w:iCs/>
          <w:sz w:val="28"/>
          <w:szCs w:val="28"/>
        </w:rPr>
        <w:t>Обеспечение к 2024 году увеличения доли граждан, ведущих здоровый образ жизни, за счет ф</w:t>
      </w:r>
      <w:r w:rsidRPr="00DE15EC">
        <w:rPr>
          <w:rFonts w:ascii="Times New Roman" w:hAnsi="Times New Roman" w:cs="Times New Roman"/>
          <w:sz w:val="28"/>
          <w:szCs w:val="28"/>
        </w:rPr>
        <w:t xml:space="preserve">ормирования среды, способствующей ведению гражданами здорового образа жизни, включая здоровое питание (в том числе ликвидацию </w:t>
      </w:r>
      <w:proofErr w:type="spellStart"/>
      <w:r w:rsidRPr="00DE15EC">
        <w:rPr>
          <w:rFonts w:ascii="Times New Roman" w:hAnsi="Times New Roman" w:cs="Times New Roman"/>
          <w:sz w:val="28"/>
          <w:szCs w:val="28"/>
        </w:rPr>
        <w:t>микронутриентной</w:t>
      </w:r>
      <w:proofErr w:type="spellEnd"/>
      <w:r w:rsidRPr="00DE15EC">
        <w:rPr>
          <w:rFonts w:ascii="Times New Roman" w:hAnsi="Times New Roman" w:cs="Times New Roman"/>
          <w:sz w:val="28"/>
          <w:szCs w:val="28"/>
        </w:rPr>
        <w:t xml:space="preserve"> недостаточности, сокращение потребления соли и сахара), защиту от табачного дыма, снижение потребления алкоголя, а также самогоноварения, мотивирование граждан к ведению здорового образа жизни посредством информационно-коммуникационной кампании, а также вовлечения граждан и</w:t>
      </w:r>
      <w:proofErr w:type="gramEnd"/>
      <w:r w:rsidRPr="00DE15EC">
        <w:rPr>
          <w:rFonts w:ascii="Times New Roman" w:hAnsi="Times New Roman" w:cs="Times New Roman"/>
          <w:sz w:val="28"/>
          <w:szCs w:val="28"/>
        </w:rPr>
        <w:t xml:space="preserve"> некоммерческих организаций в мероприятия по укреплению общественного здоровья и разработки и внедрения корпоративных программ укрепления здоровья.</w:t>
      </w:r>
    </w:p>
    <w:p w:rsidR="006C6A8C" w:rsidRDefault="006C6A8C" w:rsidP="00FC6B07">
      <w:pPr>
        <w:jc w:val="center"/>
      </w:pPr>
    </w:p>
    <w:p w:rsidR="00DB485E" w:rsidRDefault="00DB485E" w:rsidP="00FC6B07">
      <w:pPr>
        <w:jc w:val="center"/>
      </w:pPr>
    </w:p>
    <w:p w:rsidR="00DB485E" w:rsidRDefault="00DB485E" w:rsidP="004D7D18"/>
    <w:p w:rsidR="00DB485E" w:rsidRDefault="00DB485E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DB485E" w:rsidRDefault="00DB485E" w:rsidP="00FC6B07">
      <w:pPr>
        <w:jc w:val="center"/>
      </w:pPr>
    </w:p>
    <w:p w:rsidR="006C6A8C" w:rsidRDefault="006C6A8C" w:rsidP="00FC6B07">
      <w:pPr>
        <w:jc w:val="center"/>
      </w:pPr>
    </w:p>
    <w:p w:rsidR="006C6A8C" w:rsidRPr="00956155" w:rsidRDefault="006C6A8C" w:rsidP="006C6A8C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785F">
        <w:rPr>
          <w:rFonts w:ascii="Times New Roman" w:hAnsi="Times New Roman" w:cs="Times New Roman"/>
          <w:b/>
          <w:i/>
          <w:sz w:val="28"/>
          <w:szCs w:val="28"/>
        </w:rPr>
        <w:t>Целевые ориентиры</w:t>
      </w:r>
      <w:r w:rsidRPr="009561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5D65"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муниципальной 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>программы «Укрепление общественного здоровья</w:t>
      </w:r>
      <w:r w:rsidR="0031172D" w:rsidRPr="0031172D">
        <w:t xml:space="preserve"> </w:t>
      </w:r>
      <w:r w:rsidR="0031172D" w:rsidRPr="0031172D"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proofErr w:type="spellStart"/>
      <w:r w:rsidR="0031172D" w:rsidRPr="0031172D">
        <w:rPr>
          <w:rFonts w:ascii="Times New Roman" w:hAnsi="Times New Roman" w:cs="Times New Roman"/>
          <w:b/>
          <w:i/>
          <w:sz w:val="28"/>
          <w:szCs w:val="28"/>
        </w:rPr>
        <w:t>Чамзинском</w:t>
      </w:r>
      <w:proofErr w:type="spellEnd"/>
      <w:r w:rsidR="0031172D" w:rsidRPr="0031172D"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муниципальном районе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</w:p>
    <w:p w:rsidR="006C6A8C" w:rsidRPr="0009700F" w:rsidRDefault="006C6A8C" w:rsidP="0009700F">
      <w:pPr>
        <w:spacing w:after="160" w:line="25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D0B3B" w:rsidRPr="0009700F" w:rsidRDefault="001D0B3B" w:rsidP="0009700F">
      <w:pPr>
        <w:spacing w:line="257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D0B3B" w:rsidRPr="0009700F" w:rsidRDefault="001D0B3B" w:rsidP="0009700F">
      <w:pPr>
        <w:pStyle w:val="ConsPlusNormal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9700F">
        <w:rPr>
          <w:rFonts w:ascii="Times New Roman" w:hAnsi="Times New Roman" w:cs="Times New Roman"/>
          <w:b/>
          <w:sz w:val="28"/>
          <w:szCs w:val="28"/>
        </w:rPr>
        <w:t>Обобщенная характеристика основных программных мероприятий программы</w:t>
      </w:r>
    </w:p>
    <w:p w:rsidR="001D0B3B" w:rsidRPr="0009700F" w:rsidRDefault="001D0B3B" w:rsidP="0009700F">
      <w:pPr>
        <w:pStyle w:val="ConsPlusNormal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Достижение целей, показателей  и решение задач программы осуществляются путем реализации основных мероприятий программы. </w:t>
      </w: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Перечень основных мероприятий:</w:t>
      </w: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0B3B" w:rsidRPr="0009700F" w:rsidRDefault="00C015EA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i/>
          <w:sz w:val="28"/>
          <w:szCs w:val="28"/>
        </w:rPr>
        <w:t>Основное мероприятие</w:t>
      </w:r>
      <w:r w:rsidR="004D7D18" w:rsidRPr="0009700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9700F">
        <w:rPr>
          <w:rFonts w:ascii="Times New Roman" w:hAnsi="Times New Roman" w:cs="Times New Roman"/>
          <w:i/>
          <w:sz w:val="28"/>
          <w:szCs w:val="28"/>
        </w:rPr>
        <w:t xml:space="preserve">1 </w:t>
      </w:r>
      <w:r w:rsidR="001D0B3B" w:rsidRPr="0009700F">
        <w:rPr>
          <w:rFonts w:ascii="Times New Roman" w:hAnsi="Times New Roman" w:cs="Times New Roman"/>
          <w:sz w:val="28"/>
          <w:szCs w:val="28"/>
        </w:rPr>
        <w:t>«Создание единой городской среды, поддерживающей здоровье на протяжении всей жизни»</w:t>
      </w:r>
    </w:p>
    <w:p w:rsidR="00C015EA" w:rsidRPr="0009700F" w:rsidRDefault="001D0B3B" w:rsidP="0009700F">
      <w:pPr>
        <w:pStyle w:val="ConsPlusNormal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Данное мероприятие включа</w:t>
      </w:r>
      <w:r w:rsidR="001476C4" w:rsidRPr="0009700F">
        <w:rPr>
          <w:rFonts w:ascii="Times New Roman" w:hAnsi="Times New Roman" w:cs="Times New Roman"/>
          <w:sz w:val="28"/>
          <w:szCs w:val="28"/>
        </w:rPr>
        <w:t>ет в себя благоустройство района</w:t>
      </w:r>
      <w:proofErr w:type="gramStart"/>
      <w:r w:rsidR="001476C4" w:rsidRPr="0009700F">
        <w:rPr>
          <w:rFonts w:ascii="Times New Roman" w:hAnsi="Times New Roman" w:cs="Times New Roman"/>
          <w:sz w:val="28"/>
          <w:szCs w:val="28"/>
        </w:rPr>
        <w:t xml:space="preserve"> </w:t>
      </w:r>
      <w:r w:rsidRPr="0009700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9700F">
        <w:rPr>
          <w:rFonts w:ascii="Times New Roman" w:hAnsi="Times New Roman" w:cs="Times New Roman"/>
          <w:sz w:val="28"/>
          <w:szCs w:val="28"/>
        </w:rPr>
        <w:t xml:space="preserve"> парковы</w:t>
      </w:r>
      <w:r w:rsidR="00C015EA" w:rsidRPr="0009700F">
        <w:rPr>
          <w:rFonts w:ascii="Times New Roman" w:hAnsi="Times New Roman" w:cs="Times New Roman"/>
          <w:sz w:val="28"/>
          <w:szCs w:val="28"/>
        </w:rPr>
        <w:t>х зон и мест отдыха</w:t>
      </w:r>
    </w:p>
    <w:p w:rsidR="00C015EA" w:rsidRPr="0009700F" w:rsidRDefault="00C015EA" w:rsidP="0009700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1.2 О</w:t>
      </w:r>
      <w:r w:rsidR="001D0B3B" w:rsidRPr="0009700F">
        <w:rPr>
          <w:rFonts w:ascii="Times New Roman" w:hAnsi="Times New Roman" w:cs="Times New Roman"/>
          <w:sz w:val="28"/>
          <w:szCs w:val="28"/>
        </w:rPr>
        <w:t>чищение загрязненных химикатами территорий</w:t>
      </w:r>
      <w:r w:rsidR="001476C4" w:rsidRPr="0009700F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C5FCA" w:rsidRPr="0009700F">
        <w:rPr>
          <w:rFonts w:ascii="Times New Roman" w:hAnsi="Times New Roman" w:cs="Times New Roman"/>
          <w:sz w:val="28"/>
          <w:szCs w:val="28"/>
        </w:rPr>
        <w:t>.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15EA" w:rsidRPr="0009700F" w:rsidRDefault="00C015EA" w:rsidP="0009700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1.3. </w:t>
      </w:r>
      <w:r w:rsidR="001D0B3B" w:rsidRPr="0009700F">
        <w:rPr>
          <w:rFonts w:ascii="Times New Roman" w:hAnsi="Times New Roman" w:cs="Times New Roman"/>
          <w:sz w:val="28"/>
          <w:szCs w:val="28"/>
        </w:rPr>
        <w:t>Сюда же входит создание доступной</w:t>
      </w:r>
      <w:r w:rsidRPr="0009700F">
        <w:rPr>
          <w:rFonts w:ascii="Times New Roman" w:hAnsi="Times New Roman" w:cs="Times New Roman"/>
          <w:sz w:val="28"/>
          <w:szCs w:val="28"/>
        </w:rPr>
        <w:t xml:space="preserve"> инфраструктуры здравоохранения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</w:t>
      </w:r>
      <w:r w:rsidRPr="0009700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D0B3B" w:rsidRPr="0009700F" w:rsidRDefault="00C015EA" w:rsidP="0009700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 1.4. С</w:t>
      </w:r>
      <w:r w:rsidR="001D0B3B" w:rsidRPr="0009700F">
        <w:rPr>
          <w:rFonts w:ascii="Times New Roman" w:hAnsi="Times New Roman" w:cs="Times New Roman"/>
          <w:sz w:val="28"/>
          <w:szCs w:val="28"/>
        </w:rPr>
        <w:t>троительство малобюджетных спор</w:t>
      </w:r>
      <w:r w:rsidRPr="0009700F">
        <w:rPr>
          <w:rFonts w:ascii="Times New Roman" w:hAnsi="Times New Roman" w:cs="Times New Roman"/>
          <w:sz w:val="28"/>
          <w:szCs w:val="28"/>
        </w:rPr>
        <w:t xml:space="preserve">тивных площадок при школах </w:t>
      </w:r>
    </w:p>
    <w:p w:rsidR="00760482" w:rsidRPr="0009700F" w:rsidRDefault="00760482" w:rsidP="0009700F">
      <w:pPr>
        <w:pStyle w:val="ConsPlusNormal"/>
        <w:jc w:val="both"/>
        <w:rPr>
          <w:rStyle w:val="11"/>
          <w:rFonts w:eastAsiaTheme="minorEastAsia"/>
          <w:sz w:val="28"/>
          <w:szCs w:val="28"/>
        </w:rPr>
      </w:pPr>
      <w:r w:rsidRPr="0009700F">
        <w:rPr>
          <w:rStyle w:val="11"/>
          <w:rFonts w:eastAsiaTheme="minorEastAsia"/>
          <w:sz w:val="28"/>
          <w:szCs w:val="28"/>
        </w:rPr>
        <w:t>1.5.  В сфере демографического развити</w:t>
      </w:r>
      <w:proofErr w:type="gramStart"/>
      <w:r w:rsidRPr="0009700F">
        <w:rPr>
          <w:rStyle w:val="11"/>
          <w:rFonts w:eastAsiaTheme="minorEastAsia"/>
          <w:sz w:val="28"/>
          <w:szCs w:val="28"/>
        </w:rPr>
        <w:t>я-</w:t>
      </w:r>
      <w:proofErr w:type="gramEnd"/>
      <w:r w:rsidRPr="0009700F">
        <w:rPr>
          <w:rStyle w:val="11"/>
          <w:rFonts w:eastAsiaTheme="minorEastAsia"/>
          <w:sz w:val="28"/>
          <w:szCs w:val="28"/>
        </w:rPr>
        <w:t xml:space="preserve"> снижение уровня смертности до значений   13,3% на 1000 жителей 481,7- 2024 году или 572,2 на 100000жителей в 2020г.</w:t>
      </w:r>
    </w:p>
    <w:p w:rsidR="00760482" w:rsidRPr="0009700F" w:rsidRDefault="00760482" w:rsidP="0009700F">
      <w:pPr>
        <w:pStyle w:val="ConsPlusNormal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1.6. Создание условий для трудовой деятельности женщин, включая 100% доступность дошкольного образования детей до 3 лет.</w:t>
      </w:r>
    </w:p>
    <w:p w:rsidR="00760482" w:rsidRPr="0009700F" w:rsidRDefault="00760482" w:rsidP="0009700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00F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2 </w:t>
      </w:r>
      <w:r w:rsidRPr="0009700F">
        <w:rPr>
          <w:rFonts w:ascii="Times New Roman" w:hAnsi="Times New Roman" w:cs="Times New Roman"/>
          <w:sz w:val="28"/>
          <w:szCs w:val="28"/>
        </w:rPr>
        <w:t>«Повышение информированности населения и людей, принимающих решения в вопросах здоровья и ответственности за здоровье на протяжении всей жизни»</w:t>
      </w:r>
    </w:p>
    <w:p w:rsidR="00C015EA" w:rsidRPr="0009700F" w:rsidRDefault="00C015EA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2.1. 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Сюда относится организация профилактических и спортивных мероприятий, позволяющих увеличение охвата трудоспособного населения </w:t>
      </w:r>
      <w:r w:rsidRPr="0009700F">
        <w:rPr>
          <w:rFonts w:ascii="Times New Roman" w:hAnsi="Times New Roman" w:cs="Times New Roman"/>
          <w:sz w:val="28"/>
          <w:szCs w:val="28"/>
        </w:rPr>
        <w:t>профилактическими мероприятиями</w:t>
      </w:r>
    </w:p>
    <w:p w:rsidR="00C015EA" w:rsidRPr="0009700F" w:rsidRDefault="00C015EA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2.2.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привлечение к</w:t>
      </w:r>
      <w:r w:rsidRPr="0009700F">
        <w:rPr>
          <w:rFonts w:ascii="Times New Roman" w:hAnsi="Times New Roman" w:cs="Times New Roman"/>
          <w:sz w:val="28"/>
          <w:szCs w:val="28"/>
        </w:rPr>
        <w:t xml:space="preserve"> ведению здорового образа жизни</w:t>
      </w:r>
    </w:p>
    <w:p w:rsidR="00C015EA" w:rsidRPr="0009700F" w:rsidRDefault="00C015EA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2.3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повышение ин</w:t>
      </w:r>
      <w:r w:rsidR="001476C4" w:rsidRPr="0009700F">
        <w:rPr>
          <w:rFonts w:ascii="Times New Roman" w:hAnsi="Times New Roman" w:cs="Times New Roman"/>
          <w:sz w:val="28"/>
          <w:szCs w:val="28"/>
        </w:rPr>
        <w:t>формированности населения района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о способах организации досуга.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2.4. Информирование населения старшего поколения о развитии современных форм социального обслуживания.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2.5. Проводить информационно – просветительские  мероприятия по пропаганде семейных ценностей</w:t>
      </w: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 Проводимые мероприятия позволят охватить все возрастные группы.</w:t>
      </w: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</w:t>
      </w:r>
      <w:r w:rsidRPr="0009700F">
        <w:rPr>
          <w:rFonts w:ascii="Times New Roman" w:hAnsi="Times New Roman" w:cs="Times New Roman"/>
          <w:sz w:val="28"/>
          <w:szCs w:val="28"/>
        </w:rPr>
        <w:t xml:space="preserve">3 «Профилактика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населению» </w:t>
      </w:r>
    </w:p>
    <w:p w:rsidR="00BC3204" w:rsidRPr="0009700F" w:rsidRDefault="00BC3204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3.1.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Данное мероприятие направлено на учащихся и трудоспособное население </w:t>
      </w:r>
      <w:r w:rsidR="001D0B3B" w:rsidRPr="0009700F">
        <w:rPr>
          <w:rFonts w:ascii="Times New Roman" w:hAnsi="Times New Roman" w:cs="Times New Roman"/>
          <w:sz w:val="28"/>
          <w:szCs w:val="28"/>
        </w:rPr>
        <w:lastRenderedPageBreak/>
        <w:t xml:space="preserve">и подразумевает использование большого спектра мер по пропаганде здорового образа жизни, включая отказ от вредных привычек, профилактику ВИЧ-инфекции. </w:t>
      </w:r>
      <w:r w:rsidRPr="0009700F">
        <w:rPr>
          <w:rFonts w:ascii="Times New Roman" w:hAnsi="Times New Roman" w:cs="Times New Roman"/>
          <w:sz w:val="28"/>
          <w:szCs w:val="28"/>
        </w:rPr>
        <w:t xml:space="preserve">3.2. </w:t>
      </w:r>
      <w:r w:rsidR="001D0B3B" w:rsidRPr="0009700F">
        <w:rPr>
          <w:rFonts w:ascii="Times New Roman" w:hAnsi="Times New Roman" w:cs="Times New Roman"/>
          <w:sz w:val="28"/>
          <w:szCs w:val="28"/>
        </w:rPr>
        <w:t>Планируется организация массовых мероприятий, использование средств кино, социальной рекламы, информационно-методического потенциала библиотек для продвижения здорового образа жизни.</w:t>
      </w:r>
    </w:p>
    <w:p w:rsidR="00BC3204" w:rsidRPr="0009700F" w:rsidRDefault="00BC3204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3.3.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Будут проводиться конкурсы, стимулирующие творчес</w:t>
      </w:r>
      <w:r w:rsidR="001476C4" w:rsidRPr="0009700F">
        <w:rPr>
          <w:rFonts w:ascii="Times New Roman" w:hAnsi="Times New Roman" w:cs="Times New Roman"/>
          <w:sz w:val="28"/>
          <w:szCs w:val="28"/>
        </w:rPr>
        <w:t>кую проектную активность жителей района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в сфере пропаганды здорового образа жизни. </w:t>
      </w:r>
    </w:p>
    <w:p w:rsidR="001D0B3B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3.4</w:t>
      </w:r>
      <w:r w:rsidR="00BC3204" w:rsidRPr="0009700F">
        <w:rPr>
          <w:rFonts w:ascii="Times New Roman" w:hAnsi="Times New Roman" w:cs="Times New Roman"/>
          <w:sz w:val="28"/>
          <w:szCs w:val="28"/>
        </w:rPr>
        <w:t>.</w:t>
      </w:r>
      <w:r w:rsidR="001D0B3B" w:rsidRPr="0009700F">
        <w:rPr>
          <w:rFonts w:ascii="Times New Roman" w:hAnsi="Times New Roman" w:cs="Times New Roman"/>
          <w:sz w:val="28"/>
          <w:szCs w:val="28"/>
        </w:rPr>
        <w:t>Ежегодно на муниципальном</w:t>
      </w:r>
      <w:r w:rsidR="001476C4" w:rsidRPr="0009700F">
        <w:rPr>
          <w:rFonts w:ascii="Times New Roman" w:hAnsi="Times New Roman" w:cs="Times New Roman"/>
          <w:sz w:val="28"/>
          <w:szCs w:val="28"/>
        </w:rPr>
        <w:t xml:space="preserve"> уровне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будут проводиться мероприятия, пропагандирующие здоровый образ жизни: «Всемирный день без табака», «День борьбы с наркоманией», «День борьбы с ВИЧ» и т.д.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</w:rPr>
        <w:t>3.5.</w:t>
      </w: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Проводить информационно – просветительские  мероприятия по пропаганде семейных ценностей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3.6. Снижение смертности населения трудоспособного возраста от болезней системы кровообращения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3.7.Совершенствование системы раннего выявления и лечения острого коронарного синдрома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3.8. Организация работы кабинетов доврачебной помощи, где каждый желающий может измерить артериальное давление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3.9.Раннее выявление лиц с </w:t>
      </w:r>
      <w:proofErr w:type="spellStart"/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неврозоподобными</w:t>
      </w:r>
      <w:proofErr w:type="spellEnd"/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состояниями путем анкетирования, профилактических осмотров психиатра.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3.10.Плановая помощь в преодолении потребления табака в первичном звене здравоохранения; организация службы помощи при ожирении и диетической коррекции факторов риска; организация и проведение массовых мероприятий по выявлению факторов риска у населения.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3.11.Проводить семинары с целью обеспечения преемственности в работе специалистов различного профиля по раннему выявлению больных с </w:t>
      </w:r>
      <w:proofErr w:type="spellStart"/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наркопатологией</w:t>
      </w:r>
      <w:proofErr w:type="spellEnd"/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3.12.Обеспечивать полноценное и своевременное обследование членов семей и контактных венерическими заболеваниями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3.13 Проведение диспансеризации детей и подростков, беременных женщин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4 </w:t>
      </w:r>
      <w:r w:rsidRPr="0009700F">
        <w:rPr>
          <w:rFonts w:ascii="Times New Roman" w:hAnsi="Times New Roman" w:cs="Times New Roman"/>
          <w:sz w:val="28"/>
          <w:szCs w:val="28"/>
        </w:rPr>
        <w:t>«Мониторинг здоровья населения. Оценка эффективности»</w:t>
      </w:r>
    </w:p>
    <w:p w:rsidR="001D0B3B" w:rsidRPr="0009700F" w:rsidRDefault="00BC3204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4.1 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Данное мероприятие включает в себя улучшение качества питания в дошкольных и образовательных учреждениях посредством проведения мониторинга. 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4.2.Проведение </w:t>
      </w:r>
      <w:proofErr w:type="gramStart"/>
      <w:r w:rsidRPr="0009700F">
        <w:rPr>
          <w:rFonts w:ascii="Times New Roman" w:hAnsi="Times New Roman" w:cs="Times New Roman"/>
          <w:sz w:val="28"/>
          <w:szCs w:val="28"/>
        </w:rPr>
        <w:t>разбора всех случаев смертности населения района</w:t>
      </w:r>
      <w:proofErr w:type="gramEnd"/>
      <w:r w:rsidRPr="0009700F">
        <w:rPr>
          <w:rFonts w:ascii="Times New Roman" w:hAnsi="Times New Roman" w:cs="Times New Roman"/>
          <w:sz w:val="28"/>
          <w:szCs w:val="28"/>
        </w:rPr>
        <w:t xml:space="preserve"> с анализом причин их развития, качества проводимых медицинских осмотров перед их развитием, возможности их предотвращения.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4.3.Анализ случаев смерти от острых нарушений мозгового кровообращения на дому и в условиях стационара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4.4.Анализ случаев смерти от острых нарушений мозгового кровообращения на дому и в условиях стационара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4.5.Участие медицинских работников в работе районных комиссий по вопросам профилактики, гибели и травматизма людей при ДТП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4.6.Оценка результатов проведенной диспансеризации определенных гру</w:t>
      </w:r>
      <w:proofErr w:type="gramStart"/>
      <w:r w:rsidRPr="0009700F">
        <w:rPr>
          <w:rFonts w:ascii="Times New Roman" w:hAnsi="Times New Roman" w:cs="Times New Roman"/>
          <w:sz w:val="28"/>
          <w:szCs w:val="28"/>
        </w:rPr>
        <w:t xml:space="preserve">пп </w:t>
      </w:r>
      <w:r w:rsidRPr="0009700F">
        <w:rPr>
          <w:rFonts w:ascii="Times New Roman" w:hAnsi="Times New Roman" w:cs="Times New Roman"/>
          <w:sz w:val="28"/>
          <w:szCs w:val="28"/>
        </w:rPr>
        <w:lastRenderedPageBreak/>
        <w:t>взр</w:t>
      </w:r>
      <w:proofErr w:type="gramEnd"/>
      <w:r w:rsidRPr="0009700F">
        <w:rPr>
          <w:rFonts w:ascii="Times New Roman" w:hAnsi="Times New Roman" w:cs="Times New Roman"/>
          <w:sz w:val="28"/>
          <w:szCs w:val="28"/>
        </w:rPr>
        <w:t>ослого населения</w:t>
      </w: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00F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5 </w:t>
      </w:r>
      <w:r w:rsidRPr="0009700F">
        <w:rPr>
          <w:rFonts w:ascii="Times New Roman" w:hAnsi="Times New Roman" w:cs="Times New Roman"/>
          <w:sz w:val="28"/>
          <w:szCs w:val="28"/>
        </w:rPr>
        <w:t xml:space="preserve">«Участие </w:t>
      </w:r>
      <w:r w:rsidR="00AC77FB" w:rsidRPr="0009700F">
        <w:rPr>
          <w:rFonts w:ascii="Times New Roman" w:hAnsi="Times New Roman" w:cs="Times New Roman"/>
          <w:sz w:val="28"/>
          <w:szCs w:val="28"/>
        </w:rPr>
        <w:t>района</w:t>
      </w:r>
      <w:r w:rsidRPr="0009700F">
        <w:rPr>
          <w:rFonts w:ascii="Times New Roman" w:hAnsi="Times New Roman" w:cs="Times New Roman"/>
          <w:sz w:val="28"/>
          <w:szCs w:val="28"/>
        </w:rPr>
        <w:t xml:space="preserve"> в сети европейского бюро ВОЗ «Здоровые города» и в национальной сети «Здоровые города, районы и поселки». Обмен опытом»</w:t>
      </w:r>
    </w:p>
    <w:p w:rsidR="00BC3204" w:rsidRPr="0009700F" w:rsidRDefault="00BC3204" w:rsidP="0009700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5.1.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Проведенные мероприятия дадут возможность использовать методические и информационные ресурсы ВОЗ, осуществлять обмен опытом с другими </w:t>
      </w:r>
      <w:r w:rsidR="001476C4" w:rsidRPr="0009700F">
        <w:rPr>
          <w:rFonts w:ascii="Times New Roman" w:hAnsi="Times New Roman" w:cs="Times New Roman"/>
          <w:sz w:val="28"/>
          <w:szCs w:val="28"/>
        </w:rPr>
        <w:t xml:space="preserve">районами РМ 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и России. </w:t>
      </w:r>
    </w:p>
    <w:p w:rsidR="00BA2E80" w:rsidRPr="0009700F" w:rsidRDefault="00BC3204" w:rsidP="0009700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5.2.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Вступление в «Здоровые города» позволит повысить имидж </w:t>
      </w:r>
      <w:r w:rsidR="001476C4" w:rsidRPr="0009700F">
        <w:rPr>
          <w:rFonts w:ascii="Times New Roman" w:hAnsi="Times New Roman" w:cs="Times New Roman"/>
          <w:sz w:val="28"/>
          <w:szCs w:val="28"/>
        </w:rPr>
        <w:t>района</w:t>
      </w:r>
      <w:r w:rsidR="001D0B3B" w:rsidRPr="0009700F">
        <w:rPr>
          <w:rFonts w:ascii="Times New Roman" w:hAnsi="Times New Roman" w:cs="Times New Roman"/>
          <w:sz w:val="28"/>
          <w:szCs w:val="28"/>
        </w:rPr>
        <w:t>.</w:t>
      </w: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00F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6 </w:t>
      </w:r>
      <w:r w:rsidRPr="0009700F">
        <w:rPr>
          <w:rFonts w:ascii="Times New Roman" w:hAnsi="Times New Roman" w:cs="Times New Roman"/>
          <w:sz w:val="28"/>
          <w:szCs w:val="28"/>
        </w:rPr>
        <w:t>«Связи с общественностью</w:t>
      </w:r>
      <w:r w:rsidRPr="0009700F">
        <w:rPr>
          <w:rFonts w:ascii="Times New Roman" w:hAnsi="Times New Roman" w:cs="Times New Roman"/>
          <w:i/>
          <w:sz w:val="28"/>
          <w:szCs w:val="28"/>
        </w:rPr>
        <w:t>»</w:t>
      </w:r>
    </w:p>
    <w:p w:rsidR="001D0B3B" w:rsidRPr="0009700F" w:rsidRDefault="00BC3204" w:rsidP="0009700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6.1. </w:t>
      </w:r>
      <w:r w:rsidR="001476C4" w:rsidRPr="0009700F">
        <w:rPr>
          <w:rFonts w:ascii="Times New Roman" w:hAnsi="Times New Roman" w:cs="Times New Roman"/>
          <w:sz w:val="28"/>
          <w:szCs w:val="28"/>
        </w:rPr>
        <w:t>Периодические публикации в СМИ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</w:t>
      </w:r>
      <w:r w:rsidR="001476C4" w:rsidRPr="0009700F">
        <w:rPr>
          <w:rFonts w:ascii="Times New Roman" w:hAnsi="Times New Roman" w:cs="Times New Roman"/>
          <w:sz w:val="28"/>
          <w:szCs w:val="28"/>
        </w:rPr>
        <w:t>увеличат охват населения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заинтересованного жизнью муниципального района.</w:t>
      </w:r>
    </w:p>
    <w:p w:rsidR="00BA2E80" w:rsidRPr="0009700F" w:rsidRDefault="00BA2E80" w:rsidP="0009700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6.2.Информирование населения через СМИ о ранних признаках развития злокачественных новообразований.</w:t>
      </w:r>
    </w:p>
    <w:p w:rsidR="00BA2E80" w:rsidRPr="0009700F" w:rsidRDefault="00BA2E80" w:rsidP="0009700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6.3.Систематически использовать и размещать на официальном сайте ГБУЗ Республики Мордовия «Комсомольская ЦРБ  актуальную информацию по вопросам профилактики  заболеваний, формирования здорового образа жизни</w:t>
      </w: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00F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7 </w:t>
      </w:r>
      <w:r w:rsidRPr="0009700F">
        <w:rPr>
          <w:rFonts w:ascii="Times New Roman" w:hAnsi="Times New Roman" w:cs="Times New Roman"/>
          <w:sz w:val="28"/>
          <w:szCs w:val="28"/>
        </w:rPr>
        <w:t>«Редакционно-издательская деятельность</w:t>
      </w:r>
      <w:r w:rsidRPr="0009700F">
        <w:rPr>
          <w:rFonts w:ascii="Times New Roman" w:hAnsi="Times New Roman" w:cs="Times New Roman"/>
          <w:i/>
          <w:sz w:val="28"/>
          <w:szCs w:val="28"/>
        </w:rPr>
        <w:t>»</w:t>
      </w:r>
    </w:p>
    <w:p w:rsidR="001D0B3B" w:rsidRPr="0009700F" w:rsidRDefault="00BC3204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7.1. 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Выпуск раздаточного материала, буклетов, баннеров, использование альтернативных носителей социальной рекламы с целью пропаганды здорового образа жизни. Распространенные среди населения буклеты и брошюры повысят информированность о факторах риска, а также повысят интерес к своему здоровью. </w:t>
      </w:r>
    </w:p>
    <w:p w:rsidR="001D0B3B" w:rsidRPr="0009700F" w:rsidRDefault="00BC3204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7.2. </w:t>
      </w:r>
      <w:r w:rsidR="001D0B3B" w:rsidRPr="0009700F">
        <w:rPr>
          <w:rFonts w:ascii="Times New Roman" w:hAnsi="Times New Roman" w:cs="Times New Roman"/>
          <w:sz w:val="28"/>
          <w:szCs w:val="28"/>
        </w:rPr>
        <w:t>Таким образом, работа в рамках программы построена на обоснованном учете потребностей граждан, адресности проводимых мероприятий и финансовых потоков, направлена на поддержку позитивных тенденций в продвижении здорового образа жизни.</w:t>
      </w:r>
    </w:p>
    <w:p w:rsidR="00205F2F" w:rsidRPr="0009700F" w:rsidRDefault="00AC5FCA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10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</w:t>
      </w:r>
      <w:r w:rsidRPr="0009700F">
        <w:rPr>
          <w:rStyle w:val="9"/>
          <w:i/>
          <w:sz w:val="28"/>
          <w:szCs w:val="28"/>
        </w:rPr>
        <w:t>Основное мероприятие 8</w:t>
      </w:r>
      <w:r w:rsidR="006C6A8C" w:rsidRPr="0009700F">
        <w:rPr>
          <w:rStyle w:val="9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«</w:t>
      </w:r>
      <w:r w:rsidR="006C6A8C" w:rsidRPr="0009700F">
        <w:rPr>
          <w:rStyle w:val="9"/>
          <w:sz w:val="28"/>
          <w:szCs w:val="28"/>
        </w:rPr>
        <w:t>Проведение разъяснительной работы с руководителями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муниципальных организаций о необходимости своевременного прохождения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работниками диспансеризации и профил</w:t>
      </w:r>
      <w:r w:rsidRPr="0009700F">
        <w:rPr>
          <w:rStyle w:val="9"/>
          <w:sz w:val="28"/>
          <w:szCs w:val="28"/>
        </w:rPr>
        <w:t>актических медицинских осмотров».</w:t>
      </w:r>
      <w:r w:rsidR="006C6A8C" w:rsidRPr="0009700F">
        <w:rPr>
          <w:rStyle w:val="10"/>
          <w:sz w:val="28"/>
          <w:szCs w:val="28"/>
        </w:rPr>
        <w:t xml:space="preserve"> 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8.1.Проводить диспансеризацию определенных групп населения с подвозом к месту проведения диспансеризации и обратно, охват не менее 21% населения старше 65 лет.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8.2.Достижение 100% охвата населения профилактическими осмотрами на злокачественные новообразования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 8.3.Повышение мотивации населения к посещению смотровых кабинетов, прохождению профилактических осмотров, плановых флюорографических обследований.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 8.4.Организация выездов врачебных бригад с целью профилактических осмотров</w:t>
      </w:r>
    </w:p>
    <w:p w:rsidR="00205F2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 8.5.Профилактика </w:t>
      </w:r>
      <w:proofErr w:type="spellStart"/>
      <w:r w:rsidRPr="0009700F">
        <w:rPr>
          <w:rStyle w:val="9"/>
          <w:sz w:val="28"/>
          <w:szCs w:val="28"/>
        </w:rPr>
        <w:t>распираторных</w:t>
      </w:r>
      <w:proofErr w:type="spellEnd"/>
      <w:r w:rsidRPr="0009700F">
        <w:rPr>
          <w:rStyle w:val="9"/>
          <w:sz w:val="28"/>
          <w:szCs w:val="28"/>
        </w:rPr>
        <w:t xml:space="preserve"> инфекций,</w:t>
      </w:r>
      <w:r w:rsidR="008F5D91">
        <w:rPr>
          <w:rStyle w:val="9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путем иммунизации населения от гриппа,</w:t>
      </w:r>
      <w:r w:rsidR="008F5D91">
        <w:rPr>
          <w:rStyle w:val="9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 xml:space="preserve">пневмококковой инфекции и </w:t>
      </w:r>
      <w:proofErr w:type="spellStart"/>
      <w:r w:rsidRPr="0009700F">
        <w:rPr>
          <w:rStyle w:val="9"/>
          <w:sz w:val="28"/>
          <w:szCs w:val="28"/>
        </w:rPr>
        <w:t>кароновируса</w:t>
      </w:r>
      <w:proofErr w:type="spellEnd"/>
      <w:r w:rsidRPr="0009700F">
        <w:rPr>
          <w:rStyle w:val="9"/>
          <w:sz w:val="28"/>
          <w:szCs w:val="28"/>
        </w:rPr>
        <w:t>,</w:t>
      </w:r>
      <w:r w:rsidR="008F5D91">
        <w:rPr>
          <w:rStyle w:val="9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в первую очередь в группах риска.</w:t>
      </w:r>
    </w:p>
    <w:p w:rsidR="00BA4DFE" w:rsidRPr="00BA4DFE" w:rsidRDefault="008F5D91" w:rsidP="00BA4DFE">
      <w:pPr>
        <w:pStyle w:val="ConsPlusNormal"/>
        <w:rPr>
          <w:rStyle w:val="9"/>
          <w:rFonts w:eastAsiaTheme="minorEastAsia"/>
          <w:sz w:val="28"/>
          <w:szCs w:val="28"/>
        </w:rPr>
      </w:pPr>
      <w:r>
        <w:rPr>
          <w:rStyle w:val="9"/>
          <w:rFonts w:eastAsiaTheme="minorEastAsia"/>
          <w:sz w:val="28"/>
          <w:szCs w:val="28"/>
        </w:rPr>
        <w:t xml:space="preserve">        8.5.1</w:t>
      </w:r>
      <w:proofErr w:type="gramStart"/>
      <w:r w:rsidR="00BA4DFE" w:rsidRPr="00BA4DFE">
        <w:rPr>
          <w:rStyle w:val="9"/>
          <w:rFonts w:eastAsiaTheme="minorEastAsia"/>
          <w:sz w:val="28"/>
          <w:szCs w:val="28"/>
        </w:rPr>
        <w:t xml:space="preserve">  В</w:t>
      </w:r>
      <w:proofErr w:type="gramEnd"/>
      <w:r w:rsidR="00BA4DFE" w:rsidRPr="00BA4DFE">
        <w:rPr>
          <w:rStyle w:val="9"/>
          <w:rFonts w:eastAsiaTheme="minorEastAsia"/>
          <w:sz w:val="28"/>
          <w:szCs w:val="28"/>
        </w:rPr>
        <w:t xml:space="preserve"> рамках Национального календаря профилактических прививок осуществить вакцинацию населения от гриппа и ОРВИ в сезоне 2020-2021года.</w:t>
      </w:r>
    </w:p>
    <w:p w:rsidR="00BA4DFE" w:rsidRPr="00BA4DFE" w:rsidRDefault="00BA4DFE" w:rsidP="00BA4DFE">
      <w:pPr>
        <w:pStyle w:val="ConsPlusNormal"/>
        <w:rPr>
          <w:rStyle w:val="9"/>
          <w:rFonts w:eastAsiaTheme="minorEastAsia"/>
          <w:sz w:val="28"/>
          <w:szCs w:val="28"/>
        </w:rPr>
      </w:pPr>
      <w:r w:rsidRPr="00BA4DFE">
        <w:rPr>
          <w:rStyle w:val="9"/>
          <w:rFonts w:eastAsiaTheme="minorEastAsia"/>
          <w:sz w:val="28"/>
          <w:szCs w:val="28"/>
        </w:rPr>
        <w:t>- детское население -70%,</w:t>
      </w:r>
    </w:p>
    <w:p w:rsidR="00BA4DFE" w:rsidRPr="00BA4DFE" w:rsidRDefault="00BA4DFE" w:rsidP="00BA4DFE">
      <w:pPr>
        <w:pStyle w:val="ConsPlusNormal"/>
        <w:rPr>
          <w:rStyle w:val="9"/>
          <w:rFonts w:eastAsiaTheme="minorEastAsia"/>
          <w:sz w:val="28"/>
          <w:szCs w:val="28"/>
        </w:rPr>
      </w:pPr>
      <w:r w:rsidRPr="00BA4DFE">
        <w:rPr>
          <w:rStyle w:val="9"/>
          <w:rFonts w:eastAsiaTheme="minorEastAsia"/>
          <w:sz w:val="28"/>
          <w:szCs w:val="28"/>
        </w:rPr>
        <w:t>- взрослое население – 60%,</w:t>
      </w:r>
    </w:p>
    <w:p w:rsidR="00BA4DFE" w:rsidRPr="00BA4DFE" w:rsidRDefault="00BA4DFE" w:rsidP="00BA4DFE">
      <w:pPr>
        <w:pStyle w:val="ConsPlusNormal"/>
        <w:rPr>
          <w:rStyle w:val="9"/>
          <w:rFonts w:eastAsiaTheme="minorEastAsia"/>
          <w:sz w:val="28"/>
          <w:szCs w:val="28"/>
        </w:rPr>
      </w:pPr>
      <w:r w:rsidRPr="00BA4DFE">
        <w:rPr>
          <w:rStyle w:val="9"/>
          <w:rFonts w:eastAsiaTheme="minorEastAsia"/>
          <w:sz w:val="28"/>
          <w:szCs w:val="28"/>
        </w:rPr>
        <w:lastRenderedPageBreak/>
        <w:t xml:space="preserve">- население </w:t>
      </w:r>
      <w:proofErr w:type="gramStart"/>
      <w:r w:rsidRPr="00BA4DFE">
        <w:rPr>
          <w:rStyle w:val="9"/>
          <w:rFonts w:eastAsiaTheme="minorEastAsia"/>
          <w:sz w:val="28"/>
          <w:szCs w:val="28"/>
        </w:rPr>
        <w:t>относящиеся</w:t>
      </w:r>
      <w:proofErr w:type="gramEnd"/>
      <w:r w:rsidRPr="00BA4DFE">
        <w:rPr>
          <w:rStyle w:val="9"/>
          <w:rFonts w:eastAsiaTheme="minorEastAsia"/>
          <w:sz w:val="28"/>
          <w:szCs w:val="28"/>
        </w:rPr>
        <w:t xml:space="preserve"> к группам риска определенных Национальным календарем прививок- 75%».</w:t>
      </w:r>
    </w:p>
    <w:p w:rsidR="00BA4DFE" w:rsidRPr="00BA4DFE" w:rsidRDefault="00BA4DFE" w:rsidP="00BA4DFE">
      <w:pPr>
        <w:pStyle w:val="ConsPlusNormal"/>
        <w:rPr>
          <w:rStyle w:val="9"/>
          <w:rFonts w:eastAsiaTheme="minorEastAsia"/>
          <w:sz w:val="28"/>
          <w:szCs w:val="28"/>
        </w:rPr>
      </w:pPr>
      <w:r>
        <w:rPr>
          <w:rStyle w:val="9"/>
          <w:rFonts w:eastAsiaTheme="minorEastAsia"/>
          <w:sz w:val="28"/>
          <w:szCs w:val="28"/>
        </w:rPr>
        <w:t xml:space="preserve">     </w:t>
      </w:r>
      <w:r w:rsidRPr="00BA4DFE">
        <w:rPr>
          <w:rStyle w:val="9"/>
          <w:rFonts w:eastAsiaTheme="minorEastAsia"/>
          <w:sz w:val="28"/>
          <w:szCs w:val="28"/>
        </w:rPr>
        <w:t xml:space="preserve"> 8.5.2 Принятие дополнительных мер по защите населения от новой </w:t>
      </w:r>
      <w:proofErr w:type="spellStart"/>
      <w:r w:rsidRPr="00BA4DFE">
        <w:rPr>
          <w:rStyle w:val="9"/>
          <w:rFonts w:eastAsiaTheme="minorEastAsia"/>
          <w:sz w:val="28"/>
          <w:szCs w:val="28"/>
        </w:rPr>
        <w:t>кароновирусной</w:t>
      </w:r>
      <w:proofErr w:type="spellEnd"/>
      <w:r w:rsidRPr="00BA4DFE">
        <w:rPr>
          <w:rStyle w:val="9"/>
          <w:rFonts w:eastAsiaTheme="minorEastAsia"/>
          <w:sz w:val="28"/>
          <w:szCs w:val="28"/>
        </w:rPr>
        <w:t xml:space="preserve"> инфекции COVID-19. </w:t>
      </w:r>
    </w:p>
    <w:p w:rsidR="00BA4DFE" w:rsidRPr="00BA4DFE" w:rsidRDefault="00BA4DFE" w:rsidP="00BA4DFE">
      <w:pPr>
        <w:pStyle w:val="ConsPlusNormal"/>
        <w:rPr>
          <w:rStyle w:val="9"/>
          <w:rFonts w:eastAsiaTheme="minorEastAsia"/>
          <w:sz w:val="28"/>
          <w:szCs w:val="28"/>
        </w:rPr>
      </w:pPr>
      <w:r w:rsidRPr="00BA4DFE">
        <w:rPr>
          <w:rStyle w:val="9"/>
          <w:rFonts w:eastAsiaTheme="minorEastAsia"/>
          <w:sz w:val="28"/>
          <w:szCs w:val="28"/>
        </w:rPr>
        <w:t xml:space="preserve">–предупреждение населения через СМИ о распространении COVID-19. </w:t>
      </w:r>
    </w:p>
    <w:p w:rsidR="00BA4DFE" w:rsidRPr="00BA4DFE" w:rsidRDefault="00BA4DFE" w:rsidP="00BA4DFE">
      <w:pPr>
        <w:pStyle w:val="ConsPlusNormal"/>
        <w:rPr>
          <w:rStyle w:val="9"/>
          <w:rFonts w:eastAsiaTheme="minorEastAsia"/>
          <w:sz w:val="28"/>
          <w:szCs w:val="28"/>
        </w:rPr>
      </w:pPr>
      <w:r w:rsidRPr="00BA4DFE">
        <w:rPr>
          <w:rStyle w:val="9"/>
          <w:rFonts w:eastAsiaTheme="minorEastAsia"/>
          <w:sz w:val="28"/>
          <w:szCs w:val="28"/>
        </w:rPr>
        <w:t xml:space="preserve"> - усиление </w:t>
      </w:r>
      <w:proofErr w:type="gramStart"/>
      <w:r w:rsidRPr="00BA4DFE">
        <w:rPr>
          <w:rStyle w:val="9"/>
          <w:rFonts w:eastAsiaTheme="minorEastAsia"/>
          <w:sz w:val="28"/>
          <w:szCs w:val="28"/>
        </w:rPr>
        <w:t>контроля за</w:t>
      </w:r>
      <w:proofErr w:type="gramEnd"/>
      <w:r w:rsidRPr="00BA4DFE">
        <w:rPr>
          <w:rStyle w:val="9"/>
          <w:rFonts w:eastAsiaTheme="minorEastAsia"/>
          <w:sz w:val="28"/>
          <w:szCs w:val="28"/>
        </w:rPr>
        <w:t xml:space="preserve"> соблюдением населением </w:t>
      </w:r>
      <w:proofErr w:type="spellStart"/>
      <w:r w:rsidRPr="00BA4DFE">
        <w:rPr>
          <w:rStyle w:val="9"/>
          <w:rFonts w:eastAsiaTheme="minorEastAsia"/>
          <w:sz w:val="28"/>
          <w:szCs w:val="28"/>
        </w:rPr>
        <w:t>перчаточно</w:t>
      </w:r>
      <w:proofErr w:type="spellEnd"/>
      <w:r w:rsidRPr="00BA4DFE">
        <w:rPr>
          <w:rStyle w:val="9"/>
          <w:rFonts w:eastAsiaTheme="minorEastAsia"/>
          <w:sz w:val="28"/>
          <w:szCs w:val="28"/>
        </w:rPr>
        <w:t xml:space="preserve"> - масочного режима.</w:t>
      </w:r>
    </w:p>
    <w:p w:rsidR="00BA4DFE" w:rsidRPr="00BA4DFE" w:rsidRDefault="00BA4DFE" w:rsidP="00BA4DFE">
      <w:pPr>
        <w:pStyle w:val="ConsPlusNormal"/>
        <w:rPr>
          <w:rStyle w:val="9"/>
          <w:rFonts w:eastAsiaTheme="minorEastAsia"/>
          <w:sz w:val="28"/>
          <w:szCs w:val="28"/>
        </w:rPr>
      </w:pPr>
      <w:r w:rsidRPr="00BA4DFE">
        <w:rPr>
          <w:rStyle w:val="9"/>
          <w:rFonts w:eastAsiaTheme="minorEastAsia"/>
          <w:sz w:val="28"/>
          <w:szCs w:val="28"/>
        </w:rPr>
        <w:t xml:space="preserve"> - рекомендации предприятиям и организациям по соблюдению профилактических мер по COVID-19.</w:t>
      </w:r>
    </w:p>
    <w:p w:rsidR="00BA4DFE" w:rsidRDefault="00BA4DFE" w:rsidP="00BA4DFE">
      <w:pPr>
        <w:pStyle w:val="ConsPlusNormal"/>
        <w:rPr>
          <w:rStyle w:val="9"/>
          <w:rFonts w:eastAsiaTheme="minorEastAsia"/>
          <w:sz w:val="28"/>
          <w:szCs w:val="28"/>
        </w:rPr>
      </w:pPr>
      <w:r w:rsidRPr="00BA4DFE">
        <w:rPr>
          <w:rStyle w:val="9"/>
          <w:rFonts w:eastAsiaTheme="minorEastAsia"/>
          <w:sz w:val="28"/>
          <w:szCs w:val="28"/>
        </w:rPr>
        <w:t xml:space="preserve">- профилактические меры с населением в местах массового скопления людей          </w:t>
      </w:r>
    </w:p>
    <w:p w:rsidR="00BA4DFE" w:rsidRPr="00BA4DFE" w:rsidRDefault="00BA4DFE" w:rsidP="00BA4DFE">
      <w:pPr>
        <w:pStyle w:val="ConsPlusNormal"/>
        <w:rPr>
          <w:rStyle w:val="9"/>
          <w:rFonts w:eastAsiaTheme="minorEastAsia"/>
          <w:sz w:val="28"/>
          <w:szCs w:val="28"/>
        </w:rPr>
      </w:pPr>
      <w:r w:rsidRPr="00BA4DFE">
        <w:rPr>
          <w:rStyle w:val="9"/>
          <w:rFonts w:eastAsiaTheme="minorEastAsia"/>
          <w:sz w:val="28"/>
          <w:szCs w:val="28"/>
        </w:rPr>
        <w:t xml:space="preserve">( </w:t>
      </w:r>
      <w:proofErr w:type="gramStart"/>
      <w:r w:rsidRPr="00BA4DFE">
        <w:rPr>
          <w:rStyle w:val="9"/>
          <w:rFonts w:eastAsiaTheme="minorEastAsia"/>
          <w:sz w:val="28"/>
          <w:szCs w:val="28"/>
        </w:rPr>
        <w:t>парках</w:t>
      </w:r>
      <w:proofErr w:type="gramEnd"/>
      <w:r w:rsidRPr="00BA4DFE">
        <w:rPr>
          <w:rStyle w:val="9"/>
          <w:rFonts w:eastAsiaTheme="minorEastAsia"/>
          <w:sz w:val="28"/>
          <w:szCs w:val="28"/>
        </w:rPr>
        <w:t>, скверах, улицах).</w:t>
      </w:r>
    </w:p>
    <w:p w:rsidR="00BA4DFE" w:rsidRPr="00BA4DFE" w:rsidRDefault="00BA4DFE" w:rsidP="00BA4DFE">
      <w:pPr>
        <w:pStyle w:val="ConsPlusNormal"/>
        <w:rPr>
          <w:rStyle w:val="9"/>
          <w:rFonts w:eastAsiaTheme="minorEastAsia"/>
          <w:sz w:val="28"/>
          <w:szCs w:val="28"/>
        </w:rPr>
      </w:pPr>
      <w:r w:rsidRPr="00BA4DFE">
        <w:rPr>
          <w:rStyle w:val="9"/>
          <w:rFonts w:eastAsiaTheme="minorEastAsia"/>
          <w:sz w:val="28"/>
          <w:szCs w:val="28"/>
        </w:rPr>
        <w:t>- соблюдение санитарных норм и правил в период пандемии при обслуживании населения предприятиями торговли, транспорта и в  сфере оказания услуг».</w:t>
      </w:r>
    </w:p>
    <w:p w:rsidR="008F5D91" w:rsidRDefault="00BA4DFE" w:rsidP="00BA4DFE">
      <w:pPr>
        <w:pStyle w:val="ConsPlusNormal"/>
        <w:rPr>
          <w:sz w:val="28"/>
          <w:szCs w:val="28"/>
          <w:shd w:val="clear" w:color="auto" w:fill="FFFFFF"/>
        </w:rPr>
      </w:pPr>
      <w:r>
        <w:rPr>
          <w:rStyle w:val="9"/>
          <w:rFonts w:eastAsiaTheme="minorEastAsia"/>
          <w:sz w:val="28"/>
          <w:szCs w:val="28"/>
        </w:rPr>
        <w:t xml:space="preserve">     </w:t>
      </w:r>
      <w:r w:rsidRPr="00BA4DFE">
        <w:rPr>
          <w:rStyle w:val="9"/>
          <w:rFonts w:eastAsiaTheme="minorEastAsia"/>
          <w:sz w:val="28"/>
          <w:szCs w:val="28"/>
        </w:rPr>
        <w:t xml:space="preserve">8.5.3 Принятие дополнительных мер Администрацией </w:t>
      </w:r>
      <w:proofErr w:type="spellStart"/>
      <w:r w:rsidRPr="00BA4DFE">
        <w:rPr>
          <w:rStyle w:val="9"/>
          <w:rFonts w:eastAsiaTheme="minorEastAsia"/>
          <w:sz w:val="28"/>
          <w:szCs w:val="28"/>
        </w:rPr>
        <w:t>Чамзинского</w:t>
      </w:r>
      <w:proofErr w:type="spellEnd"/>
      <w:r w:rsidRPr="00BA4DFE">
        <w:rPr>
          <w:rStyle w:val="9"/>
          <w:rFonts w:eastAsiaTheme="minorEastAsia"/>
          <w:sz w:val="28"/>
          <w:szCs w:val="28"/>
        </w:rPr>
        <w:t xml:space="preserve"> муниципального района, администрациями городских и сельских поселений по обработке </w:t>
      </w:r>
      <w:proofErr w:type="spellStart"/>
      <w:r w:rsidRPr="00BA4DFE">
        <w:rPr>
          <w:rStyle w:val="9"/>
          <w:rFonts w:eastAsiaTheme="minorEastAsia"/>
          <w:sz w:val="28"/>
          <w:szCs w:val="28"/>
        </w:rPr>
        <w:t>дез</w:t>
      </w:r>
      <w:proofErr w:type="spellEnd"/>
      <w:r w:rsidRPr="00BA4DFE">
        <w:rPr>
          <w:rStyle w:val="9"/>
          <w:rFonts w:eastAsiaTheme="minorEastAsia"/>
          <w:sz w:val="28"/>
          <w:szCs w:val="28"/>
        </w:rPr>
        <w:t>. средствами у</w:t>
      </w:r>
      <w:r>
        <w:rPr>
          <w:rStyle w:val="9"/>
          <w:rFonts w:eastAsiaTheme="minorEastAsia"/>
          <w:sz w:val="28"/>
          <w:szCs w:val="28"/>
        </w:rPr>
        <w:t>лиц, скверов, парков, остановок</w:t>
      </w:r>
      <w:r w:rsidRPr="00BA4DFE">
        <w:rPr>
          <w:rStyle w:val="9"/>
          <w:rFonts w:eastAsiaTheme="minorEastAsia"/>
          <w:sz w:val="28"/>
          <w:szCs w:val="28"/>
        </w:rPr>
        <w:t>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</w:t>
      </w:r>
      <w:r w:rsidR="00263443">
        <w:rPr>
          <w:rStyle w:val="9"/>
          <w:sz w:val="28"/>
          <w:szCs w:val="28"/>
        </w:rPr>
        <w:t xml:space="preserve">   </w:t>
      </w:r>
      <w:r w:rsidRPr="0009700F">
        <w:rPr>
          <w:rStyle w:val="9"/>
          <w:sz w:val="28"/>
          <w:szCs w:val="28"/>
        </w:rPr>
        <w:t xml:space="preserve">8.6.Повышение качества диспансерного наблюдения и ведения пациентов с хронической </w:t>
      </w:r>
      <w:proofErr w:type="spellStart"/>
      <w:r w:rsidRPr="0009700F">
        <w:rPr>
          <w:rStyle w:val="9"/>
          <w:sz w:val="28"/>
          <w:szCs w:val="28"/>
        </w:rPr>
        <w:t>обструктивной</w:t>
      </w:r>
      <w:proofErr w:type="spellEnd"/>
      <w:r w:rsidRPr="0009700F">
        <w:rPr>
          <w:rStyle w:val="9"/>
          <w:sz w:val="28"/>
          <w:szCs w:val="28"/>
        </w:rPr>
        <w:t xml:space="preserve"> болезнью сердца и бронхиальной астмой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8.7.Обязательный диспансерный учет пациентов перенесших пневмонию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8.8. Обязательный диспансерный учет пациентов перенесших пневмонию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8.9.Проведение профилактических осмотров населения, жителям района в селах, не обращающихся за медицинской помощью 2 и более лет.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8.10.Обеспечить укомплектованность Кабинета медицинской профилактики Комсомольской поликлиники.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8.11.Добиваться устранения дефицита специалистов,  укрепления материально-технической базы Кабинета медицинской профилактики ГБУЗ Республики Мордовия «Комсомольская ЦРБ.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8.12.Организовать проведение Дней открытых дверей для населения по вопросам здорового образа жизни, рационального питания и физической активности</w:t>
      </w:r>
    </w:p>
    <w:p w:rsidR="006C6A8C" w:rsidRPr="0009700F" w:rsidRDefault="00AC5FCA" w:rsidP="0009700F">
      <w:pPr>
        <w:pStyle w:val="23"/>
        <w:shd w:val="clear" w:color="auto" w:fill="auto"/>
        <w:tabs>
          <w:tab w:val="left" w:pos="1523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i/>
          <w:sz w:val="28"/>
          <w:szCs w:val="28"/>
          <w:shd w:val="clear" w:color="auto" w:fill="FFFFFF"/>
        </w:rPr>
        <w:t xml:space="preserve">     Основное мероприятие 9</w:t>
      </w:r>
      <w:r w:rsidR="006C6A8C" w:rsidRPr="0009700F">
        <w:rPr>
          <w:rStyle w:val="9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«</w:t>
      </w:r>
      <w:r w:rsidR="006C6A8C" w:rsidRPr="0009700F">
        <w:rPr>
          <w:rStyle w:val="9"/>
          <w:sz w:val="28"/>
          <w:szCs w:val="28"/>
        </w:rPr>
        <w:t>Проведение мероприятий на территории муниципального района по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снижению смертности от внешних причин (организация мест для купания,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содержание дорожного покрытия муниципальных дорог в надлежащем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состоянии, проведение профилактических мероприятий в социально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 xml:space="preserve">неблагополучных семьях и </w:t>
      </w:r>
      <w:proofErr w:type="spellStart"/>
      <w:r w:rsidR="006C6A8C" w:rsidRPr="0009700F">
        <w:rPr>
          <w:rStyle w:val="9"/>
          <w:sz w:val="28"/>
          <w:szCs w:val="28"/>
        </w:rPr>
        <w:t>тд</w:t>
      </w:r>
      <w:proofErr w:type="spellEnd"/>
      <w:r w:rsidR="006C6A8C" w:rsidRPr="0009700F">
        <w:rPr>
          <w:rStyle w:val="9"/>
          <w:sz w:val="28"/>
          <w:szCs w:val="28"/>
        </w:rPr>
        <w:t>)</w:t>
      </w:r>
      <w:r w:rsidRPr="0009700F">
        <w:rPr>
          <w:rStyle w:val="9"/>
          <w:sz w:val="28"/>
          <w:szCs w:val="28"/>
        </w:rPr>
        <w:t>»</w:t>
      </w:r>
      <w:r w:rsidR="006C6A8C" w:rsidRPr="0009700F">
        <w:rPr>
          <w:rStyle w:val="9"/>
          <w:sz w:val="28"/>
          <w:szCs w:val="28"/>
        </w:rPr>
        <w:t>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322" w:lineRule="exact"/>
        <w:ind w:right="40"/>
        <w:jc w:val="both"/>
        <w:rPr>
          <w:sz w:val="28"/>
          <w:szCs w:val="28"/>
        </w:rPr>
      </w:pPr>
      <w:r w:rsidRPr="0009700F">
        <w:rPr>
          <w:sz w:val="28"/>
          <w:szCs w:val="28"/>
        </w:rPr>
        <w:t xml:space="preserve">        9.1.Осуществление мероприятий по совершенствованию лечебно-эвакуационного обеспечения пострадавших от ДТП и производственных травм согласно Федеральной программе «Безопасность дорожного движения»</w:t>
      </w:r>
    </w:p>
    <w:p w:rsidR="00205F2F" w:rsidRPr="0009700F" w:rsidRDefault="00AC5FCA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i/>
          <w:sz w:val="28"/>
          <w:szCs w:val="28"/>
          <w:shd w:val="clear" w:color="auto" w:fill="FFFFFF"/>
        </w:rPr>
        <w:t xml:space="preserve">     Основное мероприятие10</w:t>
      </w:r>
      <w:r w:rsidRPr="0009700F">
        <w:rPr>
          <w:rStyle w:val="9"/>
          <w:sz w:val="28"/>
          <w:szCs w:val="28"/>
        </w:rPr>
        <w:t xml:space="preserve"> «</w:t>
      </w:r>
      <w:r w:rsidR="006C6A8C" w:rsidRPr="0009700F">
        <w:rPr>
          <w:rStyle w:val="9"/>
          <w:sz w:val="28"/>
          <w:szCs w:val="28"/>
        </w:rPr>
        <w:t>Проведение мероприятий направленных на развитие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благотворительности и добровольческой (волонтерской) деятельности по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мотивированию граждан к ведению здорового образа жизни</w:t>
      </w:r>
      <w:proofErr w:type="gramStart"/>
      <w:r w:rsidR="006C6A8C" w:rsidRPr="0009700F">
        <w:rPr>
          <w:rStyle w:val="9"/>
          <w:sz w:val="28"/>
          <w:szCs w:val="28"/>
        </w:rPr>
        <w:t>.</w:t>
      </w:r>
      <w:r w:rsidRPr="0009700F">
        <w:rPr>
          <w:rStyle w:val="9"/>
          <w:sz w:val="28"/>
          <w:szCs w:val="28"/>
        </w:rPr>
        <w:t>»</w:t>
      </w:r>
      <w:proofErr w:type="gramEnd"/>
    </w:p>
    <w:p w:rsidR="00205F2F" w:rsidRPr="0009700F" w:rsidRDefault="00205F2F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10.1.Шире привлекать волонтерские, молодежные, общественные, религиозные организации и профессиональные сообщества к популяризации здорового образа жизни.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10.2.Проведение анкетирования населения (с привлечением волонтеров) для определения информированности населения о последствиях </w:t>
      </w:r>
      <w:proofErr w:type="spellStart"/>
      <w:r w:rsidRPr="0009700F">
        <w:rPr>
          <w:rStyle w:val="9"/>
          <w:sz w:val="28"/>
          <w:szCs w:val="28"/>
        </w:rPr>
        <w:t>йододефицита</w:t>
      </w:r>
      <w:proofErr w:type="spellEnd"/>
      <w:r w:rsidRPr="0009700F">
        <w:rPr>
          <w:rStyle w:val="9"/>
          <w:sz w:val="28"/>
          <w:szCs w:val="28"/>
        </w:rPr>
        <w:t xml:space="preserve"> и мерах профилактики.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lastRenderedPageBreak/>
        <w:t xml:space="preserve">         10.3.На регулярной основе (4 раза в год) проводить школы для волонтеров по основным направлениям ЗОЖ и профилактики социально-значимых заболеваний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10.4.Оказание информационной, административной и материально-технической поддержки добровольческим организациям в рамках реализации мероприятий по общественному здоровью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10.5.Назначение ответственных за взаимодействие с волонтерскими организациями и лечебными учреждениями, назначение ответственных за волонтерскую деятельность по пропаганде ЗОЖ в учебных заведениях и трудовых коллективах</w:t>
      </w:r>
    </w:p>
    <w:p w:rsidR="00AF6C2A" w:rsidRPr="0009700F" w:rsidRDefault="00BE232B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i/>
          <w:sz w:val="28"/>
          <w:szCs w:val="28"/>
          <w:shd w:val="clear" w:color="auto" w:fill="FFFFFF"/>
        </w:rPr>
        <w:t xml:space="preserve">     Основное мероприятие11</w:t>
      </w:r>
      <w:r w:rsidRPr="0009700F">
        <w:rPr>
          <w:sz w:val="28"/>
          <w:szCs w:val="28"/>
          <w:shd w:val="clear" w:color="auto" w:fill="FFFFFF"/>
        </w:rPr>
        <w:t xml:space="preserve"> «</w:t>
      </w:r>
      <w:r w:rsidR="006C6A8C" w:rsidRPr="0009700F">
        <w:rPr>
          <w:rStyle w:val="9"/>
          <w:sz w:val="28"/>
          <w:szCs w:val="28"/>
        </w:rPr>
        <w:t>Размещение информации, направленной на мотивирование граждан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к ведению здорового образа жизни, включая здоровое питание и отказ от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вредных привычек, в печатных и электронных районных средствах массовой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информации</w:t>
      </w:r>
      <w:proofErr w:type="gramStart"/>
      <w:r w:rsidR="006C6A8C" w:rsidRPr="0009700F">
        <w:rPr>
          <w:rStyle w:val="9"/>
          <w:sz w:val="28"/>
          <w:szCs w:val="28"/>
        </w:rPr>
        <w:t>.</w:t>
      </w:r>
      <w:r w:rsidRPr="0009700F">
        <w:rPr>
          <w:rStyle w:val="9"/>
          <w:sz w:val="28"/>
          <w:szCs w:val="28"/>
        </w:rPr>
        <w:t>»</w:t>
      </w:r>
      <w:proofErr w:type="gramEnd"/>
    </w:p>
    <w:p w:rsidR="00AF6C2A" w:rsidRPr="0009700F" w:rsidRDefault="00AF6C2A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sz w:val="28"/>
          <w:szCs w:val="28"/>
          <w:shd w:val="clear" w:color="auto" w:fill="FFFFFF"/>
        </w:rPr>
      </w:pPr>
      <w:r w:rsidRPr="0009700F">
        <w:rPr>
          <w:rStyle w:val="9"/>
          <w:sz w:val="28"/>
          <w:szCs w:val="28"/>
        </w:rPr>
        <w:t xml:space="preserve">      </w:t>
      </w:r>
      <w:r w:rsidR="00205F2F" w:rsidRPr="0009700F">
        <w:rPr>
          <w:sz w:val="28"/>
          <w:szCs w:val="28"/>
        </w:rPr>
        <w:t xml:space="preserve"> 11.1.Информирование населения о факторах </w:t>
      </w:r>
      <w:proofErr w:type="gramStart"/>
      <w:r w:rsidR="00205F2F" w:rsidRPr="0009700F">
        <w:rPr>
          <w:sz w:val="28"/>
          <w:szCs w:val="28"/>
        </w:rPr>
        <w:t>риска развития болезней органов дыхания</w:t>
      </w:r>
      <w:proofErr w:type="gramEnd"/>
      <w:r w:rsidR="00205F2F" w:rsidRPr="0009700F">
        <w:rPr>
          <w:sz w:val="28"/>
          <w:szCs w:val="28"/>
        </w:rPr>
        <w:t xml:space="preserve"> и формирования приверженности к здоровому образу жизни.</w:t>
      </w:r>
      <w:r w:rsidRPr="0009700F">
        <w:rPr>
          <w:sz w:val="28"/>
          <w:szCs w:val="28"/>
        </w:rPr>
        <w:t xml:space="preserve"> Инициирование социальной рекламы, публикаций в СМИ по профилактике гриппа, ОРЗ, </w:t>
      </w:r>
      <w:proofErr w:type="spellStart"/>
      <w:r w:rsidRPr="0009700F">
        <w:rPr>
          <w:sz w:val="28"/>
          <w:szCs w:val="28"/>
        </w:rPr>
        <w:t>кароновируса</w:t>
      </w:r>
      <w:proofErr w:type="spellEnd"/>
      <w:r w:rsidRPr="0009700F">
        <w:rPr>
          <w:sz w:val="28"/>
          <w:szCs w:val="28"/>
        </w:rPr>
        <w:t>.</w:t>
      </w:r>
    </w:p>
    <w:p w:rsidR="00AF6C2A" w:rsidRPr="0009700F" w:rsidRDefault="00AF6C2A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sz w:val="28"/>
          <w:szCs w:val="28"/>
          <w:shd w:val="clear" w:color="auto" w:fill="FFFFFF"/>
        </w:rPr>
      </w:pPr>
      <w:r w:rsidRPr="0009700F">
        <w:rPr>
          <w:sz w:val="28"/>
          <w:szCs w:val="28"/>
          <w:shd w:val="clear" w:color="auto" w:fill="FFFFFF"/>
        </w:rPr>
        <w:t xml:space="preserve">        11.2.</w:t>
      </w:r>
      <w:r w:rsidRPr="0009700F">
        <w:rPr>
          <w:sz w:val="28"/>
          <w:szCs w:val="28"/>
        </w:rPr>
        <w:t xml:space="preserve">Информирование населения о принципах здорового образа жизни с целью снижения риска развития нарушения углеводного обмена  с привлечением СМИ </w:t>
      </w:r>
      <w:proofErr w:type="gramStart"/>
      <w:r w:rsidRPr="0009700F">
        <w:rPr>
          <w:sz w:val="28"/>
          <w:szCs w:val="28"/>
        </w:rPr>
        <w:t xml:space="preserve">( </w:t>
      </w:r>
      <w:proofErr w:type="gramEnd"/>
      <w:r w:rsidRPr="0009700F">
        <w:rPr>
          <w:sz w:val="28"/>
          <w:szCs w:val="28"/>
        </w:rPr>
        <w:t>публикация в СМИ -  1раз в 6 месяцев).</w:t>
      </w:r>
    </w:p>
    <w:p w:rsidR="00EB5359" w:rsidRPr="0009700F" w:rsidRDefault="00AF6C2A" w:rsidP="0009700F">
      <w:pPr>
        <w:pStyle w:val="23"/>
        <w:tabs>
          <w:tab w:val="left" w:pos="1590"/>
        </w:tabs>
        <w:spacing w:line="322" w:lineRule="exact"/>
        <w:ind w:right="40"/>
        <w:jc w:val="both"/>
        <w:rPr>
          <w:sz w:val="28"/>
          <w:szCs w:val="28"/>
        </w:rPr>
      </w:pPr>
      <w:r w:rsidRPr="0009700F">
        <w:rPr>
          <w:sz w:val="28"/>
          <w:szCs w:val="28"/>
        </w:rPr>
        <w:t xml:space="preserve">       11.3.Информирование населения о принципах здорового питания с целью снижения риска развития </w:t>
      </w:r>
      <w:proofErr w:type="spellStart"/>
      <w:r w:rsidRPr="0009700F">
        <w:rPr>
          <w:sz w:val="28"/>
          <w:szCs w:val="28"/>
        </w:rPr>
        <w:t>йоддефицитных</w:t>
      </w:r>
      <w:proofErr w:type="spellEnd"/>
      <w:r w:rsidRPr="0009700F">
        <w:rPr>
          <w:sz w:val="28"/>
          <w:szCs w:val="28"/>
        </w:rPr>
        <w:t xml:space="preserve"> заболеваний с привлечением СМИ </w:t>
      </w:r>
      <w:proofErr w:type="gramStart"/>
      <w:r w:rsidRPr="0009700F">
        <w:rPr>
          <w:sz w:val="28"/>
          <w:szCs w:val="28"/>
        </w:rPr>
        <w:t xml:space="preserve">( </w:t>
      </w:r>
      <w:proofErr w:type="gramEnd"/>
      <w:r w:rsidRPr="0009700F">
        <w:rPr>
          <w:sz w:val="28"/>
          <w:szCs w:val="28"/>
        </w:rPr>
        <w:t xml:space="preserve">публикации в СМИ - 1раз в 6 месяцев).                        </w:t>
      </w:r>
      <w:r w:rsidR="00EB5359" w:rsidRPr="0009700F">
        <w:rPr>
          <w:sz w:val="28"/>
          <w:szCs w:val="28"/>
        </w:rPr>
        <w:t xml:space="preserve">                             </w:t>
      </w:r>
    </w:p>
    <w:p w:rsidR="00205F2F" w:rsidRPr="0009700F" w:rsidRDefault="00EB5359" w:rsidP="0009700F">
      <w:pPr>
        <w:pStyle w:val="23"/>
        <w:tabs>
          <w:tab w:val="left" w:pos="1590"/>
        </w:tabs>
        <w:spacing w:line="322" w:lineRule="exact"/>
        <w:ind w:right="40"/>
        <w:jc w:val="both"/>
        <w:rPr>
          <w:sz w:val="28"/>
          <w:szCs w:val="28"/>
        </w:rPr>
      </w:pPr>
      <w:r w:rsidRPr="0009700F">
        <w:rPr>
          <w:sz w:val="28"/>
          <w:szCs w:val="28"/>
        </w:rPr>
        <w:t xml:space="preserve">  11.4.</w:t>
      </w:r>
      <w:r w:rsidR="00AF6C2A" w:rsidRPr="0009700F">
        <w:rPr>
          <w:sz w:val="28"/>
          <w:szCs w:val="28"/>
        </w:rPr>
        <w:t>Информирование населения о правильной каждодневной гигиене полости рта и способах поддержания их в здоровом состоянии</w:t>
      </w:r>
    </w:p>
    <w:p w:rsidR="00EB5359" w:rsidRPr="0009700F" w:rsidRDefault="006C6A8C" w:rsidP="0009700F">
      <w:pPr>
        <w:pStyle w:val="23"/>
        <w:shd w:val="clear" w:color="auto" w:fill="auto"/>
        <w:spacing w:before="0" w:after="0" w:line="322" w:lineRule="exact"/>
        <w:ind w:left="40" w:right="40" w:hanging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</w:t>
      </w:r>
      <w:r w:rsidR="00CA5282" w:rsidRPr="0009700F">
        <w:rPr>
          <w:rStyle w:val="9"/>
          <w:sz w:val="28"/>
          <w:szCs w:val="28"/>
        </w:rPr>
        <w:t xml:space="preserve">     </w:t>
      </w:r>
      <w:r w:rsidR="00BE232B" w:rsidRPr="0009700F">
        <w:rPr>
          <w:i/>
          <w:sz w:val="28"/>
          <w:szCs w:val="28"/>
          <w:shd w:val="clear" w:color="auto" w:fill="FFFFFF"/>
        </w:rPr>
        <w:t>Основное мероприятие12</w:t>
      </w:r>
      <w:r w:rsidR="00BE232B" w:rsidRPr="0009700F">
        <w:rPr>
          <w:sz w:val="28"/>
          <w:szCs w:val="28"/>
          <w:shd w:val="clear" w:color="auto" w:fill="FFFFFF"/>
        </w:rPr>
        <w:t xml:space="preserve"> «</w:t>
      </w:r>
      <w:r w:rsidRPr="0009700F">
        <w:rPr>
          <w:rStyle w:val="9"/>
          <w:sz w:val="28"/>
          <w:szCs w:val="28"/>
        </w:rPr>
        <w:t>Проведение мероприятий направленных на борьбу со</w:t>
      </w:r>
      <w:r w:rsidRPr="0009700F">
        <w:rPr>
          <w:rStyle w:val="10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злоупотреблением алкоголя и его суррогатов, в том числе с</w:t>
      </w:r>
      <w:r w:rsidRPr="0009700F">
        <w:rPr>
          <w:rStyle w:val="10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самогоноварением</w:t>
      </w:r>
      <w:proofErr w:type="gramStart"/>
      <w:r w:rsidRPr="0009700F">
        <w:rPr>
          <w:rStyle w:val="9"/>
          <w:sz w:val="28"/>
          <w:szCs w:val="28"/>
        </w:rPr>
        <w:t>.</w:t>
      </w:r>
      <w:r w:rsidR="00BE232B" w:rsidRPr="0009700F">
        <w:rPr>
          <w:rStyle w:val="9"/>
          <w:sz w:val="28"/>
          <w:szCs w:val="28"/>
        </w:rPr>
        <w:t>»</w:t>
      </w:r>
      <w:proofErr w:type="gramEnd"/>
    </w:p>
    <w:p w:rsidR="00EB5359" w:rsidRPr="0009700F" w:rsidRDefault="00EB5359" w:rsidP="0009700F">
      <w:pPr>
        <w:pStyle w:val="23"/>
        <w:shd w:val="clear" w:color="auto" w:fill="auto"/>
        <w:spacing w:before="0" w:after="0" w:line="322" w:lineRule="exact"/>
        <w:ind w:left="40" w:right="40" w:hanging="40"/>
        <w:jc w:val="both"/>
        <w:rPr>
          <w:rStyle w:val="9"/>
          <w:sz w:val="28"/>
          <w:szCs w:val="28"/>
        </w:rPr>
      </w:pPr>
      <w:r w:rsidRPr="0009700F">
        <w:rPr>
          <w:i/>
          <w:sz w:val="28"/>
          <w:szCs w:val="28"/>
          <w:shd w:val="clear" w:color="auto" w:fill="FFFFFF"/>
        </w:rPr>
        <w:t xml:space="preserve">       12.1.</w:t>
      </w:r>
      <w:r w:rsidRPr="0009700F">
        <w:rPr>
          <w:rStyle w:val="9"/>
          <w:sz w:val="28"/>
          <w:szCs w:val="28"/>
        </w:rPr>
        <w:t xml:space="preserve">Усилить </w:t>
      </w:r>
      <w:proofErr w:type="gramStart"/>
      <w:r w:rsidRPr="0009700F">
        <w:rPr>
          <w:rStyle w:val="9"/>
          <w:sz w:val="28"/>
          <w:szCs w:val="28"/>
        </w:rPr>
        <w:t>контроль за</w:t>
      </w:r>
      <w:proofErr w:type="gramEnd"/>
      <w:r w:rsidRPr="0009700F">
        <w:rPr>
          <w:rStyle w:val="9"/>
          <w:sz w:val="28"/>
          <w:szCs w:val="28"/>
        </w:rPr>
        <w:t xml:space="preserve"> продажей спиртосодержащей продукции в аптечных организациях и торговой сети</w:t>
      </w:r>
    </w:p>
    <w:p w:rsidR="00EB5359" w:rsidRPr="0009700F" w:rsidRDefault="00EB5359" w:rsidP="0009700F">
      <w:pPr>
        <w:pStyle w:val="23"/>
        <w:shd w:val="clear" w:color="auto" w:fill="auto"/>
        <w:spacing w:before="0" w:after="0" w:line="322" w:lineRule="exact"/>
        <w:ind w:left="40" w:right="40" w:hanging="40"/>
        <w:jc w:val="both"/>
        <w:rPr>
          <w:rStyle w:val="9"/>
          <w:sz w:val="28"/>
          <w:szCs w:val="28"/>
        </w:rPr>
      </w:pPr>
      <w:r w:rsidRPr="0009700F">
        <w:rPr>
          <w:i/>
          <w:sz w:val="28"/>
          <w:szCs w:val="28"/>
          <w:shd w:val="clear" w:color="auto" w:fill="FFFFFF"/>
        </w:rPr>
        <w:t xml:space="preserve">        12.</w:t>
      </w:r>
      <w:r w:rsidRPr="0009700F">
        <w:rPr>
          <w:rStyle w:val="9"/>
          <w:sz w:val="28"/>
          <w:szCs w:val="28"/>
        </w:rPr>
        <w:t>2.Проводить работу по выявлению лиц, страдающих пьянством и алкоголизмом</w:t>
      </w:r>
    </w:p>
    <w:p w:rsidR="00EB5359" w:rsidRPr="0009700F" w:rsidRDefault="00EB5359" w:rsidP="0009700F">
      <w:pPr>
        <w:pStyle w:val="23"/>
        <w:shd w:val="clear" w:color="auto" w:fill="auto"/>
        <w:spacing w:before="0" w:after="0" w:line="322" w:lineRule="exact"/>
        <w:ind w:left="40" w:right="40" w:hanging="40"/>
        <w:jc w:val="both"/>
        <w:rPr>
          <w:rStyle w:val="9"/>
          <w:sz w:val="28"/>
          <w:szCs w:val="28"/>
        </w:rPr>
      </w:pPr>
      <w:r w:rsidRPr="0009700F">
        <w:rPr>
          <w:i/>
          <w:sz w:val="28"/>
          <w:szCs w:val="28"/>
          <w:shd w:val="clear" w:color="auto" w:fill="FFFFFF"/>
        </w:rPr>
        <w:t xml:space="preserve">          12.</w:t>
      </w:r>
      <w:r w:rsidRPr="0009700F">
        <w:rPr>
          <w:rStyle w:val="9"/>
          <w:sz w:val="28"/>
          <w:szCs w:val="28"/>
        </w:rPr>
        <w:t>3.Совместно с педиатрической службой проводить работу в неблагополучных семьях, где родители страдают алкоголизмом и пьянством</w:t>
      </w:r>
    </w:p>
    <w:p w:rsidR="00EB5359" w:rsidRPr="0009700F" w:rsidRDefault="00EB5359" w:rsidP="0009700F">
      <w:pPr>
        <w:pStyle w:val="23"/>
        <w:shd w:val="clear" w:color="auto" w:fill="auto"/>
        <w:spacing w:before="0" w:after="0" w:line="322" w:lineRule="exact"/>
        <w:ind w:left="40" w:right="40" w:hanging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12.4. Активно осуществлять работу по профилактике </w:t>
      </w:r>
      <w:proofErr w:type="spellStart"/>
      <w:r w:rsidRPr="0009700F">
        <w:rPr>
          <w:rStyle w:val="9"/>
          <w:sz w:val="28"/>
          <w:szCs w:val="28"/>
        </w:rPr>
        <w:t>наркопатологии</w:t>
      </w:r>
      <w:proofErr w:type="spellEnd"/>
      <w:r w:rsidRPr="0009700F">
        <w:rPr>
          <w:rStyle w:val="9"/>
          <w:sz w:val="28"/>
          <w:szCs w:val="28"/>
        </w:rPr>
        <w:t xml:space="preserve"> и алкоголизма на предприятиях района</w:t>
      </w:r>
    </w:p>
    <w:p w:rsidR="00205F2F" w:rsidRPr="0009700F" w:rsidRDefault="00205F2F" w:rsidP="0009700F">
      <w:pPr>
        <w:pStyle w:val="23"/>
        <w:shd w:val="clear" w:color="auto" w:fill="auto"/>
        <w:spacing w:before="0" w:after="0" w:line="322" w:lineRule="exact"/>
        <w:ind w:left="40" w:right="40" w:hanging="40"/>
        <w:jc w:val="both"/>
        <w:rPr>
          <w:sz w:val="28"/>
          <w:szCs w:val="28"/>
        </w:rPr>
      </w:pPr>
    </w:p>
    <w:p w:rsidR="00EB5359" w:rsidRPr="0009700F" w:rsidRDefault="006C6A8C" w:rsidP="0009700F">
      <w:pPr>
        <w:pStyle w:val="23"/>
        <w:shd w:val="clear" w:color="auto" w:fill="auto"/>
        <w:tabs>
          <w:tab w:val="left" w:pos="1234"/>
        </w:tabs>
        <w:spacing w:before="0" w:after="0" w:line="322" w:lineRule="exact"/>
        <w:ind w:right="2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</w:t>
      </w:r>
      <w:r w:rsidR="00CA5282" w:rsidRPr="0009700F">
        <w:rPr>
          <w:rStyle w:val="9"/>
          <w:sz w:val="28"/>
          <w:szCs w:val="28"/>
        </w:rPr>
        <w:t xml:space="preserve">     </w:t>
      </w:r>
      <w:r w:rsidR="00BE232B" w:rsidRPr="0009700F">
        <w:rPr>
          <w:i/>
          <w:sz w:val="28"/>
          <w:szCs w:val="28"/>
          <w:shd w:val="clear" w:color="auto" w:fill="FFFFFF"/>
        </w:rPr>
        <w:t>Основное мероприятие13</w:t>
      </w:r>
      <w:r w:rsidR="00BE232B" w:rsidRPr="0009700F">
        <w:rPr>
          <w:sz w:val="28"/>
          <w:szCs w:val="28"/>
          <w:shd w:val="clear" w:color="auto" w:fill="FFFFFF"/>
        </w:rPr>
        <w:t xml:space="preserve"> </w:t>
      </w:r>
      <w:r w:rsidR="00CA5282" w:rsidRPr="0009700F">
        <w:rPr>
          <w:sz w:val="28"/>
          <w:szCs w:val="28"/>
          <w:shd w:val="clear" w:color="auto" w:fill="FFFFFF"/>
        </w:rPr>
        <w:t>«</w:t>
      </w:r>
      <w:r w:rsidRPr="0009700F">
        <w:rPr>
          <w:rStyle w:val="9"/>
          <w:sz w:val="28"/>
          <w:szCs w:val="28"/>
        </w:rPr>
        <w:t>Организация и участие администрации муниципаль</w:t>
      </w:r>
      <w:r w:rsidR="00D9625A" w:rsidRPr="0009700F">
        <w:rPr>
          <w:rStyle w:val="9"/>
          <w:sz w:val="28"/>
          <w:szCs w:val="28"/>
        </w:rPr>
        <w:t xml:space="preserve">ного района в акциях, </w:t>
      </w:r>
      <w:proofErr w:type="spellStart"/>
      <w:r w:rsidR="00D9625A" w:rsidRPr="0009700F">
        <w:rPr>
          <w:rStyle w:val="9"/>
          <w:sz w:val="28"/>
          <w:szCs w:val="28"/>
        </w:rPr>
        <w:t>флешмобах</w:t>
      </w:r>
      <w:proofErr w:type="spellEnd"/>
      <w:r w:rsidRPr="0009700F">
        <w:rPr>
          <w:rStyle w:val="9"/>
          <w:sz w:val="28"/>
          <w:szCs w:val="28"/>
        </w:rPr>
        <w:t xml:space="preserve"> днях здоровья,</w:t>
      </w:r>
      <w:r w:rsidRPr="0009700F">
        <w:rPr>
          <w:rStyle w:val="10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направленных на мотивирование граждан к ведению здорового образа жизни и профилактике заболеваний</w:t>
      </w:r>
      <w:proofErr w:type="gramStart"/>
      <w:r w:rsidRPr="0009700F">
        <w:rPr>
          <w:rStyle w:val="9"/>
          <w:sz w:val="28"/>
          <w:szCs w:val="28"/>
        </w:rPr>
        <w:t>.</w:t>
      </w:r>
      <w:r w:rsidR="00CA5282" w:rsidRPr="0009700F">
        <w:rPr>
          <w:rStyle w:val="9"/>
          <w:sz w:val="28"/>
          <w:szCs w:val="28"/>
        </w:rPr>
        <w:t>»</w:t>
      </w:r>
      <w:proofErr w:type="gramEnd"/>
    </w:p>
    <w:p w:rsidR="00EB5359" w:rsidRPr="0009700F" w:rsidRDefault="00EB5359" w:rsidP="0009700F">
      <w:pPr>
        <w:pStyle w:val="23"/>
        <w:shd w:val="clear" w:color="auto" w:fill="auto"/>
        <w:tabs>
          <w:tab w:val="left" w:pos="1234"/>
        </w:tabs>
        <w:spacing w:before="0" w:after="0" w:line="322" w:lineRule="exact"/>
        <w:ind w:right="20"/>
        <w:jc w:val="both"/>
        <w:rPr>
          <w:sz w:val="28"/>
          <w:szCs w:val="28"/>
          <w:shd w:val="clear" w:color="auto" w:fill="FFFFFF"/>
        </w:rPr>
      </w:pPr>
      <w:r w:rsidRPr="0009700F">
        <w:rPr>
          <w:rStyle w:val="9"/>
          <w:sz w:val="28"/>
          <w:szCs w:val="28"/>
        </w:rPr>
        <w:lastRenderedPageBreak/>
        <w:t xml:space="preserve">           13.1.</w:t>
      </w:r>
      <w:r w:rsidRPr="0009700F">
        <w:rPr>
          <w:sz w:val="28"/>
          <w:szCs w:val="28"/>
        </w:rPr>
        <w:t xml:space="preserve">Постоянно проводить пропаганду к здоровому образу </w:t>
      </w:r>
      <w:proofErr w:type="gramStart"/>
      <w:r w:rsidRPr="0009700F">
        <w:rPr>
          <w:sz w:val="28"/>
          <w:szCs w:val="28"/>
        </w:rPr>
        <w:t>жизни</w:t>
      </w:r>
      <w:proofErr w:type="gramEnd"/>
      <w:r w:rsidRPr="0009700F">
        <w:rPr>
          <w:sz w:val="28"/>
          <w:szCs w:val="28"/>
        </w:rPr>
        <w:t xml:space="preserve"> исключая вредные привычки к алкоголю и табакокурению,4-5 публикаций в год.</w:t>
      </w:r>
    </w:p>
    <w:p w:rsidR="00EB5359" w:rsidRPr="0009700F" w:rsidRDefault="00EB5359" w:rsidP="0009700F">
      <w:pPr>
        <w:pStyle w:val="23"/>
        <w:shd w:val="clear" w:color="auto" w:fill="auto"/>
        <w:tabs>
          <w:tab w:val="left" w:pos="1234"/>
        </w:tabs>
        <w:spacing w:before="0" w:after="0" w:line="322" w:lineRule="exact"/>
        <w:ind w:right="20"/>
        <w:jc w:val="both"/>
        <w:rPr>
          <w:sz w:val="28"/>
          <w:szCs w:val="28"/>
        </w:rPr>
      </w:pPr>
      <w:r w:rsidRPr="0009700F">
        <w:rPr>
          <w:sz w:val="28"/>
          <w:szCs w:val="28"/>
        </w:rPr>
        <w:t xml:space="preserve">           13.2.Проведение акции «Знай свое давление»</w:t>
      </w:r>
    </w:p>
    <w:p w:rsidR="00EB5359" w:rsidRPr="0009700F" w:rsidRDefault="006C6A8C" w:rsidP="0009700F">
      <w:pPr>
        <w:pStyle w:val="23"/>
        <w:shd w:val="clear" w:color="auto" w:fill="auto"/>
        <w:tabs>
          <w:tab w:val="left" w:pos="1581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</w:t>
      </w:r>
      <w:r w:rsidR="00CA5282" w:rsidRPr="0009700F">
        <w:rPr>
          <w:rStyle w:val="9"/>
          <w:sz w:val="28"/>
          <w:szCs w:val="28"/>
        </w:rPr>
        <w:t xml:space="preserve">     </w:t>
      </w:r>
      <w:r w:rsidR="00BE232B" w:rsidRPr="0009700F">
        <w:rPr>
          <w:i/>
          <w:sz w:val="28"/>
          <w:szCs w:val="28"/>
          <w:shd w:val="clear" w:color="auto" w:fill="FFFFFF"/>
        </w:rPr>
        <w:t>Основное мероприятие14</w:t>
      </w:r>
      <w:r w:rsidR="00BE232B" w:rsidRPr="0009700F">
        <w:rPr>
          <w:sz w:val="28"/>
          <w:szCs w:val="28"/>
          <w:shd w:val="clear" w:color="auto" w:fill="FFFFFF"/>
        </w:rPr>
        <w:t xml:space="preserve"> </w:t>
      </w:r>
      <w:r w:rsidR="00CA5282" w:rsidRPr="0009700F">
        <w:rPr>
          <w:sz w:val="28"/>
          <w:szCs w:val="28"/>
          <w:shd w:val="clear" w:color="auto" w:fill="FFFFFF"/>
        </w:rPr>
        <w:t>«</w:t>
      </w:r>
      <w:r w:rsidRPr="0009700F">
        <w:rPr>
          <w:rStyle w:val="9"/>
          <w:sz w:val="28"/>
          <w:szCs w:val="28"/>
        </w:rPr>
        <w:t>Проведение мероприятий в учреждениях образования</w:t>
      </w:r>
      <w:r w:rsidRPr="0009700F">
        <w:rPr>
          <w:rStyle w:val="10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муниципального района по формированию у детей и молодежи</w:t>
      </w:r>
      <w:r w:rsidRPr="0009700F">
        <w:rPr>
          <w:rStyle w:val="10"/>
          <w:sz w:val="28"/>
          <w:szCs w:val="28"/>
        </w:rPr>
        <w:t xml:space="preserve"> </w:t>
      </w:r>
      <w:proofErr w:type="gramStart"/>
      <w:r w:rsidRPr="0009700F">
        <w:rPr>
          <w:rStyle w:val="9"/>
          <w:sz w:val="28"/>
          <w:szCs w:val="28"/>
        </w:rPr>
        <w:t>приверженности</w:t>
      </w:r>
      <w:proofErr w:type="gramEnd"/>
      <w:r w:rsidRPr="0009700F">
        <w:rPr>
          <w:rStyle w:val="9"/>
          <w:sz w:val="28"/>
          <w:szCs w:val="28"/>
        </w:rPr>
        <w:t xml:space="preserve"> к ведению здорового образа жизни включая здоровое</w:t>
      </w:r>
      <w:r w:rsidRPr="0009700F">
        <w:rPr>
          <w:rStyle w:val="10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питание и отказ от вредных привычек</w:t>
      </w:r>
      <w:r w:rsidR="00CA5282" w:rsidRPr="0009700F">
        <w:rPr>
          <w:rStyle w:val="9"/>
          <w:sz w:val="28"/>
          <w:szCs w:val="28"/>
        </w:rPr>
        <w:t>»</w:t>
      </w:r>
    </w:p>
    <w:p w:rsidR="00EB5359" w:rsidRPr="0009700F" w:rsidRDefault="00EB5359" w:rsidP="0009700F">
      <w:pPr>
        <w:pStyle w:val="23"/>
        <w:shd w:val="clear" w:color="auto" w:fill="auto"/>
        <w:tabs>
          <w:tab w:val="left" w:pos="1581"/>
        </w:tabs>
        <w:spacing w:before="0" w:after="0" w:line="322" w:lineRule="exact"/>
        <w:ind w:right="40"/>
        <w:jc w:val="both"/>
        <w:rPr>
          <w:sz w:val="28"/>
          <w:szCs w:val="28"/>
          <w:shd w:val="clear" w:color="auto" w:fill="FFFFFF"/>
        </w:rPr>
      </w:pPr>
      <w:r w:rsidRPr="0009700F">
        <w:rPr>
          <w:rStyle w:val="9"/>
          <w:sz w:val="28"/>
          <w:szCs w:val="28"/>
        </w:rPr>
        <w:t xml:space="preserve">          14.1.</w:t>
      </w:r>
      <w:r w:rsidRPr="0009700F">
        <w:rPr>
          <w:sz w:val="28"/>
          <w:szCs w:val="28"/>
        </w:rPr>
        <w:t>Организация семинаров для педагогов, социальных работников по профилактике суицидов среди детей и подростков.</w:t>
      </w:r>
    </w:p>
    <w:p w:rsidR="00EB5359" w:rsidRPr="0009700F" w:rsidRDefault="00EB5359" w:rsidP="0009700F">
      <w:pPr>
        <w:pStyle w:val="23"/>
        <w:shd w:val="clear" w:color="auto" w:fill="auto"/>
        <w:tabs>
          <w:tab w:val="left" w:pos="1581"/>
        </w:tabs>
        <w:spacing w:before="0" w:after="0" w:line="322" w:lineRule="exact"/>
        <w:ind w:right="40"/>
        <w:jc w:val="both"/>
        <w:rPr>
          <w:sz w:val="28"/>
          <w:szCs w:val="28"/>
          <w:shd w:val="clear" w:color="auto" w:fill="FFFFFF"/>
        </w:rPr>
      </w:pPr>
      <w:r w:rsidRPr="0009700F">
        <w:rPr>
          <w:sz w:val="28"/>
          <w:szCs w:val="28"/>
          <w:shd w:val="clear" w:color="auto" w:fill="FFFFFF"/>
        </w:rPr>
        <w:t xml:space="preserve">          14.2.</w:t>
      </w:r>
      <w:r w:rsidRPr="0009700F">
        <w:rPr>
          <w:sz w:val="28"/>
          <w:szCs w:val="28"/>
        </w:rPr>
        <w:t>Продолжить проводить лекции, силами врачей психиатров-наркологов, о вреде потребления табака для детей, родителей педагогов в учебных заведениях района.</w:t>
      </w:r>
    </w:p>
    <w:p w:rsidR="00EB5359" w:rsidRPr="0009700F" w:rsidRDefault="00EB5359" w:rsidP="0009700F">
      <w:pPr>
        <w:pStyle w:val="23"/>
        <w:shd w:val="clear" w:color="auto" w:fill="auto"/>
        <w:tabs>
          <w:tab w:val="left" w:pos="1581"/>
        </w:tabs>
        <w:spacing w:before="0" w:after="0" w:line="322" w:lineRule="exact"/>
        <w:ind w:right="40"/>
        <w:jc w:val="both"/>
        <w:rPr>
          <w:sz w:val="28"/>
          <w:szCs w:val="28"/>
        </w:rPr>
      </w:pPr>
      <w:r w:rsidRPr="0009700F">
        <w:rPr>
          <w:sz w:val="28"/>
          <w:szCs w:val="28"/>
        </w:rPr>
        <w:t xml:space="preserve">           14.3.Совершенствовать проведение работы по </w:t>
      </w:r>
      <w:proofErr w:type="spellStart"/>
      <w:r w:rsidRPr="0009700F">
        <w:rPr>
          <w:sz w:val="28"/>
          <w:szCs w:val="28"/>
        </w:rPr>
        <w:t>противовенерической</w:t>
      </w:r>
      <w:proofErr w:type="spellEnd"/>
      <w:r w:rsidRPr="0009700F">
        <w:rPr>
          <w:sz w:val="28"/>
          <w:szCs w:val="28"/>
        </w:rPr>
        <w:t xml:space="preserve"> пропаганде и половому воспитанию в школах района.</w:t>
      </w:r>
    </w:p>
    <w:p w:rsidR="006C6A8C" w:rsidRPr="0009700F" w:rsidRDefault="006C6A8C" w:rsidP="0009700F">
      <w:pPr>
        <w:pStyle w:val="23"/>
        <w:shd w:val="clear" w:color="auto" w:fill="auto"/>
        <w:tabs>
          <w:tab w:val="left" w:pos="1234"/>
        </w:tabs>
        <w:spacing w:before="0" w:after="0" w:line="322" w:lineRule="exact"/>
        <w:ind w:right="20"/>
        <w:jc w:val="both"/>
        <w:rPr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</w:t>
      </w:r>
      <w:r w:rsidR="00CA5282" w:rsidRPr="0009700F">
        <w:rPr>
          <w:i/>
          <w:sz w:val="28"/>
          <w:szCs w:val="28"/>
          <w:shd w:val="clear" w:color="auto" w:fill="FFFFFF"/>
        </w:rPr>
        <w:t>Основное мероприятие15</w:t>
      </w:r>
      <w:r w:rsidR="00CA5282" w:rsidRPr="0009700F">
        <w:rPr>
          <w:sz w:val="28"/>
          <w:szCs w:val="28"/>
          <w:shd w:val="clear" w:color="auto" w:fill="FFFFFF"/>
        </w:rPr>
        <w:t xml:space="preserve"> «</w:t>
      </w:r>
      <w:r w:rsidRPr="0009700F">
        <w:rPr>
          <w:rStyle w:val="9"/>
          <w:sz w:val="28"/>
          <w:szCs w:val="28"/>
        </w:rPr>
        <w:t>Предоставление объектов, находящиеся в муниципальной</w:t>
      </w:r>
      <w:r w:rsidRPr="0009700F">
        <w:rPr>
          <w:rStyle w:val="10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собственности района, для проведения мероприятий по мотивированию граждан к ведению здорового образа жизни профилактике заболеваний</w:t>
      </w:r>
      <w:proofErr w:type="gramStart"/>
      <w:r w:rsidRPr="0009700F">
        <w:rPr>
          <w:rStyle w:val="9"/>
          <w:sz w:val="28"/>
          <w:szCs w:val="28"/>
        </w:rPr>
        <w:t>.</w:t>
      </w:r>
      <w:r w:rsidR="00CA5282" w:rsidRPr="0009700F">
        <w:rPr>
          <w:rStyle w:val="9"/>
          <w:sz w:val="28"/>
          <w:szCs w:val="28"/>
        </w:rPr>
        <w:t>»</w:t>
      </w:r>
      <w:proofErr w:type="gramEnd"/>
    </w:p>
    <w:p w:rsidR="006C6A8C" w:rsidRPr="0009700F" w:rsidRDefault="006C6A8C" w:rsidP="0009700F">
      <w:pPr>
        <w:pStyle w:val="23"/>
        <w:shd w:val="clear" w:color="auto" w:fill="auto"/>
        <w:tabs>
          <w:tab w:val="left" w:pos="1234"/>
        </w:tabs>
        <w:spacing w:before="0" w:after="0" w:line="240" w:lineRule="auto"/>
        <w:ind w:right="23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</w:t>
      </w:r>
      <w:r w:rsidR="00CA5282" w:rsidRPr="0009700F">
        <w:rPr>
          <w:rStyle w:val="9"/>
          <w:sz w:val="28"/>
          <w:szCs w:val="28"/>
        </w:rPr>
        <w:t xml:space="preserve">     </w:t>
      </w:r>
      <w:r w:rsidR="00CA5282" w:rsidRPr="0009700F">
        <w:rPr>
          <w:i/>
          <w:sz w:val="28"/>
          <w:szCs w:val="28"/>
          <w:shd w:val="clear" w:color="auto" w:fill="FFFFFF"/>
        </w:rPr>
        <w:t>Основное мероприятие16 «</w:t>
      </w:r>
      <w:r w:rsidR="00B713F0" w:rsidRPr="0009700F">
        <w:rPr>
          <w:rStyle w:val="9"/>
          <w:sz w:val="28"/>
          <w:szCs w:val="28"/>
        </w:rPr>
        <w:t>Осуществление технического, творческого, административного</w:t>
      </w:r>
      <w:r w:rsidR="00B713F0" w:rsidRPr="0009700F">
        <w:rPr>
          <w:rStyle w:val="10"/>
          <w:sz w:val="28"/>
          <w:szCs w:val="28"/>
        </w:rPr>
        <w:t xml:space="preserve"> </w:t>
      </w:r>
      <w:r w:rsidR="00B713F0" w:rsidRPr="0009700F">
        <w:rPr>
          <w:rStyle w:val="9"/>
          <w:sz w:val="28"/>
          <w:szCs w:val="28"/>
        </w:rPr>
        <w:t>обеспечения мероприятий, по мотивированию граждан к ведению здорового образа жизни профилактике заболеваний</w:t>
      </w:r>
      <w:proofErr w:type="gramStart"/>
      <w:r w:rsidRPr="0009700F">
        <w:rPr>
          <w:rStyle w:val="9"/>
          <w:sz w:val="28"/>
          <w:szCs w:val="28"/>
        </w:rPr>
        <w:t>.</w:t>
      </w:r>
      <w:r w:rsidR="00CA5282" w:rsidRPr="0009700F">
        <w:rPr>
          <w:rStyle w:val="9"/>
          <w:sz w:val="28"/>
          <w:szCs w:val="28"/>
        </w:rPr>
        <w:t>»</w:t>
      </w:r>
      <w:proofErr w:type="gramEnd"/>
    </w:p>
    <w:p w:rsidR="0009700F" w:rsidRDefault="0009700F" w:rsidP="0009700F">
      <w:pPr>
        <w:pStyle w:val="23"/>
        <w:tabs>
          <w:tab w:val="left" w:pos="1234"/>
        </w:tabs>
        <w:ind w:right="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C1B45" w:rsidRPr="0009700F">
        <w:rPr>
          <w:sz w:val="28"/>
          <w:szCs w:val="28"/>
        </w:rPr>
        <w:t xml:space="preserve"> 16.1.Организация занятий с пациентами группы риска в школе «Гипертоническая болезнь»</w:t>
      </w:r>
      <w:r>
        <w:rPr>
          <w:sz w:val="28"/>
          <w:szCs w:val="28"/>
        </w:rPr>
        <w:t xml:space="preserve">.                                                                       </w:t>
      </w:r>
      <w:r w:rsidR="007C1B45" w:rsidRPr="0009700F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 </w:t>
      </w:r>
      <w:r w:rsidR="007C1B45" w:rsidRPr="0009700F">
        <w:rPr>
          <w:sz w:val="28"/>
          <w:szCs w:val="28"/>
        </w:rPr>
        <w:t xml:space="preserve">16.2.Проведение комплекса мероприятий, направленных на мотивацию </w:t>
      </w:r>
      <w:proofErr w:type="spellStart"/>
      <w:r w:rsidR="007C1B45" w:rsidRPr="0009700F">
        <w:rPr>
          <w:sz w:val="28"/>
          <w:szCs w:val="28"/>
        </w:rPr>
        <w:t>самосохранительного</w:t>
      </w:r>
      <w:proofErr w:type="spellEnd"/>
      <w:r w:rsidR="007C1B45" w:rsidRPr="0009700F">
        <w:rPr>
          <w:sz w:val="28"/>
          <w:szCs w:val="28"/>
        </w:rPr>
        <w:t xml:space="preserve"> поведения у населения</w:t>
      </w:r>
    </w:p>
    <w:p w:rsidR="00CA5282" w:rsidRDefault="00CA5282" w:rsidP="0009700F">
      <w:pPr>
        <w:pStyle w:val="23"/>
        <w:tabs>
          <w:tab w:val="left" w:pos="1234"/>
        </w:tabs>
        <w:ind w:right="23"/>
        <w:jc w:val="both"/>
        <w:rPr>
          <w:rStyle w:val="9"/>
          <w:sz w:val="28"/>
          <w:szCs w:val="28"/>
        </w:rPr>
      </w:pPr>
      <w:r w:rsidRPr="0009700F">
        <w:rPr>
          <w:sz w:val="28"/>
          <w:szCs w:val="28"/>
          <w:shd w:val="clear" w:color="auto" w:fill="FFFFFF"/>
        </w:rPr>
        <w:t xml:space="preserve">  </w:t>
      </w:r>
      <w:r w:rsidRPr="0009700F">
        <w:rPr>
          <w:i/>
          <w:sz w:val="28"/>
          <w:szCs w:val="28"/>
          <w:shd w:val="clear" w:color="auto" w:fill="FFFFFF"/>
        </w:rPr>
        <w:t>Основное мероприятие17</w:t>
      </w:r>
      <w:r w:rsidRPr="0009700F">
        <w:rPr>
          <w:sz w:val="28"/>
          <w:szCs w:val="28"/>
          <w:shd w:val="clear" w:color="auto" w:fill="FFFFFF"/>
        </w:rPr>
        <w:t xml:space="preserve"> «</w:t>
      </w:r>
      <w:r w:rsidR="006C6A8C" w:rsidRPr="0009700F">
        <w:rPr>
          <w:rStyle w:val="11"/>
          <w:sz w:val="28"/>
          <w:szCs w:val="28"/>
        </w:rPr>
        <w:t>Оказывать содействие в доставке граждан муниципального района к месту проведения</w:t>
      </w:r>
      <w:r w:rsidR="006C6A8C" w:rsidRPr="0009700F">
        <w:rPr>
          <w:rStyle w:val="12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мероприятий по мотивированию граждан к ведению здорового образа жизни и профилактике заболеваний</w:t>
      </w:r>
      <w:proofErr w:type="gramStart"/>
      <w:r w:rsidR="006C6A8C" w:rsidRPr="0009700F">
        <w:rPr>
          <w:rStyle w:val="9"/>
          <w:sz w:val="28"/>
          <w:szCs w:val="28"/>
        </w:rPr>
        <w:t>.</w:t>
      </w:r>
      <w:r w:rsidRPr="0009700F">
        <w:rPr>
          <w:rStyle w:val="9"/>
          <w:sz w:val="28"/>
          <w:szCs w:val="28"/>
        </w:rPr>
        <w:t>»</w:t>
      </w:r>
      <w:proofErr w:type="gramEnd"/>
    </w:p>
    <w:p w:rsidR="003E0DAB" w:rsidRPr="0009700F" w:rsidRDefault="003E0DAB" w:rsidP="0009700F">
      <w:pPr>
        <w:pStyle w:val="23"/>
        <w:tabs>
          <w:tab w:val="left" w:pos="1234"/>
        </w:tabs>
        <w:ind w:right="23"/>
        <w:jc w:val="both"/>
        <w:rPr>
          <w:rStyle w:val="9"/>
          <w:sz w:val="28"/>
          <w:szCs w:val="28"/>
          <w:shd w:val="clear" w:color="auto" w:fill="auto"/>
        </w:rPr>
      </w:pPr>
      <w:r>
        <w:rPr>
          <w:rStyle w:val="9"/>
          <w:i/>
          <w:sz w:val="28"/>
          <w:szCs w:val="28"/>
        </w:rPr>
        <w:t>Основное мероприятие 18</w:t>
      </w:r>
      <w:r>
        <w:rPr>
          <w:rStyle w:val="9"/>
          <w:sz w:val="28"/>
          <w:szCs w:val="28"/>
        </w:rPr>
        <w:t xml:space="preserve"> «Проведение мероприятий по соблюдению санитарн</w:t>
      </w:r>
      <w:proofErr w:type="gramStart"/>
      <w:r>
        <w:rPr>
          <w:rStyle w:val="9"/>
          <w:sz w:val="28"/>
          <w:szCs w:val="28"/>
        </w:rPr>
        <w:t>о-</w:t>
      </w:r>
      <w:proofErr w:type="gramEnd"/>
      <w:r>
        <w:rPr>
          <w:rStyle w:val="9"/>
          <w:sz w:val="28"/>
          <w:szCs w:val="28"/>
        </w:rPr>
        <w:t xml:space="preserve"> эпидеми</w:t>
      </w:r>
      <w:r w:rsidR="0095642F">
        <w:rPr>
          <w:rStyle w:val="9"/>
          <w:sz w:val="28"/>
          <w:szCs w:val="28"/>
        </w:rPr>
        <w:t>ологи</w:t>
      </w:r>
      <w:r>
        <w:rPr>
          <w:rStyle w:val="9"/>
          <w:sz w:val="28"/>
          <w:szCs w:val="28"/>
        </w:rPr>
        <w:t>ческих норм в учреждениях района».</w:t>
      </w:r>
    </w:p>
    <w:p w:rsidR="00CA5282" w:rsidRDefault="00CA5282" w:rsidP="006C6A8C">
      <w:pPr>
        <w:spacing w:line="257" w:lineRule="auto"/>
        <w:jc w:val="both"/>
        <w:rPr>
          <w:rStyle w:val="9"/>
        </w:rPr>
      </w:pPr>
    </w:p>
    <w:p w:rsidR="003E0DAB" w:rsidRDefault="003E0DAB" w:rsidP="006C6A8C">
      <w:pPr>
        <w:spacing w:line="257" w:lineRule="auto"/>
        <w:jc w:val="both"/>
        <w:rPr>
          <w:rStyle w:val="9"/>
        </w:rPr>
      </w:pPr>
    </w:p>
    <w:p w:rsidR="003E0DAB" w:rsidRDefault="003E0DAB" w:rsidP="006C6A8C">
      <w:pPr>
        <w:spacing w:line="257" w:lineRule="auto"/>
        <w:jc w:val="both"/>
        <w:rPr>
          <w:rStyle w:val="9"/>
        </w:rPr>
      </w:pPr>
    </w:p>
    <w:p w:rsidR="003E0DAB" w:rsidRDefault="003E0DAB" w:rsidP="006C6A8C">
      <w:pPr>
        <w:spacing w:line="257" w:lineRule="auto"/>
        <w:jc w:val="both"/>
        <w:rPr>
          <w:rStyle w:val="9"/>
        </w:rPr>
      </w:pPr>
    </w:p>
    <w:p w:rsidR="003E0DAB" w:rsidRDefault="003E0DAB" w:rsidP="006C6A8C">
      <w:pPr>
        <w:spacing w:line="257" w:lineRule="auto"/>
        <w:jc w:val="both"/>
        <w:rPr>
          <w:rStyle w:val="9"/>
        </w:rPr>
      </w:pPr>
    </w:p>
    <w:p w:rsidR="003E0DAB" w:rsidRDefault="003E0DAB" w:rsidP="006C6A8C">
      <w:pPr>
        <w:spacing w:line="257" w:lineRule="auto"/>
        <w:jc w:val="both"/>
        <w:rPr>
          <w:rStyle w:val="9"/>
        </w:rPr>
      </w:pPr>
    </w:p>
    <w:p w:rsidR="00BA4DFE" w:rsidRDefault="00BA4DFE" w:rsidP="006C6A8C">
      <w:pPr>
        <w:spacing w:line="257" w:lineRule="auto"/>
        <w:jc w:val="both"/>
        <w:rPr>
          <w:rStyle w:val="9"/>
        </w:rPr>
      </w:pPr>
    </w:p>
    <w:p w:rsidR="003E0DAB" w:rsidRDefault="003E0DAB" w:rsidP="006C6A8C">
      <w:pPr>
        <w:spacing w:line="257" w:lineRule="auto"/>
        <w:jc w:val="both"/>
        <w:rPr>
          <w:rStyle w:val="9"/>
        </w:rPr>
      </w:pPr>
    </w:p>
    <w:p w:rsidR="003E0DAB" w:rsidRDefault="003E0DAB" w:rsidP="006C6A8C">
      <w:pPr>
        <w:spacing w:line="257" w:lineRule="auto"/>
        <w:jc w:val="both"/>
        <w:rPr>
          <w:rStyle w:val="9"/>
        </w:rPr>
      </w:pPr>
    </w:p>
    <w:p w:rsidR="00FC6B07" w:rsidRPr="00524D64" w:rsidRDefault="00FC6B07" w:rsidP="00FC6B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221"/>
      <w:bookmarkEnd w:id="3"/>
      <w:r w:rsidRPr="00524D6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Информация об участии </w:t>
      </w:r>
      <w:r>
        <w:rPr>
          <w:rFonts w:ascii="Times New Roman" w:hAnsi="Times New Roman" w:cs="Times New Roman"/>
          <w:b/>
          <w:sz w:val="28"/>
          <w:szCs w:val="28"/>
        </w:rPr>
        <w:t>исполнителей межведомственной программы</w:t>
      </w:r>
    </w:p>
    <w:p w:rsidR="00FC6B07" w:rsidRPr="00524D64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524D64" w:rsidRDefault="00FC6B07" w:rsidP="00FC6B07">
      <w:pPr>
        <w:pStyle w:val="ConsPlusNormal"/>
        <w:ind w:left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D64">
        <w:rPr>
          <w:rFonts w:ascii="Times New Roman" w:hAnsi="Times New Roman" w:cs="Times New Roman"/>
          <w:b/>
          <w:sz w:val="28"/>
          <w:szCs w:val="28"/>
        </w:rPr>
        <w:t>Участие в реализации программы принимают:</w:t>
      </w:r>
    </w:p>
    <w:p w:rsidR="00BB4A34" w:rsidRDefault="00F844D0" w:rsidP="00BB4A34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FC6B07">
        <w:rPr>
          <w:rFonts w:ascii="Times New Roman" w:hAnsi="Times New Roman" w:cs="Times New Roman"/>
          <w:sz w:val="28"/>
          <w:szCs w:val="28"/>
        </w:rPr>
        <w:t>униципальные организации:</w:t>
      </w:r>
    </w:p>
    <w:p w:rsidR="00FC6B07" w:rsidRPr="00BB4A34" w:rsidRDefault="00BB4A34" w:rsidP="00BB4A34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BB4A34">
        <w:rPr>
          <w:rFonts w:ascii="Times New Roman" w:hAnsi="Times New Roman" w:cs="Times New Roman"/>
          <w:sz w:val="28"/>
          <w:szCs w:val="28"/>
        </w:rPr>
        <w:t xml:space="preserve"> </w:t>
      </w:r>
      <w:r w:rsidRPr="00393C9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393C9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3C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городских и сельских поселений </w:t>
      </w:r>
      <w:proofErr w:type="spellStart"/>
      <w:r w:rsidRPr="00393C9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3C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4A34" w:rsidRDefault="002F3923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C6B07" w:rsidRPr="00524D64">
        <w:rPr>
          <w:rFonts w:ascii="Times New Roman" w:hAnsi="Times New Roman" w:cs="Times New Roman"/>
          <w:sz w:val="28"/>
          <w:szCs w:val="28"/>
        </w:rPr>
        <w:t>рганизации, оказывающие организационно-методическую поддержку:</w:t>
      </w:r>
      <w:r w:rsidR="00BB4A34" w:rsidRPr="00BB4A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B07" w:rsidRDefault="00BB4A34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ГБУЗ РМ «Комсомольская ЦРБ»</w:t>
      </w:r>
      <w:r w:rsidR="001476C4" w:rsidRPr="001476C4">
        <w:rPr>
          <w:rFonts w:ascii="Times New Roman" w:hAnsi="Times New Roman" w:cs="Times New Roman"/>
          <w:sz w:val="28"/>
          <w:szCs w:val="28"/>
        </w:rPr>
        <w:t xml:space="preserve"> </w:t>
      </w:r>
      <w:r w:rsidR="001476C4">
        <w:rPr>
          <w:rFonts w:ascii="Times New Roman" w:hAnsi="Times New Roman" w:cs="Times New Roman"/>
          <w:sz w:val="28"/>
          <w:szCs w:val="28"/>
        </w:rPr>
        <w:t>( по согласованию)</w:t>
      </w:r>
      <w:proofErr w:type="gramStart"/>
      <w:r w:rsidR="001476C4">
        <w:rPr>
          <w:rFonts w:ascii="Times New Roman" w:hAnsi="Times New Roman" w:cs="Times New Roman"/>
          <w:sz w:val="28"/>
          <w:szCs w:val="28"/>
        </w:rPr>
        <w:t>,</w:t>
      </w:r>
      <w:r w:rsidR="00441EBB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441EBB">
        <w:rPr>
          <w:rFonts w:ascii="Times New Roman" w:hAnsi="Times New Roman" w:cs="Times New Roman"/>
          <w:sz w:val="28"/>
          <w:szCs w:val="28"/>
        </w:rPr>
        <w:t xml:space="preserve">ерриториальный отдел Управления </w:t>
      </w:r>
      <w:proofErr w:type="spellStart"/>
      <w:r w:rsidR="00441EBB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441EBB">
        <w:rPr>
          <w:rFonts w:ascii="Times New Roman" w:hAnsi="Times New Roman" w:cs="Times New Roman"/>
          <w:sz w:val="28"/>
          <w:szCs w:val="28"/>
        </w:rPr>
        <w:t xml:space="preserve"> по РМ в </w:t>
      </w:r>
      <w:proofErr w:type="spellStart"/>
      <w:r w:rsidR="00441EBB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441EBB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1476C4">
        <w:rPr>
          <w:rFonts w:ascii="Times New Roman" w:hAnsi="Times New Roman" w:cs="Times New Roman"/>
          <w:sz w:val="28"/>
          <w:szCs w:val="28"/>
        </w:rPr>
        <w:t>( по согласованию)</w:t>
      </w:r>
      <w:r w:rsidR="00441EBB">
        <w:rPr>
          <w:rFonts w:ascii="Times New Roman" w:hAnsi="Times New Roman" w:cs="Times New Roman"/>
          <w:sz w:val="28"/>
          <w:szCs w:val="28"/>
        </w:rPr>
        <w:t>.</w:t>
      </w:r>
    </w:p>
    <w:p w:rsidR="00441EBB" w:rsidRDefault="00F844D0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C6B07" w:rsidRPr="00524D64">
        <w:rPr>
          <w:rFonts w:ascii="Times New Roman" w:hAnsi="Times New Roman" w:cs="Times New Roman"/>
          <w:sz w:val="28"/>
          <w:szCs w:val="28"/>
        </w:rPr>
        <w:t>осударственное бюджет</w:t>
      </w:r>
      <w:r w:rsidR="00441EBB">
        <w:rPr>
          <w:rFonts w:ascii="Times New Roman" w:hAnsi="Times New Roman" w:cs="Times New Roman"/>
          <w:sz w:val="28"/>
          <w:szCs w:val="28"/>
        </w:rPr>
        <w:t>ное учреждение здравоохранения:</w:t>
      </w:r>
    </w:p>
    <w:p w:rsidR="00FC6B07" w:rsidRDefault="00441EBB" w:rsidP="001476C4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441E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ГБУЗ РМ «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Комсомольская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ЦРБ»,</w:t>
      </w:r>
      <w:r w:rsidR="001476C4">
        <w:rPr>
          <w:rFonts w:ascii="Times New Roman" w:hAnsi="Times New Roman" w:cs="Times New Roman"/>
          <w:sz w:val="28"/>
          <w:szCs w:val="28"/>
        </w:rPr>
        <w:t xml:space="preserve"> </w:t>
      </w:r>
      <w:r w:rsidR="002F3923">
        <w:rPr>
          <w:rFonts w:ascii="Times New Roman" w:hAnsi="Times New Roman" w:cs="Times New Roman"/>
          <w:sz w:val="28"/>
          <w:szCs w:val="28"/>
        </w:rPr>
        <w:t>(</w:t>
      </w:r>
      <w:r w:rsidR="001476C4">
        <w:rPr>
          <w:rFonts w:ascii="Times New Roman" w:hAnsi="Times New Roman" w:cs="Times New Roman"/>
          <w:sz w:val="28"/>
          <w:szCs w:val="28"/>
        </w:rPr>
        <w:t>по согласованию)</w:t>
      </w:r>
    </w:p>
    <w:p w:rsidR="00441EBB" w:rsidRDefault="00F844D0" w:rsidP="001476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C6B07" w:rsidRPr="00524D64">
        <w:rPr>
          <w:rFonts w:ascii="Times New Roman" w:hAnsi="Times New Roman" w:cs="Times New Roman"/>
          <w:sz w:val="28"/>
          <w:szCs w:val="28"/>
        </w:rPr>
        <w:t>осударственные бюдже</w:t>
      </w:r>
      <w:r w:rsidR="00441EBB">
        <w:rPr>
          <w:rFonts w:ascii="Times New Roman" w:hAnsi="Times New Roman" w:cs="Times New Roman"/>
          <w:sz w:val="28"/>
          <w:szCs w:val="28"/>
        </w:rPr>
        <w:t xml:space="preserve">тные образовательные учреждения: </w:t>
      </w:r>
    </w:p>
    <w:p w:rsidR="00FC6B07" w:rsidRPr="00524D64" w:rsidRDefault="00441EBB" w:rsidP="001476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Образовательные учреждения </w:t>
      </w:r>
      <w:proofErr w:type="spellStart"/>
      <w:r w:rsidRPr="00393C9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3C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476C4">
        <w:rPr>
          <w:rFonts w:ascii="Times New Roman" w:hAnsi="Times New Roman" w:cs="Times New Roman"/>
          <w:sz w:val="28"/>
          <w:szCs w:val="28"/>
        </w:rPr>
        <w:t xml:space="preserve"> (по   согласованию)</w:t>
      </w:r>
    </w:p>
    <w:p w:rsidR="00441EBB" w:rsidRDefault="00F844D0" w:rsidP="001476C4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41EBB">
        <w:rPr>
          <w:rFonts w:ascii="Times New Roman" w:hAnsi="Times New Roman" w:cs="Times New Roman"/>
          <w:sz w:val="28"/>
          <w:szCs w:val="28"/>
        </w:rPr>
        <w:t>редства массовой информации:</w:t>
      </w:r>
    </w:p>
    <w:p w:rsidR="00FC6B07" w:rsidRPr="00524D64" w:rsidRDefault="00441EBB" w:rsidP="001476C4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Редакция газеты «Знамя»</w:t>
      </w:r>
      <w:r w:rsidR="001476C4" w:rsidRPr="001476C4">
        <w:rPr>
          <w:rFonts w:ascii="Times New Roman" w:hAnsi="Times New Roman" w:cs="Times New Roman"/>
          <w:sz w:val="28"/>
          <w:szCs w:val="28"/>
        </w:rPr>
        <w:t xml:space="preserve"> </w:t>
      </w:r>
      <w:r w:rsidR="001476C4">
        <w:rPr>
          <w:rFonts w:ascii="Times New Roman" w:hAnsi="Times New Roman" w:cs="Times New Roman"/>
          <w:sz w:val="28"/>
          <w:szCs w:val="28"/>
        </w:rPr>
        <w:t>(по согласованию)</w:t>
      </w:r>
      <w:r>
        <w:rPr>
          <w:rFonts w:ascii="Times New Roman" w:hAnsi="Times New Roman" w:cs="Times New Roman"/>
          <w:sz w:val="28"/>
          <w:szCs w:val="28"/>
        </w:rPr>
        <w:t xml:space="preserve">, отдел информатизации </w:t>
      </w:r>
      <w:proofErr w:type="spellStart"/>
      <w:r w:rsidRPr="00393C9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3C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476C4" w:rsidRPr="0031172D" w:rsidRDefault="00F844D0" w:rsidP="0031172D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476C4">
        <w:rPr>
          <w:rFonts w:ascii="Times New Roman" w:hAnsi="Times New Roman" w:cs="Times New Roman"/>
          <w:sz w:val="28"/>
          <w:szCs w:val="28"/>
        </w:rPr>
        <w:t>бщественные организации</w:t>
      </w:r>
      <w:r w:rsidR="001476C4" w:rsidRPr="001476C4">
        <w:rPr>
          <w:rFonts w:ascii="Times New Roman" w:hAnsi="Times New Roman" w:cs="Times New Roman"/>
          <w:sz w:val="28"/>
          <w:szCs w:val="28"/>
        </w:rPr>
        <w:t xml:space="preserve"> </w:t>
      </w:r>
      <w:r w:rsidR="002F3923">
        <w:rPr>
          <w:rFonts w:ascii="Times New Roman" w:hAnsi="Times New Roman" w:cs="Times New Roman"/>
          <w:sz w:val="28"/>
          <w:szCs w:val="28"/>
        </w:rPr>
        <w:t>(</w:t>
      </w:r>
      <w:r w:rsidR="001476C4">
        <w:rPr>
          <w:rFonts w:ascii="Times New Roman" w:hAnsi="Times New Roman" w:cs="Times New Roman"/>
          <w:sz w:val="28"/>
          <w:szCs w:val="28"/>
        </w:rPr>
        <w:t>по согласованию):</w:t>
      </w:r>
      <w:r w:rsidRPr="00F844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МРОО Всероссийская</w:t>
      </w:r>
      <w:r w:rsidRPr="00F844D0">
        <w:rPr>
          <w:rFonts w:ascii="Times New Roman" w:hAnsi="Times New Roman" w:cs="Times New Roman"/>
          <w:sz w:val="28"/>
          <w:szCs w:val="28"/>
        </w:rPr>
        <w:t xml:space="preserve"> орг</w:t>
      </w:r>
      <w:r>
        <w:rPr>
          <w:rFonts w:ascii="Times New Roman" w:hAnsi="Times New Roman" w:cs="Times New Roman"/>
          <w:sz w:val="28"/>
          <w:szCs w:val="28"/>
        </w:rPr>
        <w:t>анизация ветеранов, Мордовская республиканская организация</w:t>
      </w:r>
      <w:r w:rsidRPr="00F844D0">
        <w:rPr>
          <w:rFonts w:ascii="Times New Roman" w:hAnsi="Times New Roman" w:cs="Times New Roman"/>
          <w:sz w:val="28"/>
          <w:szCs w:val="28"/>
        </w:rPr>
        <w:t xml:space="preserve"> Общероссийской общественной организации инвалидов «Всероссийского Ордена Трудового Красного знамени общества слепых» (</w:t>
      </w:r>
      <w:proofErr w:type="spellStart"/>
      <w:r w:rsidRPr="00F844D0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Pr="00F844D0">
        <w:rPr>
          <w:rFonts w:ascii="Times New Roman" w:hAnsi="Times New Roman" w:cs="Times New Roman"/>
          <w:sz w:val="28"/>
          <w:szCs w:val="28"/>
        </w:rPr>
        <w:t xml:space="preserve"> местная организация Всероссийского Ордена Трудового Красного знамени общества слепых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районная организация</w:t>
      </w:r>
      <w:r w:rsidRPr="00F844D0">
        <w:rPr>
          <w:rFonts w:ascii="Times New Roman" w:hAnsi="Times New Roman" w:cs="Times New Roman"/>
          <w:sz w:val="28"/>
          <w:szCs w:val="28"/>
        </w:rPr>
        <w:t xml:space="preserve"> Мордовской республиканской организации « Всероссийское общество инвалидов»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844D0">
        <w:t xml:space="preserve"> </w:t>
      </w:r>
      <w:r w:rsidRPr="00F844D0">
        <w:rPr>
          <w:rFonts w:ascii="Times New Roman" w:hAnsi="Times New Roman" w:cs="Times New Roman"/>
          <w:sz w:val="28"/>
          <w:szCs w:val="28"/>
        </w:rPr>
        <w:t>АНО СОГ «Луч надежды»</w:t>
      </w:r>
      <w:r>
        <w:rPr>
          <w:rFonts w:ascii="Times New Roman" w:hAnsi="Times New Roman" w:cs="Times New Roman"/>
          <w:sz w:val="28"/>
          <w:szCs w:val="28"/>
        </w:rPr>
        <w:t xml:space="preserve"> ГКУ Социальная защита населения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</w:t>
      </w:r>
      <w:r w:rsidR="0031172D">
        <w:rPr>
          <w:rFonts w:ascii="Times New Roman" w:hAnsi="Times New Roman" w:cs="Times New Roman"/>
          <w:sz w:val="28"/>
          <w:szCs w:val="28"/>
        </w:rPr>
        <w:t>зинскому</w:t>
      </w:r>
      <w:proofErr w:type="spellEnd"/>
      <w:r w:rsidR="0031172D">
        <w:rPr>
          <w:rFonts w:ascii="Times New Roman" w:hAnsi="Times New Roman" w:cs="Times New Roman"/>
          <w:sz w:val="28"/>
          <w:szCs w:val="28"/>
        </w:rPr>
        <w:t xml:space="preserve"> муниципальному району</w:t>
      </w:r>
    </w:p>
    <w:p w:rsidR="001476C4" w:rsidRDefault="001476C4" w:rsidP="00D13F2B">
      <w:pPr>
        <w:pStyle w:val="ConsPlusNormal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476C4" w:rsidRPr="00D13F2B" w:rsidRDefault="001476C4" w:rsidP="00D13F2B">
      <w:pPr>
        <w:pStyle w:val="ConsPlusNormal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13F2B" w:rsidRDefault="00D13F2B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4" w:name="Par248"/>
      <w:bookmarkEnd w:id="4"/>
    </w:p>
    <w:p w:rsidR="00FC6B07" w:rsidRDefault="00377B3B" w:rsidP="00377B3B">
      <w:pPr>
        <w:pStyle w:val="ConsPlusNormal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C6B07" w:rsidRPr="00524D64">
        <w:rPr>
          <w:rFonts w:ascii="Times New Roman" w:hAnsi="Times New Roman" w:cs="Times New Roman"/>
          <w:b/>
          <w:sz w:val="28"/>
          <w:szCs w:val="28"/>
        </w:rPr>
        <w:t>Обоснование потребностей в необходимых ресурсах</w:t>
      </w:r>
    </w:p>
    <w:p w:rsidR="00FC6B07" w:rsidRPr="00524D64" w:rsidRDefault="00FC6B07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FC6B07" w:rsidRPr="00524D64" w:rsidRDefault="004D7D18" w:rsidP="00FC6B07">
      <w:pPr>
        <w:pStyle w:val="ab"/>
        <w:spacing w:before="0" w:beforeAutospacing="0" w:after="0"/>
        <w:ind w:firstLine="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bookmarkStart w:id="5" w:name="_GoBack"/>
      <w:r w:rsidR="00FC6B07" w:rsidRPr="00524D64">
        <w:rPr>
          <w:color w:val="000000"/>
          <w:sz w:val="28"/>
          <w:szCs w:val="28"/>
        </w:rPr>
        <w:t>Реализация муниципальной программы осуществляется за счет ср</w:t>
      </w:r>
      <w:r w:rsidR="00CA5282">
        <w:rPr>
          <w:color w:val="000000"/>
          <w:sz w:val="28"/>
          <w:szCs w:val="28"/>
        </w:rPr>
        <w:t xml:space="preserve">едств бюджета </w:t>
      </w:r>
      <w:proofErr w:type="spellStart"/>
      <w:r w:rsidR="00CA5282">
        <w:rPr>
          <w:color w:val="000000"/>
          <w:sz w:val="28"/>
          <w:szCs w:val="28"/>
        </w:rPr>
        <w:t>Чамзинского</w:t>
      </w:r>
      <w:proofErr w:type="spellEnd"/>
      <w:r w:rsidR="00CA5282">
        <w:rPr>
          <w:color w:val="000000"/>
          <w:sz w:val="28"/>
          <w:szCs w:val="28"/>
        </w:rPr>
        <w:t xml:space="preserve"> муниципального района.</w:t>
      </w:r>
      <w:r w:rsidR="00FC6B07" w:rsidRPr="00524D64">
        <w:rPr>
          <w:color w:val="000000"/>
          <w:sz w:val="28"/>
          <w:szCs w:val="28"/>
        </w:rPr>
        <w:t xml:space="preserve"> </w:t>
      </w:r>
    </w:p>
    <w:p w:rsidR="003C5A99" w:rsidRPr="00B90105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bookmarkStart w:id="6" w:name="Par262"/>
      <w:bookmarkEnd w:id="6"/>
      <w:r w:rsidRPr="00B90105">
        <w:rPr>
          <w:color w:val="000000"/>
          <w:sz w:val="28"/>
          <w:szCs w:val="28"/>
        </w:rPr>
        <w:t xml:space="preserve">Объем финансирования мероприятий, определенных муниципальной </w:t>
      </w:r>
      <w:r w:rsidRPr="00B90105">
        <w:rPr>
          <w:sz w:val="28"/>
          <w:szCs w:val="28"/>
        </w:rPr>
        <w:t xml:space="preserve">программой, составляет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A81093">
        <w:rPr>
          <w:sz w:val="28"/>
          <w:szCs w:val="28"/>
        </w:rPr>
        <w:t xml:space="preserve">544,8 </w:t>
      </w:r>
      <w:r w:rsidR="00CA5282">
        <w:rPr>
          <w:sz w:val="28"/>
          <w:szCs w:val="28"/>
        </w:rPr>
        <w:t xml:space="preserve"> тыс.</w:t>
      </w:r>
      <w:r w:rsidRPr="00B90105">
        <w:rPr>
          <w:sz w:val="28"/>
          <w:szCs w:val="28"/>
        </w:rPr>
        <w:t xml:space="preserve"> руб., в том числе по годам:                                       </w:t>
      </w:r>
    </w:p>
    <w:p w:rsidR="003C5A99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3E0DAB">
        <w:rPr>
          <w:sz w:val="28"/>
          <w:szCs w:val="28"/>
        </w:rPr>
        <w:t>294.800</w:t>
      </w:r>
      <w:r w:rsidR="00CA5282">
        <w:rPr>
          <w:sz w:val="28"/>
          <w:szCs w:val="28"/>
        </w:rPr>
        <w:t xml:space="preserve"> тыс</w:t>
      </w:r>
      <w:r w:rsidRPr="00B90105">
        <w:rPr>
          <w:sz w:val="28"/>
          <w:szCs w:val="28"/>
        </w:rPr>
        <w:t xml:space="preserve">. руб., </w:t>
      </w:r>
      <w:r w:rsidR="00C015EA">
        <w:rPr>
          <w:sz w:val="28"/>
          <w:szCs w:val="28"/>
        </w:rPr>
        <w:t>на исполнение расходных обязательств.</w:t>
      </w:r>
    </w:p>
    <w:p w:rsidR="003C5A99" w:rsidRPr="00B90105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2021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>55 тыс</w:t>
      </w:r>
      <w:r w:rsidRPr="00B90105">
        <w:rPr>
          <w:sz w:val="28"/>
          <w:szCs w:val="28"/>
        </w:rPr>
        <w:t xml:space="preserve">. руб., </w:t>
      </w:r>
      <w:r w:rsidR="00C015EA" w:rsidRPr="00C015EA">
        <w:rPr>
          <w:sz w:val="28"/>
          <w:szCs w:val="28"/>
        </w:rPr>
        <w:t>на исполнение расходных обязательств.</w:t>
      </w:r>
    </w:p>
    <w:p w:rsidR="003C5A99" w:rsidRPr="00B90105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 xml:space="preserve">60 тыс. </w:t>
      </w:r>
      <w:r w:rsidRPr="00B90105">
        <w:rPr>
          <w:sz w:val="28"/>
          <w:szCs w:val="28"/>
        </w:rPr>
        <w:t xml:space="preserve">руб., </w:t>
      </w:r>
      <w:r w:rsidR="00C015EA" w:rsidRPr="00C015EA">
        <w:rPr>
          <w:sz w:val="28"/>
          <w:szCs w:val="28"/>
        </w:rPr>
        <w:t>на исполнение расходных обязательств.</w:t>
      </w:r>
    </w:p>
    <w:p w:rsidR="003C5A99" w:rsidRPr="00B90105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 xml:space="preserve">65 тыс. </w:t>
      </w:r>
      <w:r w:rsidRPr="00B90105">
        <w:rPr>
          <w:sz w:val="28"/>
          <w:szCs w:val="28"/>
        </w:rPr>
        <w:t xml:space="preserve">руб., </w:t>
      </w:r>
      <w:r w:rsidR="00C015EA" w:rsidRPr="00C015EA">
        <w:rPr>
          <w:sz w:val="28"/>
          <w:szCs w:val="28"/>
        </w:rPr>
        <w:t>на исполнение расходных обязательств.</w:t>
      </w:r>
    </w:p>
    <w:p w:rsidR="003C5A99" w:rsidRDefault="003C5A99" w:rsidP="003C5A99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 xml:space="preserve">70 тыс. </w:t>
      </w:r>
      <w:r w:rsidRPr="00B90105">
        <w:rPr>
          <w:sz w:val="28"/>
          <w:szCs w:val="28"/>
        </w:rPr>
        <w:t xml:space="preserve">руб., </w:t>
      </w:r>
      <w:r w:rsidR="00C015EA" w:rsidRPr="00C015EA">
        <w:rPr>
          <w:sz w:val="28"/>
          <w:szCs w:val="28"/>
        </w:rPr>
        <w:t>на исполнение расходных обязательств.</w:t>
      </w:r>
    </w:p>
    <w:bookmarkEnd w:id="5"/>
    <w:p w:rsidR="003C5A99" w:rsidRDefault="003C5A99" w:rsidP="003C5A99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</w:p>
    <w:p w:rsidR="004D7D18" w:rsidRDefault="004D7D18" w:rsidP="003C5A99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</w:p>
    <w:p w:rsidR="0031172D" w:rsidRDefault="0031172D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172D" w:rsidRDefault="0031172D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172D" w:rsidRDefault="0031172D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Pr="00B713F0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5D65" w:rsidRPr="00B713F0" w:rsidRDefault="00BB5D65" w:rsidP="00BB5D6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3F0">
        <w:rPr>
          <w:rFonts w:ascii="Times New Roman" w:hAnsi="Times New Roman" w:cs="Times New Roman"/>
          <w:b/>
          <w:sz w:val="28"/>
          <w:szCs w:val="28"/>
        </w:rPr>
        <w:lastRenderedPageBreak/>
        <w:t>ПЕРЕЧЕНЬ</w:t>
      </w:r>
    </w:p>
    <w:p w:rsidR="00BB5D65" w:rsidRPr="00B713F0" w:rsidRDefault="00BB5D65" w:rsidP="00BB5D6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3F0">
        <w:rPr>
          <w:rFonts w:ascii="Times New Roman" w:hAnsi="Times New Roman" w:cs="Times New Roman"/>
          <w:b/>
          <w:sz w:val="28"/>
          <w:szCs w:val="28"/>
        </w:rPr>
        <w:t>ОСНОВНЫХ МЕРОПРИЯТИЙ МУНИЦИПАЛЬНОЙ ПРОГРАММЫ</w:t>
      </w:r>
    </w:p>
    <w:p w:rsidR="00BB5D65" w:rsidRPr="003B3228" w:rsidRDefault="00BB5D65" w:rsidP="00BB5D6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2263"/>
        <w:gridCol w:w="998"/>
        <w:gridCol w:w="1712"/>
        <w:gridCol w:w="839"/>
        <w:gridCol w:w="851"/>
        <w:gridCol w:w="850"/>
        <w:gridCol w:w="851"/>
        <w:gridCol w:w="992"/>
      </w:tblGrid>
      <w:tr w:rsidR="004627AF" w:rsidRPr="005B6E01" w:rsidTr="00DA3976">
        <w:trPr>
          <w:trHeight w:val="605"/>
        </w:trPr>
        <w:tc>
          <w:tcPr>
            <w:tcW w:w="675" w:type="dxa"/>
            <w:vMerge w:val="restart"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3" w:type="dxa"/>
            <w:vMerge w:val="restart"/>
          </w:tcPr>
          <w:p w:rsidR="00F35816" w:rsidRDefault="00F35816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основного мероприятия муниципальной программы </w:t>
            </w:r>
          </w:p>
          <w:p w:rsidR="004627AF" w:rsidRPr="005B6E01" w:rsidRDefault="004627AF" w:rsidP="00C30B15">
            <w:pPr>
              <w:pStyle w:val="ConsPlusNormal"/>
              <w:ind w:left="-150"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8" w:type="dxa"/>
            <w:vMerge w:val="restart"/>
          </w:tcPr>
          <w:p w:rsidR="00F35816" w:rsidRDefault="00F35816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4627AF" w:rsidRPr="005B6E01" w:rsidRDefault="004627AF" w:rsidP="00F35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начала реализации</w:t>
            </w:r>
          </w:p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1712" w:type="dxa"/>
            <w:vMerge w:val="restart"/>
          </w:tcPr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B71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Ответственные лица за исполнение мероприятия.</w:t>
            </w:r>
          </w:p>
          <w:p w:rsidR="004627AF" w:rsidRPr="005B6E01" w:rsidRDefault="004627AF" w:rsidP="00B713F0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3" w:type="dxa"/>
            <w:gridSpan w:val="5"/>
          </w:tcPr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</w:t>
            </w: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емы и источники финансирования</w:t>
            </w:r>
          </w:p>
        </w:tc>
      </w:tr>
      <w:tr w:rsidR="004627AF" w:rsidRPr="005B6E01" w:rsidTr="00DA3976">
        <w:trPr>
          <w:trHeight w:val="68"/>
        </w:trPr>
        <w:tc>
          <w:tcPr>
            <w:tcW w:w="675" w:type="dxa"/>
            <w:vMerge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vMerge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4627AF" w:rsidRPr="00046A2D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2020г</w:t>
            </w:r>
          </w:p>
          <w:p w:rsidR="004627AF" w:rsidRPr="00046A2D" w:rsidRDefault="004627AF" w:rsidP="005B6E01">
            <w:pPr>
              <w:rPr>
                <w:sz w:val="20"/>
                <w:szCs w:val="20"/>
              </w:rPr>
            </w:pPr>
          </w:p>
          <w:p w:rsidR="004627AF" w:rsidRPr="00046A2D" w:rsidRDefault="004627AF" w:rsidP="005B6E01">
            <w:pPr>
              <w:rPr>
                <w:sz w:val="20"/>
                <w:szCs w:val="20"/>
              </w:rPr>
            </w:pPr>
          </w:p>
          <w:p w:rsidR="004627AF" w:rsidRPr="00046A2D" w:rsidRDefault="004627AF" w:rsidP="005B6E01">
            <w:pPr>
              <w:rPr>
                <w:sz w:val="20"/>
                <w:szCs w:val="20"/>
              </w:rPr>
            </w:pPr>
          </w:p>
          <w:p w:rsidR="004627AF" w:rsidRPr="003E0DAB" w:rsidRDefault="003E0DAB" w:rsidP="005B6E01">
            <w:pPr>
              <w:rPr>
                <w:sz w:val="16"/>
                <w:szCs w:val="16"/>
              </w:rPr>
            </w:pPr>
            <w:r w:rsidRPr="003E0DAB">
              <w:rPr>
                <w:sz w:val="16"/>
                <w:szCs w:val="16"/>
              </w:rPr>
              <w:t xml:space="preserve">294.800 </w:t>
            </w:r>
            <w:proofErr w:type="spellStart"/>
            <w:r w:rsidR="004627AF" w:rsidRPr="003E0DAB">
              <w:rPr>
                <w:sz w:val="16"/>
                <w:szCs w:val="16"/>
              </w:rPr>
              <w:t>т</w:t>
            </w:r>
            <w:proofErr w:type="gramStart"/>
            <w:r w:rsidR="004627AF" w:rsidRPr="003E0DAB">
              <w:rPr>
                <w:sz w:val="16"/>
                <w:szCs w:val="16"/>
              </w:rPr>
              <w:t>.р</w:t>
            </w:r>
            <w:proofErr w:type="spellEnd"/>
            <w:proofErr w:type="gramEnd"/>
          </w:p>
        </w:tc>
        <w:tc>
          <w:tcPr>
            <w:tcW w:w="851" w:type="dxa"/>
          </w:tcPr>
          <w:p w:rsidR="004627AF" w:rsidRPr="00046A2D" w:rsidRDefault="004627AF" w:rsidP="005B6E0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2021г</w:t>
            </w:r>
          </w:p>
          <w:p w:rsidR="004627AF" w:rsidRPr="00046A2D" w:rsidRDefault="004627AF" w:rsidP="005B6E0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4627AF" w:rsidRPr="00046A2D" w:rsidRDefault="004627AF" w:rsidP="005B6E0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3E0DAB" w:rsidRDefault="003E0DAB" w:rsidP="004627AF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627AF" w:rsidRPr="00046A2D" w:rsidRDefault="004627AF" w:rsidP="004627AF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55т.р.</w:t>
            </w:r>
          </w:p>
        </w:tc>
        <w:tc>
          <w:tcPr>
            <w:tcW w:w="850" w:type="dxa"/>
          </w:tcPr>
          <w:p w:rsidR="004627AF" w:rsidRPr="00046A2D" w:rsidRDefault="004627AF" w:rsidP="005B6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2022г</w:t>
            </w:r>
          </w:p>
          <w:p w:rsidR="004627AF" w:rsidRPr="00046A2D" w:rsidRDefault="004627AF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27AF" w:rsidRPr="00046A2D" w:rsidRDefault="004627AF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DAB" w:rsidRDefault="003E0DAB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27AF" w:rsidRPr="00046A2D" w:rsidRDefault="004627AF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60т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4627AF" w:rsidRPr="00046A2D" w:rsidRDefault="004627AF" w:rsidP="005B6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2023г</w:t>
            </w:r>
          </w:p>
          <w:p w:rsidR="004627AF" w:rsidRPr="00046A2D" w:rsidRDefault="004627AF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27AF" w:rsidRPr="00046A2D" w:rsidRDefault="004627AF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0DAB" w:rsidRDefault="003E0DAB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27AF" w:rsidRPr="00046A2D" w:rsidRDefault="004627AF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65т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4627AF" w:rsidRPr="00046A2D" w:rsidRDefault="004627AF" w:rsidP="004627AF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2024г</w:t>
            </w:r>
          </w:p>
          <w:p w:rsidR="004627AF" w:rsidRPr="00046A2D" w:rsidRDefault="004627AF" w:rsidP="004627AF">
            <w:pPr>
              <w:rPr>
                <w:sz w:val="20"/>
                <w:szCs w:val="20"/>
              </w:rPr>
            </w:pPr>
          </w:p>
          <w:p w:rsidR="004627AF" w:rsidRPr="00046A2D" w:rsidRDefault="004627AF" w:rsidP="004627AF">
            <w:pPr>
              <w:rPr>
                <w:sz w:val="20"/>
                <w:szCs w:val="20"/>
              </w:rPr>
            </w:pPr>
          </w:p>
          <w:p w:rsidR="004627AF" w:rsidRPr="00046A2D" w:rsidRDefault="004627AF" w:rsidP="004627AF">
            <w:pPr>
              <w:rPr>
                <w:sz w:val="20"/>
                <w:szCs w:val="20"/>
              </w:rPr>
            </w:pPr>
          </w:p>
          <w:p w:rsidR="004627AF" w:rsidRPr="00046A2D" w:rsidRDefault="004627AF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70т.р.</w:t>
            </w:r>
          </w:p>
        </w:tc>
      </w:tr>
      <w:tr w:rsidR="004627AF" w:rsidRPr="005B6E01" w:rsidTr="00DA3976">
        <w:trPr>
          <w:trHeight w:val="643"/>
        </w:trPr>
        <w:tc>
          <w:tcPr>
            <w:tcW w:w="675" w:type="dxa"/>
          </w:tcPr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3" w:type="dxa"/>
          </w:tcPr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Создание единой городской среды, поддерживающей здоровье на протяжении всей жизни</w:t>
            </w:r>
          </w:p>
        </w:tc>
        <w:tc>
          <w:tcPr>
            <w:tcW w:w="998" w:type="dxa"/>
          </w:tcPr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2020-2024г.</w:t>
            </w:r>
          </w:p>
        </w:tc>
        <w:tc>
          <w:tcPr>
            <w:tcW w:w="1712" w:type="dxa"/>
          </w:tcPr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Главы поселений </w:t>
            </w:r>
            <w:proofErr w:type="spellStart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="00DA39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A3976"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 </w:t>
            </w:r>
            <w:proofErr w:type="spellStart"/>
            <w:r w:rsidR="00DA3976"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="00DA3976"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4627AF" w:rsidRPr="00046A2D" w:rsidRDefault="004627AF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627AF" w:rsidRPr="00046A2D" w:rsidRDefault="004627AF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627AF" w:rsidRPr="00046A2D" w:rsidRDefault="004627AF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627AF" w:rsidRPr="00046A2D" w:rsidRDefault="004627AF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4627AF" w:rsidRPr="00046A2D" w:rsidRDefault="004627AF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A3976" w:rsidRPr="005B6E01" w:rsidTr="00DA3976">
        <w:trPr>
          <w:trHeight w:val="643"/>
        </w:trPr>
        <w:tc>
          <w:tcPr>
            <w:tcW w:w="675" w:type="dxa"/>
          </w:tcPr>
          <w:p w:rsidR="00DA3976" w:rsidRPr="005B6E01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63" w:type="dxa"/>
          </w:tcPr>
          <w:p w:rsidR="00DA3976" w:rsidRPr="005B6E01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</w:t>
            </w:r>
            <w:r w:rsidR="002F3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парковых зон и мест отдыха.</w:t>
            </w:r>
          </w:p>
        </w:tc>
        <w:tc>
          <w:tcPr>
            <w:tcW w:w="998" w:type="dxa"/>
          </w:tcPr>
          <w:p w:rsidR="00DA3976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3976" w:rsidRDefault="00DA3976" w:rsidP="00DA3976"/>
          <w:p w:rsidR="00DA3976" w:rsidRPr="00DA3976" w:rsidRDefault="00DA3976" w:rsidP="00DA3976"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DA3976" w:rsidRPr="005B6E01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Главы поселений </w:t>
            </w:r>
            <w:proofErr w:type="spellStart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DA3976" w:rsidRPr="00046A2D" w:rsidRDefault="00DA3976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A3976" w:rsidRPr="00046A2D" w:rsidRDefault="00DA3976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A3976" w:rsidRPr="005B6E01" w:rsidTr="00DA3976">
        <w:trPr>
          <w:trHeight w:val="643"/>
        </w:trPr>
        <w:tc>
          <w:tcPr>
            <w:tcW w:w="675" w:type="dxa"/>
          </w:tcPr>
          <w:p w:rsidR="00DA3976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263" w:type="dxa"/>
          </w:tcPr>
          <w:p w:rsidR="00DA3976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Очищение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загрязненых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химикатами территорий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998" w:type="dxa"/>
          </w:tcPr>
          <w:p w:rsidR="00DA3976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3976" w:rsidRPr="00DA3976" w:rsidRDefault="00DA3976" w:rsidP="00DA3976"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DA3976" w:rsidRPr="005B6E01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Главы поселений </w:t>
            </w:r>
            <w:proofErr w:type="spellStart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DA3976" w:rsidRPr="00046A2D" w:rsidRDefault="00DA3976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A3976" w:rsidRPr="00046A2D" w:rsidRDefault="00DA3976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A3976" w:rsidRPr="005B6E01" w:rsidTr="00DA3976">
        <w:trPr>
          <w:trHeight w:val="643"/>
        </w:trPr>
        <w:tc>
          <w:tcPr>
            <w:tcW w:w="675" w:type="dxa"/>
          </w:tcPr>
          <w:p w:rsidR="00DA3976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263" w:type="dxa"/>
          </w:tcPr>
          <w:p w:rsidR="00DA3976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доступной инфраструктуры здравоохранения</w:t>
            </w:r>
          </w:p>
        </w:tc>
        <w:tc>
          <w:tcPr>
            <w:tcW w:w="998" w:type="dxa"/>
          </w:tcPr>
          <w:p w:rsidR="00DA3976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DA3976" w:rsidRPr="005B6E01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DA3976" w:rsidRPr="00046A2D" w:rsidRDefault="00DA3976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A3976" w:rsidRPr="00046A2D" w:rsidRDefault="00DA3976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1DC" w:rsidRPr="005B6E01" w:rsidTr="00DA3976">
        <w:trPr>
          <w:trHeight w:val="643"/>
        </w:trPr>
        <w:tc>
          <w:tcPr>
            <w:tcW w:w="675" w:type="dxa"/>
          </w:tcPr>
          <w:p w:rsidR="007601DC" w:rsidRDefault="007601DC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263" w:type="dxa"/>
          </w:tcPr>
          <w:p w:rsidR="007601DC" w:rsidRDefault="007601DC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малобюджетных спортивных площадок при школах.</w:t>
            </w:r>
          </w:p>
        </w:tc>
        <w:tc>
          <w:tcPr>
            <w:tcW w:w="998" w:type="dxa"/>
          </w:tcPr>
          <w:p w:rsidR="007601DC" w:rsidRPr="005B6E01" w:rsidRDefault="007601DC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601DC" w:rsidRPr="00377B3B" w:rsidRDefault="007601DC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Главы поселений </w:t>
            </w:r>
            <w:proofErr w:type="spellStart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601DC" w:rsidRPr="00046A2D" w:rsidRDefault="007601DC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601DC" w:rsidRPr="00046A2D" w:rsidRDefault="007601DC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601DC" w:rsidRPr="00046A2D" w:rsidRDefault="007601DC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601DC" w:rsidRPr="00046A2D" w:rsidRDefault="007601DC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601DC" w:rsidRPr="00046A2D" w:rsidRDefault="007601DC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C087B" w:rsidRPr="005B6E01" w:rsidTr="00DA3976">
        <w:trPr>
          <w:trHeight w:val="643"/>
        </w:trPr>
        <w:tc>
          <w:tcPr>
            <w:tcW w:w="675" w:type="dxa"/>
          </w:tcPr>
          <w:p w:rsidR="006C087B" w:rsidRDefault="006C087B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263" w:type="dxa"/>
          </w:tcPr>
          <w:p w:rsidR="006C087B" w:rsidRDefault="006C087B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11"/>
                <w:rFonts w:eastAsiaTheme="minorEastAsia"/>
                <w:sz w:val="24"/>
                <w:szCs w:val="24"/>
              </w:rPr>
              <w:t>В сфере демографического развити</w:t>
            </w:r>
            <w:proofErr w:type="gramStart"/>
            <w:r w:rsidRPr="00377B3B">
              <w:rPr>
                <w:rStyle w:val="11"/>
                <w:rFonts w:eastAsiaTheme="minorEastAsia"/>
                <w:sz w:val="24"/>
                <w:szCs w:val="24"/>
              </w:rPr>
              <w:t>я-</w:t>
            </w:r>
            <w:proofErr w:type="gramEnd"/>
            <w:r w:rsidRPr="00377B3B">
              <w:rPr>
                <w:rStyle w:val="11"/>
                <w:rFonts w:eastAsiaTheme="minorEastAsia"/>
                <w:sz w:val="24"/>
                <w:szCs w:val="24"/>
              </w:rPr>
              <w:t xml:space="preserve"> снижение уровня смертности </w:t>
            </w:r>
            <w:r w:rsidRPr="00377B3B">
              <w:rPr>
                <w:rStyle w:val="11"/>
                <w:rFonts w:eastAsiaTheme="minorEastAsia"/>
                <w:sz w:val="24"/>
                <w:szCs w:val="24"/>
              </w:rPr>
              <w:lastRenderedPageBreak/>
              <w:t>до значений 13,3% на 1000 жителей 481,7- 2024 году или 572,2 на 100000жителей в 2020г.</w:t>
            </w:r>
          </w:p>
        </w:tc>
        <w:tc>
          <w:tcPr>
            <w:tcW w:w="998" w:type="dxa"/>
          </w:tcPr>
          <w:p w:rsidR="006C087B" w:rsidRPr="005B6E01" w:rsidRDefault="006C087B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2020-2024г.</w:t>
            </w:r>
          </w:p>
        </w:tc>
        <w:tc>
          <w:tcPr>
            <w:tcW w:w="1712" w:type="dxa"/>
          </w:tcPr>
          <w:p w:rsidR="006C087B" w:rsidRPr="005B6E01" w:rsidRDefault="006C087B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ого района, ГБУЗ РМ «Комсомольская ЦРБ»</w:t>
            </w:r>
          </w:p>
        </w:tc>
        <w:tc>
          <w:tcPr>
            <w:tcW w:w="839" w:type="dxa"/>
          </w:tcPr>
          <w:p w:rsidR="006C087B" w:rsidRPr="00046A2D" w:rsidRDefault="006C087B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C087B" w:rsidRPr="00046A2D" w:rsidRDefault="006C087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C087B" w:rsidRPr="00046A2D" w:rsidRDefault="006C087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C087B" w:rsidRPr="00046A2D" w:rsidRDefault="006C087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C087B" w:rsidRPr="00046A2D" w:rsidRDefault="006C087B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5B6E01" w:rsidTr="00DA3976">
        <w:trPr>
          <w:trHeight w:val="643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263" w:type="dxa"/>
          </w:tcPr>
          <w:p w:rsidR="007E4223" w:rsidRPr="00377B3B" w:rsidRDefault="007E4223" w:rsidP="002126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условий для трудовой деятельности женщин, включая 100% доступность дошкольного образования детей до 3 лет.</w:t>
            </w:r>
          </w:p>
          <w:p w:rsidR="007E4223" w:rsidRPr="00377B3B" w:rsidRDefault="007E4223" w:rsidP="00212660">
            <w:pPr>
              <w:pStyle w:val="ConsPlusNormal"/>
              <w:rPr>
                <w:rStyle w:val="11"/>
                <w:rFonts w:eastAsiaTheme="minorEastAsia"/>
                <w:sz w:val="24"/>
                <w:szCs w:val="24"/>
              </w:rPr>
            </w:pPr>
          </w:p>
        </w:tc>
        <w:tc>
          <w:tcPr>
            <w:tcW w:w="998" w:type="dxa"/>
          </w:tcPr>
          <w:p w:rsidR="007E4223" w:rsidRPr="005B6E01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Повышение информированности населения и людей, принимающих решения в вопросах здоровья и ответственности за здоровье на протяжении всей жизни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профилактических и спортивных мероприятий, позволяющих увеличение охвата трудоспособного населения профилактическими мероприятиями.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к ведению здорового образа жизни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информированности населения о способах организации досуга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Информирование населения старшего поколения о развитии современных форм социального обслуживания.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E2896" w:rsidRDefault="007E4223" w:rsidP="008E2896"/>
          <w:p w:rsidR="007E4223" w:rsidRPr="008E2896" w:rsidRDefault="007E4223" w:rsidP="008E2896"/>
          <w:p w:rsidR="007E4223" w:rsidRDefault="007E4223" w:rsidP="008E2896"/>
          <w:p w:rsidR="007E4223" w:rsidRPr="008E2896" w:rsidRDefault="007E4223" w:rsidP="008E2896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8E2896" w:rsidRDefault="007E4223" w:rsidP="008E2896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Проводить информационно – просветительские  мероприятия по пропаганде семейных ценностей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8E2896"/>
          <w:p w:rsidR="007E4223" w:rsidRPr="008E2896" w:rsidRDefault="007E4223" w:rsidP="008E2896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населению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9700F" w:rsidRPr="00046A2D" w:rsidRDefault="0009700F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7E4223" w:rsidRPr="00046A2D" w:rsidRDefault="0009700F" w:rsidP="0009700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  <w:tc>
          <w:tcPr>
            <w:tcW w:w="850" w:type="dxa"/>
          </w:tcPr>
          <w:p w:rsidR="0009700F" w:rsidRPr="00046A2D" w:rsidRDefault="0009700F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7E4223" w:rsidRPr="00046A2D" w:rsidRDefault="0009700F" w:rsidP="0009700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  <w:tc>
          <w:tcPr>
            <w:tcW w:w="851" w:type="dxa"/>
          </w:tcPr>
          <w:p w:rsidR="0009700F" w:rsidRPr="00046A2D" w:rsidRDefault="0009700F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7E4223" w:rsidRPr="00046A2D" w:rsidRDefault="0009700F" w:rsidP="0009700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  <w:tc>
          <w:tcPr>
            <w:tcW w:w="992" w:type="dxa"/>
          </w:tcPr>
          <w:p w:rsidR="0009700F" w:rsidRPr="00046A2D" w:rsidRDefault="0009700F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7E4223" w:rsidRPr="00046A2D" w:rsidRDefault="0009700F" w:rsidP="0009700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Пропаганда здорового образа жизни среди учащихся и трудоспособного населения,</w:t>
            </w:r>
          </w:p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включая отказ от вредных привычек,</w:t>
            </w: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профилактику ВИ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инфекции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8C7A29">
        <w:trPr>
          <w:trHeight w:val="70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массовых мероприятий, использование средств кино, социальной рекламы, информационн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методического потенциала библиотек для продвижения здорового образа жизни.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конкурсов, стимулирующих творческую проектную активность горожан в сфере пропаганды ЗОЖ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C7A29" w:rsidRDefault="007E4223" w:rsidP="008C7A29"/>
          <w:p w:rsidR="007E4223" w:rsidRDefault="007E4223" w:rsidP="008C7A29"/>
          <w:p w:rsidR="007E4223" w:rsidRPr="008C7A29" w:rsidRDefault="007E4223" w:rsidP="008C7A29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8C7A29"/>
          <w:p w:rsidR="007E4223" w:rsidRPr="008C7A29" w:rsidRDefault="007E4223" w:rsidP="008C7A29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Ежегодное проведение мероприятий, пропагандирующих здоровый образ жизни: </w:t>
            </w:r>
          </w:p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Всемирный день без табака», «День борьбы с наркоманией»,</w:t>
            </w:r>
          </w:p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День борьбы с ВИЧ»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2641BE" w:rsidRDefault="007E4223" w:rsidP="002641BE"/>
          <w:p w:rsidR="007E4223" w:rsidRPr="002641BE" w:rsidRDefault="007E4223" w:rsidP="002641BE"/>
          <w:p w:rsidR="007E4223" w:rsidRPr="002641BE" w:rsidRDefault="007E4223" w:rsidP="002641BE"/>
          <w:p w:rsidR="007E4223" w:rsidRPr="002641BE" w:rsidRDefault="007E4223" w:rsidP="002641BE"/>
          <w:p w:rsidR="007E4223" w:rsidRPr="002641BE" w:rsidRDefault="007E4223" w:rsidP="002641BE"/>
          <w:p w:rsidR="007E4223" w:rsidRDefault="007E4223" w:rsidP="002641BE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2641BE" w:rsidRDefault="007E4223" w:rsidP="002641BE"/>
        </w:tc>
        <w:tc>
          <w:tcPr>
            <w:tcW w:w="1712" w:type="dxa"/>
          </w:tcPr>
          <w:p w:rsidR="007E4223" w:rsidRDefault="007E4223" w:rsidP="002641BE"/>
          <w:p w:rsidR="007E4223" w:rsidRPr="002641BE" w:rsidRDefault="007E4223" w:rsidP="002641BE">
            <w:pPr>
              <w:jc w:val="center"/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212660" w:rsidP="00EF50D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</w:t>
            </w:r>
            <w:r w:rsidR="007E4223" w:rsidRPr="00046A2D">
              <w:rPr>
                <w:sz w:val="20"/>
                <w:szCs w:val="20"/>
              </w:rPr>
              <w:t>т.р.</w:t>
            </w: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212660" w:rsidP="00EF50D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212660" w:rsidP="00EF50D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</w:t>
            </w:r>
            <w:r w:rsidR="007E4223" w:rsidRPr="00046A2D">
              <w:rPr>
                <w:sz w:val="20"/>
                <w:szCs w:val="20"/>
              </w:rPr>
              <w:t>т.р.</w:t>
            </w: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212660" w:rsidP="00EF50D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смертности населения трудоспособного возраста от злокачественных новообразований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236224" w:rsidRDefault="007E4223" w:rsidP="00236224"/>
          <w:p w:rsidR="007E4223" w:rsidRDefault="007E4223" w:rsidP="00236224"/>
          <w:p w:rsidR="007E4223" w:rsidRDefault="007E4223" w:rsidP="00236224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236224" w:rsidRDefault="007E4223" w:rsidP="00236224"/>
        </w:tc>
        <w:tc>
          <w:tcPr>
            <w:tcW w:w="1712" w:type="dxa"/>
          </w:tcPr>
          <w:p w:rsidR="007E4223" w:rsidRDefault="007E4223" w:rsidP="002641BE"/>
          <w:p w:rsidR="007E4223" w:rsidRDefault="007E4223" w:rsidP="00236224"/>
          <w:p w:rsidR="007E4223" w:rsidRPr="00236224" w:rsidRDefault="007E4223" w:rsidP="00236224">
            <w:pPr>
              <w:jc w:val="center"/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Снижение смертности населения трудоспособного возраста от болезней системы кровообращения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236224" w:rsidRDefault="007E4223" w:rsidP="00236224"/>
          <w:p w:rsidR="007E4223" w:rsidRDefault="007E4223" w:rsidP="00236224"/>
          <w:p w:rsidR="007E4223" w:rsidRDefault="007E4223" w:rsidP="00236224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236224" w:rsidRDefault="007E4223" w:rsidP="00236224"/>
        </w:tc>
        <w:tc>
          <w:tcPr>
            <w:tcW w:w="1712" w:type="dxa"/>
          </w:tcPr>
          <w:p w:rsidR="007E4223" w:rsidRDefault="007E4223" w:rsidP="002641BE"/>
          <w:p w:rsidR="007E4223" w:rsidRPr="00236224" w:rsidRDefault="007E4223" w:rsidP="00236224"/>
          <w:p w:rsidR="007E4223" w:rsidRDefault="007E4223" w:rsidP="00236224"/>
          <w:p w:rsidR="007E4223" w:rsidRPr="00236224" w:rsidRDefault="007E4223" w:rsidP="00236224">
            <w:pPr>
              <w:jc w:val="center"/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Совершенствование системы раннего выявления и лечения острого коронарного синдрома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/>
          <w:p w:rsidR="007E4223" w:rsidRPr="00846E61" w:rsidRDefault="007E4223" w:rsidP="00846E61"/>
          <w:p w:rsidR="007E4223" w:rsidRDefault="007E4223" w:rsidP="00846E61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Default="007E4223" w:rsidP="00846E61"/>
          <w:p w:rsidR="007E4223" w:rsidRPr="00846E61" w:rsidRDefault="007E4223" w:rsidP="00846E61"/>
        </w:tc>
        <w:tc>
          <w:tcPr>
            <w:tcW w:w="1712" w:type="dxa"/>
          </w:tcPr>
          <w:p w:rsidR="007E4223" w:rsidRDefault="007E4223" w:rsidP="002641BE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работы кабинетов доврачебной помощи, где каждый желающий может измерить артериальное давление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/>
          <w:p w:rsidR="007E4223" w:rsidRDefault="007E4223" w:rsidP="00846E61"/>
          <w:p w:rsidR="007E4223" w:rsidRDefault="007E4223" w:rsidP="00846E61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846E61" w:rsidRDefault="007E4223" w:rsidP="00846E61"/>
        </w:tc>
        <w:tc>
          <w:tcPr>
            <w:tcW w:w="1712" w:type="dxa"/>
          </w:tcPr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Раннее выявление лиц с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неврозоподобными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состояниями путем анкетирования, профилактических осмотров психиатра.</w:t>
            </w:r>
          </w:p>
        </w:tc>
        <w:tc>
          <w:tcPr>
            <w:tcW w:w="998" w:type="dxa"/>
          </w:tcPr>
          <w:p w:rsidR="007E4223" w:rsidRDefault="007E4223" w:rsidP="004139CE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Плановая помощь в преодолении потребления табака в первичном звене здравоохранения; организация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службы помощи при ожирении и диетической коррекции факторов риска; организация и проведение массовых мероприятий по выявлению факторов риска у населения.</w:t>
            </w:r>
          </w:p>
        </w:tc>
        <w:tc>
          <w:tcPr>
            <w:tcW w:w="998" w:type="dxa"/>
          </w:tcPr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9C1C49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9C1C49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9C1C49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9C1C49" w:rsidRDefault="007E4223" w:rsidP="009C1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Проводить семинары с целью обеспечения преемственности в работе специалистов различного профиля по раннему выявлению больных с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наркопатологией</w:t>
            </w:r>
            <w:proofErr w:type="spellEnd"/>
          </w:p>
        </w:tc>
        <w:tc>
          <w:tcPr>
            <w:tcW w:w="998" w:type="dxa"/>
          </w:tcPr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3044F3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3044F3" w:rsidRDefault="007E4223" w:rsidP="00304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Обеспечивать полноценное и своевременное обследование членов семей и контактных венерическими заболеваниями</w:t>
            </w:r>
          </w:p>
        </w:tc>
        <w:tc>
          <w:tcPr>
            <w:tcW w:w="998" w:type="dxa"/>
          </w:tcPr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B32D79" w:rsidRDefault="007E4223" w:rsidP="00B32D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B32D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B32D79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B32D79" w:rsidRDefault="007E4223" w:rsidP="00B32D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Pr="00377B3B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диспансеризации детей и подростков, беременных женщин</w:t>
            </w:r>
          </w:p>
        </w:tc>
        <w:tc>
          <w:tcPr>
            <w:tcW w:w="998" w:type="dxa"/>
          </w:tcPr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B32D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B32D79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B32D79" w:rsidRDefault="007E4223" w:rsidP="00B32D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Pr="00377B3B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43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Мониторинг здоровья населения. Оценка эффективности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43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качества питания в дошкольных и общеобразовательных учреждениях посредством проведения мониторинга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2641BE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2641BE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2641BE" w:rsidRDefault="007E4223" w:rsidP="002641BE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43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2263" w:type="dxa"/>
          </w:tcPr>
          <w:p w:rsidR="007E4223" w:rsidRPr="00377B3B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Проведение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разбора всех случаев смертности населения района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 анализом причин их развития, качества проводимых медицинских осмотров перед их развитием, возможности их предотвращения.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43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263" w:type="dxa"/>
          </w:tcPr>
          <w:p w:rsidR="007E4223" w:rsidRPr="00377B3B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Анализ случаев смерти от острых нарушений мозгового кровообращения на дому и в условиях стационара</w:t>
            </w:r>
          </w:p>
        </w:tc>
        <w:tc>
          <w:tcPr>
            <w:tcW w:w="998" w:type="dxa"/>
          </w:tcPr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43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2263" w:type="dxa"/>
          </w:tcPr>
          <w:p w:rsidR="007E4223" w:rsidRPr="00377B3B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Анализ случаев смерти от острых нарушений мозгового кровообращения на дому и в условиях стационара</w:t>
            </w:r>
          </w:p>
        </w:tc>
        <w:tc>
          <w:tcPr>
            <w:tcW w:w="998" w:type="dxa"/>
          </w:tcPr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43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2263" w:type="dxa"/>
          </w:tcPr>
          <w:p w:rsidR="007E4223" w:rsidRPr="00377B3B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Участие медицинских работников в работе районных комиссий по вопросам профилактики, гибели и травматизма людей при ДТП</w:t>
            </w:r>
          </w:p>
        </w:tc>
        <w:tc>
          <w:tcPr>
            <w:tcW w:w="998" w:type="dxa"/>
          </w:tcPr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4139CE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4139CE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4139CE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43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2263" w:type="dxa"/>
          </w:tcPr>
          <w:p w:rsidR="007E4223" w:rsidRPr="00377B3B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>Оценка результатов проведенной диспансеризации определенных гру</w:t>
            </w:r>
            <w:proofErr w:type="gramStart"/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>пп взр</w:t>
            </w:r>
            <w:proofErr w:type="gramEnd"/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>ослого населения</w:t>
            </w:r>
          </w:p>
        </w:tc>
        <w:tc>
          <w:tcPr>
            <w:tcW w:w="998" w:type="dxa"/>
          </w:tcPr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7B5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7B5F2B" w:rsidRDefault="007E4223" w:rsidP="007B5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7B5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7B5F2B" w:rsidRDefault="007E4223" w:rsidP="007B5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Участие района в сети европейского бюро ВОЗ «Здоровые города» и в национальной сети «Здоровые города, районы и поселки». Обмен опытом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2020-2024г.</w:t>
            </w: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Возможность использовать методические и информационные ресурсы ВОЗ, осуществлять обмен опытом с другими районами РМ и городами России.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EB78F7" w:rsidRDefault="007E4223" w:rsidP="00EB78F7"/>
          <w:p w:rsidR="007E4223" w:rsidRDefault="007E4223" w:rsidP="00EB78F7"/>
          <w:p w:rsidR="007E4223" w:rsidRPr="00EB78F7" w:rsidRDefault="007E4223" w:rsidP="00EB78F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Вступление в «Здоровые города» позволит повысить имидж поселка. 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EB78F7"/>
          <w:p w:rsidR="007E4223" w:rsidRPr="00EB78F7" w:rsidRDefault="007E4223" w:rsidP="00EB78F7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516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Связи с общественностью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516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 публикации в СМИ увеличат охват населения, заинтересованного жизнью муниципального района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EB78F7" w:rsidRDefault="007E4223" w:rsidP="00EB78F7"/>
          <w:p w:rsidR="007E4223" w:rsidRDefault="007E4223" w:rsidP="00EB78F7"/>
          <w:p w:rsidR="007E4223" w:rsidRPr="00EB78F7" w:rsidRDefault="007E4223" w:rsidP="00EB78F7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EB78F7"/>
          <w:p w:rsidR="007E4223" w:rsidRPr="00EB78F7" w:rsidRDefault="007E4223" w:rsidP="00EB78F7"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516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Информирование населения через СМИ о ранних признаках развития злокачественных новообразований.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236224"/>
          <w:p w:rsidR="007E4223" w:rsidRPr="00236224" w:rsidRDefault="007E4223" w:rsidP="00236224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EB78F7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516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Систематически использовать и размещать на официальном сайте ГБУЗ Республики Мордовия «Комсомольская ЦРБ  актуальную информацию по вопросам профилактики  заболеваний, формирования здорового образа жизни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/>
          <w:p w:rsidR="007E4223" w:rsidRDefault="007E4223" w:rsidP="000D76A5"/>
          <w:p w:rsidR="007E4223" w:rsidRPr="000D76A5" w:rsidRDefault="007E4223" w:rsidP="000D76A5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EB78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34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Редакционно-издательская деятельность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34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 раздаточного материала, буклетов, баннеров, использование альтернативных носителей социальной рекламы с целью пропаганды ЗОЖ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5B44B4" w:rsidRDefault="007E4223" w:rsidP="005B44B4"/>
          <w:p w:rsidR="007E4223" w:rsidRPr="005B44B4" w:rsidRDefault="007E4223" w:rsidP="005B44B4"/>
          <w:p w:rsidR="007E4223" w:rsidRPr="005B44B4" w:rsidRDefault="007E4223" w:rsidP="005B44B4"/>
          <w:p w:rsidR="007E4223" w:rsidRDefault="007E4223" w:rsidP="005B44B4"/>
          <w:p w:rsidR="007E4223" w:rsidRPr="005B44B4" w:rsidRDefault="007E4223" w:rsidP="005B44B4"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3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Информирование населения о последствиях и мерах профилактики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йододефицита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 целью снижения риска развития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йоддефицитных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заболеваний  на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диспансерно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-поликлиническом этапе.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3463A" w:rsidRDefault="007E4223" w:rsidP="0033463A"/>
          <w:p w:rsidR="007E4223" w:rsidRPr="0033463A" w:rsidRDefault="007E4223" w:rsidP="0033463A"/>
          <w:p w:rsidR="007E4223" w:rsidRPr="0033463A" w:rsidRDefault="007E4223" w:rsidP="0033463A"/>
          <w:p w:rsidR="007E4223" w:rsidRDefault="007E4223" w:rsidP="0033463A"/>
          <w:p w:rsidR="007E4223" w:rsidRDefault="007E4223" w:rsidP="0033463A"/>
          <w:p w:rsidR="007E4223" w:rsidRPr="0033463A" w:rsidRDefault="007E4223" w:rsidP="0033463A"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>Проведение разъяснительной работы с руководителями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муниципальных организаций о необходимости своевременного прохождения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работниками диспансеризации и профилактических медицинских осмотров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представители организаций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Проводить диспансеризацию определенных групп населения с подвозом к месту проведения диспансеризации и обратно, охват не менее 21% населения старше 65 лет.</w:t>
            </w:r>
          </w:p>
          <w:p w:rsidR="007E4223" w:rsidRPr="00377B3B" w:rsidRDefault="007E4223" w:rsidP="00377B3B">
            <w:pPr>
              <w:pStyle w:val="ConsPlusNormal"/>
              <w:rPr>
                <w:rStyle w:val="9"/>
                <w:rFonts w:eastAsiaTheme="minorEastAsia"/>
                <w:sz w:val="24"/>
                <w:szCs w:val="24"/>
              </w:rPr>
            </w:pPr>
          </w:p>
        </w:tc>
        <w:tc>
          <w:tcPr>
            <w:tcW w:w="998" w:type="dxa"/>
          </w:tcPr>
          <w:p w:rsidR="007E4223" w:rsidRPr="00377B3B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</w:t>
            </w:r>
          </w:p>
        </w:tc>
        <w:tc>
          <w:tcPr>
            <w:tcW w:w="1712" w:type="dxa"/>
          </w:tcPr>
          <w:p w:rsidR="007E4223" w:rsidRDefault="007E4223" w:rsidP="008E2896"/>
          <w:p w:rsidR="007E4223" w:rsidRPr="008E2896" w:rsidRDefault="007E4223" w:rsidP="008E2896">
            <w:pPr>
              <w:jc w:val="center"/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представители организаций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Достижение 100% охвата населения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профилактическими осмотрами на злокачественные новообразования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236224"/>
          <w:p w:rsidR="007E4223" w:rsidRPr="00236224" w:rsidRDefault="007E4223" w:rsidP="00236224"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2020-2024г</w:t>
            </w:r>
          </w:p>
        </w:tc>
        <w:tc>
          <w:tcPr>
            <w:tcW w:w="1712" w:type="dxa"/>
          </w:tcPr>
          <w:p w:rsidR="007E4223" w:rsidRPr="00236224" w:rsidRDefault="007E4223" w:rsidP="008E28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3622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ГБУЗ РМ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«Комсомольска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я ЦРБ</w:t>
            </w:r>
            <w:r w:rsidRPr="00236224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8.3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Повышение мотивации населения к посещению смотровых кабинетов, прохождению профилактических осмотров, плановых флюорографических обследований.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236224" w:rsidRDefault="007E4223" w:rsidP="00236224"/>
          <w:p w:rsidR="007E4223" w:rsidRPr="00236224" w:rsidRDefault="007E4223" w:rsidP="00236224"/>
          <w:p w:rsidR="007E4223" w:rsidRPr="00236224" w:rsidRDefault="007E4223" w:rsidP="00236224"/>
          <w:p w:rsidR="007E4223" w:rsidRPr="00236224" w:rsidRDefault="007E4223" w:rsidP="00236224"/>
          <w:p w:rsidR="007E4223" w:rsidRPr="00236224" w:rsidRDefault="007E4223" w:rsidP="00236224"/>
          <w:p w:rsidR="007E4223" w:rsidRDefault="007E4223" w:rsidP="00236224"/>
          <w:p w:rsidR="007E4223" w:rsidRPr="00236224" w:rsidRDefault="007E4223" w:rsidP="00236224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8E289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4223" w:rsidRPr="00236224" w:rsidRDefault="007E4223" w:rsidP="002362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4223" w:rsidRPr="00236224" w:rsidRDefault="007E4223" w:rsidP="002362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4223" w:rsidRPr="00236224" w:rsidRDefault="007E4223" w:rsidP="002362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4223" w:rsidRDefault="007E4223" w:rsidP="002362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4223" w:rsidRPr="00236224" w:rsidRDefault="007E4223" w:rsidP="002362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36224">
              <w:rPr>
                <w:rFonts w:ascii="Times New Roman" w:hAnsi="Times New Roman" w:cs="Times New Roman"/>
                <w:sz w:val="22"/>
                <w:szCs w:val="22"/>
              </w:rPr>
              <w:t xml:space="preserve">ГБУЗ РМ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«Комсомольская ЦРБ</w:t>
            </w:r>
            <w:r w:rsidRPr="00236224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выездов врачебных бригад с целью профилактических осмотров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236224"/>
          <w:p w:rsidR="007E4223" w:rsidRDefault="007E4223" w:rsidP="00236224"/>
          <w:p w:rsidR="007E4223" w:rsidRPr="00236224" w:rsidRDefault="007E4223" w:rsidP="00236224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8E289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4223" w:rsidRDefault="007E4223" w:rsidP="002362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36224">
              <w:rPr>
                <w:rFonts w:ascii="Times New Roman" w:hAnsi="Times New Roman" w:cs="Times New Roman"/>
                <w:sz w:val="22"/>
                <w:szCs w:val="22"/>
              </w:rPr>
              <w:t xml:space="preserve">ГБУЗ РМ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«Комсомольская ЦРБ</w:t>
            </w:r>
            <w:r w:rsidRPr="00236224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:rsidR="007E4223" w:rsidRPr="00236224" w:rsidRDefault="007E4223" w:rsidP="002362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Профилактика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распираторных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инфекций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,п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утем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иммунизации населения от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гриппа,пневмококковой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инфекции и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кароновируса,в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первую очередь в группах риска.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5C2D33" w:rsidRDefault="007E4223" w:rsidP="005C2D33"/>
          <w:p w:rsidR="007E4223" w:rsidRPr="005C2D33" w:rsidRDefault="007E4223" w:rsidP="005C2D33"/>
          <w:p w:rsidR="007E4223" w:rsidRDefault="007E4223" w:rsidP="005C2D33"/>
          <w:p w:rsidR="007E4223" w:rsidRPr="005C2D33" w:rsidRDefault="007E4223" w:rsidP="005C2D33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8E28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E5DEE" w:rsidRPr="004D7D18" w:rsidTr="00DA3976">
        <w:trPr>
          <w:trHeight w:val="68"/>
        </w:trPr>
        <w:tc>
          <w:tcPr>
            <w:tcW w:w="675" w:type="dxa"/>
          </w:tcPr>
          <w:p w:rsidR="00EE5DEE" w:rsidRPr="00EE5DEE" w:rsidRDefault="00EE5DEE" w:rsidP="00377B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8.5.1</w:t>
            </w:r>
          </w:p>
        </w:tc>
        <w:tc>
          <w:tcPr>
            <w:tcW w:w="2263" w:type="dxa"/>
          </w:tcPr>
          <w:p w:rsidR="00EE5DEE" w:rsidRDefault="00EE5DEE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рамках календаря профилактических прививок осуществить вакцинацию населения от гриппа и ОРВИ в сезоне 20-21.</w:t>
            </w:r>
          </w:p>
          <w:p w:rsidR="00EE5DEE" w:rsidRPr="00377B3B" w:rsidRDefault="00EE5DEE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детское население -70%,- взрослое население – 60%</w:t>
            </w:r>
            <w:r w:rsidR="00DD78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- работники предприятий и организаций различных форм собственности-60%,- иммунизация против гриппа лиц относящихся к группам риска определенных Национальным календарем </w:t>
            </w:r>
            <w:r w:rsidR="00DD78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прививок, жителей 60+,имеющих хронические заболевани</w:t>
            </w:r>
            <w:proofErr w:type="gramStart"/>
            <w:r w:rsidR="00DD78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я-</w:t>
            </w:r>
            <w:proofErr w:type="gramEnd"/>
            <w:r w:rsidR="00DD78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не менее 75%</w:t>
            </w:r>
          </w:p>
        </w:tc>
        <w:tc>
          <w:tcPr>
            <w:tcW w:w="998" w:type="dxa"/>
          </w:tcPr>
          <w:p w:rsidR="00EE5DEE" w:rsidRDefault="00EE5DEE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807" w:rsidRDefault="00DD7807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807" w:rsidRDefault="00DD7807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807" w:rsidRDefault="00DD7807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807" w:rsidRDefault="00DD7807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807" w:rsidRDefault="00DD7807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807" w:rsidRDefault="00DD7807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807" w:rsidRDefault="00DD7807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  <w:p w:rsidR="00DD7807" w:rsidRDefault="00DD7807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EE5DEE" w:rsidRPr="00377B3B" w:rsidRDefault="00DD7807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руководители предприятий и организаци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й-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согласованию.</w:t>
            </w:r>
          </w:p>
        </w:tc>
        <w:tc>
          <w:tcPr>
            <w:tcW w:w="839" w:type="dxa"/>
          </w:tcPr>
          <w:p w:rsidR="00EE5DEE" w:rsidRPr="00046A2D" w:rsidRDefault="00EE5DEE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E5DEE" w:rsidRPr="00046A2D" w:rsidRDefault="00EE5DEE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E5DEE" w:rsidRPr="00046A2D" w:rsidRDefault="00EE5DEE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E5DEE" w:rsidRPr="00046A2D" w:rsidRDefault="00EE5DEE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E5DEE" w:rsidRPr="00046A2D" w:rsidRDefault="00EE5DEE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D7807" w:rsidRPr="004D7D18" w:rsidTr="00DA3976">
        <w:trPr>
          <w:trHeight w:val="68"/>
        </w:trPr>
        <w:tc>
          <w:tcPr>
            <w:tcW w:w="675" w:type="dxa"/>
          </w:tcPr>
          <w:p w:rsidR="00DD7807" w:rsidRDefault="00DD7807" w:rsidP="00377B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8.5.2</w:t>
            </w:r>
          </w:p>
        </w:tc>
        <w:tc>
          <w:tcPr>
            <w:tcW w:w="2263" w:type="dxa"/>
          </w:tcPr>
          <w:p w:rsidR="00DD7807" w:rsidRPr="00DD7807" w:rsidRDefault="00DD7807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Принятие дополнительных мер по защите населения от новой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кароновирусной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инфекции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COVID</w:t>
            </w:r>
            <w:r w:rsidRPr="00DD78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-19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–предупреждение населения через СМИ о распространении </w:t>
            </w:r>
            <w:r w:rsidRPr="00DD780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COVID-19</w:t>
            </w:r>
            <w:r w:rsidR="006412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усилить контроль за соблюдением населением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перчаточно</w:t>
            </w:r>
            <w:proofErr w:type="spellEnd"/>
            <w:r w:rsidR="006412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 масочного режима.</w:t>
            </w:r>
            <w:r w:rsidR="006412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рекомендации предприятиям и организациям по соблюдению профилактических мер по </w:t>
            </w:r>
            <w:r w:rsidR="006412F1" w:rsidRPr="006412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COVID-19</w:t>
            </w:r>
            <w:r w:rsidR="006412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.- профилактические меры с населением в местах массового скопления люде</w:t>
            </w:r>
            <w:proofErr w:type="gramStart"/>
            <w:r w:rsidR="006412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й(</w:t>
            </w:r>
            <w:proofErr w:type="gramEnd"/>
            <w:r w:rsidR="006412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парках, скверах, улицах).- соблюдение правил обслуживания населения предприятиями торговли, транспорта и сферы оказания услуг</w:t>
            </w:r>
          </w:p>
        </w:tc>
        <w:tc>
          <w:tcPr>
            <w:tcW w:w="998" w:type="dxa"/>
          </w:tcPr>
          <w:p w:rsidR="006412F1" w:rsidRDefault="006412F1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12F1" w:rsidRPr="006412F1" w:rsidRDefault="006412F1" w:rsidP="006412F1"/>
          <w:p w:rsidR="006412F1" w:rsidRPr="006412F1" w:rsidRDefault="006412F1" w:rsidP="006412F1"/>
          <w:p w:rsidR="006412F1" w:rsidRPr="006412F1" w:rsidRDefault="006412F1" w:rsidP="006412F1"/>
          <w:p w:rsidR="006412F1" w:rsidRPr="006412F1" w:rsidRDefault="006412F1" w:rsidP="006412F1"/>
          <w:p w:rsidR="006412F1" w:rsidRPr="006412F1" w:rsidRDefault="006412F1" w:rsidP="006412F1"/>
          <w:p w:rsidR="006412F1" w:rsidRPr="006412F1" w:rsidRDefault="006412F1" w:rsidP="006412F1"/>
          <w:p w:rsidR="006412F1" w:rsidRPr="006412F1" w:rsidRDefault="006412F1" w:rsidP="006412F1"/>
          <w:p w:rsidR="006412F1" w:rsidRPr="006412F1" w:rsidRDefault="006412F1" w:rsidP="006412F1"/>
          <w:p w:rsidR="006412F1" w:rsidRPr="006412F1" w:rsidRDefault="006412F1" w:rsidP="006412F1"/>
          <w:p w:rsidR="006412F1" w:rsidRPr="006412F1" w:rsidRDefault="006412F1" w:rsidP="006412F1"/>
          <w:p w:rsidR="006412F1" w:rsidRPr="006412F1" w:rsidRDefault="006412F1" w:rsidP="006412F1"/>
          <w:p w:rsidR="006412F1" w:rsidRPr="006412F1" w:rsidRDefault="006412F1" w:rsidP="006412F1"/>
          <w:p w:rsidR="006412F1" w:rsidRPr="006412F1" w:rsidRDefault="006412F1" w:rsidP="006412F1"/>
          <w:p w:rsidR="006412F1" w:rsidRPr="006412F1" w:rsidRDefault="006412F1" w:rsidP="006412F1"/>
          <w:p w:rsidR="006412F1" w:rsidRDefault="006412F1" w:rsidP="006412F1"/>
          <w:p w:rsidR="006412F1" w:rsidRDefault="006412F1" w:rsidP="006412F1"/>
          <w:p w:rsidR="006412F1" w:rsidRDefault="006412F1" w:rsidP="006412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  <w:p w:rsidR="00DD7807" w:rsidRPr="006412F1" w:rsidRDefault="00DD7807" w:rsidP="006412F1"/>
        </w:tc>
        <w:tc>
          <w:tcPr>
            <w:tcW w:w="1712" w:type="dxa"/>
          </w:tcPr>
          <w:p w:rsidR="00DD7807" w:rsidRPr="00377B3B" w:rsidRDefault="006412F1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ММО МВД России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Чамзинский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согласованию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Росгвардия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-по согласованию</w:t>
            </w:r>
          </w:p>
        </w:tc>
        <w:tc>
          <w:tcPr>
            <w:tcW w:w="839" w:type="dxa"/>
          </w:tcPr>
          <w:p w:rsidR="00DD7807" w:rsidRPr="00046A2D" w:rsidRDefault="00DD7807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D7807" w:rsidRPr="00046A2D" w:rsidRDefault="00DD7807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D7807" w:rsidRPr="00046A2D" w:rsidRDefault="00DD7807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D7807" w:rsidRPr="00046A2D" w:rsidRDefault="00DD7807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D7807" w:rsidRPr="00046A2D" w:rsidRDefault="00DD7807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412F1" w:rsidRPr="004D7D18" w:rsidTr="00DA3976">
        <w:trPr>
          <w:trHeight w:val="68"/>
        </w:trPr>
        <w:tc>
          <w:tcPr>
            <w:tcW w:w="675" w:type="dxa"/>
          </w:tcPr>
          <w:p w:rsidR="006412F1" w:rsidRDefault="006412F1" w:rsidP="00377B3B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8.5.3</w:t>
            </w:r>
          </w:p>
        </w:tc>
        <w:tc>
          <w:tcPr>
            <w:tcW w:w="2263" w:type="dxa"/>
          </w:tcPr>
          <w:p w:rsidR="006412F1" w:rsidRDefault="006412F1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Принятие дополнительных мер</w:t>
            </w:r>
            <w:r w:rsidR="003951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Администрацией </w:t>
            </w:r>
            <w:proofErr w:type="spellStart"/>
            <w:r w:rsidR="003951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Чамзинского</w:t>
            </w:r>
            <w:proofErr w:type="spellEnd"/>
            <w:r w:rsidR="003951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муниципального района, администрацией городских и сельских поселений по обработке </w:t>
            </w:r>
            <w:proofErr w:type="spellStart"/>
            <w:r w:rsidR="003951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дез</w:t>
            </w:r>
            <w:proofErr w:type="spellEnd"/>
            <w:r w:rsidR="003951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средствами улиц, скверов, парков, </w:t>
            </w:r>
            <w:r w:rsidR="003951E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остановок.</w:t>
            </w:r>
          </w:p>
        </w:tc>
        <w:tc>
          <w:tcPr>
            <w:tcW w:w="998" w:type="dxa"/>
          </w:tcPr>
          <w:p w:rsidR="003951E7" w:rsidRDefault="003951E7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1E7" w:rsidRPr="003951E7" w:rsidRDefault="003951E7" w:rsidP="003951E7"/>
          <w:p w:rsidR="003951E7" w:rsidRPr="003951E7" w:rsidRDefault="003951E7" w:rsidP="003951E7"/>
          <w:p w:rsidR="003951E7" w:rsidRPr="003951E7" w:rsidRDefault="003951E7" w:rsidP="003951E7"/>
          <w:p w:rsidR="003951E7" w:rsidRPr="003951E7" w:rsidRDefault="003951E7" w:rsidP="003951E7"/>
          <w:p w:rsidR="003951E7" w:rsidRDefault="003951E7" w:rsidP="003951E7"/>
          <w:p w:rsidR="003951E7" w:rsidRDefault="003951E7" w:rsidP="003951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  <w:p w:rsidR="006412F1" w:rsidRPr="003951E7" w:rsidRDefault="006412F1" w:rsidP="003951E7"/>
        </w:tc>
        <w:tc>
          <w:tcPr>
            <w:tcW w:w="1712" w:type="dxa"/>
          </w:tcPr>
          <w:p w:rsidR="006412F1" w:rsidRPr="00377B3B" w:rsidRDefault="003951E7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Администрация городских и сельских поселений.</w:t>
            </w:r>
          </w:p>
        </w:tc>
        <w:tc>
          <w:tcPr>
            <w:tcW w:w="839" w:type="dxa"/>
          </w:tcPr>
          <w:p w:rsidR="006412F1" w:rsidRPr="00046A2D" w:rsidRDefault="006412F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412F1" w:rsidRPr="00046A2D" w:rsidRDefault="006412F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412F1" w:rsidRPr="00046A2D" w:rsidRDefault="006412F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412F1" w:rsidRPr="00046A2D" w:rsidRDefault="006412F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412F1" w:rsidRPr="00046A2D" w:rsidRDefault="006412F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8.6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Повышение качества диспансерного наблюдения и ведения пациентов с хронической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обструктивной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болезнью сердца и бронхиальной астмой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4139CE" w:rsidRDefault="007E4223" w:rsidP="004139CE"/>
          <w:p w:rsidR="007E4223" w:rsidRDefault="007E4223" w:rsidP="004139CE"/>
          <w:p w:rsidR="007E4223" w:rsidRPr="004139CE" w:rsidRDefault="007E4223" w:rsidP="004139CE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Обязательный диспансерный учет пациентов перенесших пневмонию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8.8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Обязательный диспансерный учет пациентов перенесших пневмонию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8.9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профилактических осмотров населения, жителям района в селах, не обращающихся за медицинской помощью 2 и более лет.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7B5F2B" w:rsidRDefault="007E4223" w:rsidP="007B5F2B"/>
          <w:p w:rsidR="007E4223" w:rsidRPr="007B5F2B" w:rsidRDefault="007E4223" w:rsidP="007B5F2B"/>
          <w:p w:rsidR="007E4223" w:rsidRDefault="007E4223" w:rsidP="007B5F2B"/>
          <w:p w:rsidR="007E4223" w:rsidRPr="007B5F2B" w:rsidRDefault="007E4223" w:rsidP="007B5F2B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7B5F2B" w:rsidRDefault="007E4223" w:rsidP="007B5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7B5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7B5F2B" w:rsidRDefault="007E4223" w:rsidP="007B5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8.10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Обеспечить укомплектованность Кабинета медицинской профилактики Комсомольской поликлиники.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9C1C49"/>
          <w:p w:rsidR="007E4223" w:rsidRPr="009C1C49" w:rsidRDefault="007E4223" w:rsidP="009C1C49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9C1C49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8.11</w:t>
            </w:r>
          </w:p>
        </w:tc>
        <w:tc>
          <w:tcPr>
            <w:tcW w:w="2263" w:type="dxa"/>
          </w:tcPr>
          <w:p w:rsidR="007E4223" w:rsidRPr="00377B3B" w:rsidRDefault="007E4223" w:rsidP="002126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Добиваться устранения дефицита специалистов,  укрепления материально-технической базы Кабинета медицинской профилактики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ГБУЗ Республики Мордовия «Комсомольская ЦРБ.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/>
          <w:p w:rsidR="007E4223" w:rsidRDefault="007E4223" w:rsidP="000D76A5"/>
          <w:p w:rsidR="007E4223" w:rsidRPr="000D76A5" w:rsidRDefault="007E4223" w:rsidP="000D76A5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8.12</w:t>
            </w:r>
          </w:p>
        </w:tc>
        <w:tc>
          <w:tcPr>
            <w:tcW w:w="2263" w:type="dxa"/>
          </w:tcPr>
          <w:p w:rsidR="007E4223" w:rsidRPr="00377B3B" w:rsidRDefault="007E4223" w:rsidP="002126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Организовать проведение Дней открытых дверей для населения по вопросам здорового образа жизни, рационального питания и физической активности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/>
          <w:p w:rsidR="007E4223" w:rsidRPr="000D76A5" w:rsidRDefault="007E4223" w:rsidP="000D76A5"/>
          <w:p w:rsidR="007E4223" w:rsidRPr="000D76A5" w:rsidRDefault="007E4223" w:rsidP="000D76A5"/>
          <w:p w:rsidR="007E4223" w:rsidRDefault="007E4223" w:rsidP="000D76A5"/>
          <w:p w:rsidR="007E4223" w:rsidRPr="000D76A5" w:rsidRDefault="007E4223" w:rsidP="000D76A5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на территории муниципального района по снижению смертности от внешних причин (организация мест для купания, содержание дорожного покрытия муниципальных дорог в надлежащем состоянии, проведение профилактических мероприятий в социально неблагополучных семьях и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proofErr w:type="gramEnd"/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дминистрация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городских и сельских поселений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10т</w:t>
            </w:r>
            <w:proofErr w:type="gramStart"/>
            <w:r w:rsidRPr="00046A2D">
              <w:rPr>
                <w:rFonts w:ascii="Times New Roman" w:hAnsi="Times New Roman" w:cs="Times New Roman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20т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25т.р.</w:t>
            </w: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Осуществление мероприятий по совершенствованию лечебно-эвакуационного обеспечения пострадавших от ДТП и производственных травм согласно Федеральной программе «Безопасность дорожного движения»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4139CE" w:rsidRDefault="007E4223" w:rsidP="004139CE"/>
          <w:p w:rsidR="007E4223" w:rsidRPr="004139CE" w:rsidRDefault="007E4223" w:rsidP="004139CE"/>
          <w:p w:rsidR="007E4223" w:rsidRPr="004139CE" w:rsidRDefault="007E4223" w:rsidP="004139CE"/>
          <w:p w:rsidR="007E4223" w:rsidRPr="004139CE" w:rsidRDefault="007E4223" w:rsidP="004139CE"/>
          <w:p w:rsidR="007E4223" w:rsidRPr="004139CE" w:rsidRDefault="007E4223" w:rsidP="004139CE"/>
          <w:p w:rsidR="007E4223" w:rsidRDefault="007E4223" w:rsidP="004139CE"/>
          <w:p w:rsidR="007E4223" w:rsidRPr="004139CE" w:rsidRDefault="007E4223" w:rsidP="004139CE">
            <w:r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4139CE" w:rsidRDefault="007E4223" w:rsidP="004139CE"/>
          <w:p w:rsidR="007E4223" w:rsidRPr="004139CE" w:rsidRDefault="007E4223" w:rsidP="004139CE"/>
          <w:p w:rsidR="007E4223" w:rsidRPr="004139CE" w:rsidRDefault="007E4223" w:rsidP="004139CE"/>
          <w:p w:rsidR="007E4223" w:rsidRPr="004139CE" w:rsidRDefault="007E4223" w:rsidP="004139CE"/>
          <w:p w:rsidR="007E4223" w:rsidRPr="004139CE" w:rsidRDefault="007E4223" w:rsidP="004139CE"/>
          <w:p w:rsidR="007E4223" w:rsidRDefault="007E4223" w:rsidP="004139CE"/>
          <w:p w:rsidR="007E4223" w:rsidRPr="004139CE" w:rsidRDefault="007E4223" w:rsidP="004139CE">
            <w:pPr>
              <w:jc w:val="center"/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10т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20т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25т.р.</w:t>
            </w:r>
          </w:p>
        </w:tc>
        <w:tc>
          <w:tcPr>
            <w:tcW w:w="992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 направленных на развитие благотворительности и добровольческой (волонтерской) деятельности по мотивированию граждан к ведению здорового образа жизни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 xml:space="preserve">     </w:t>
            </w:r>
          </w:p>
          <w:p w:rsidR="007E4223" w:rsidRPr="00377B3B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  <w:tc>
          <w:tcPr>
            <w:tcW w:w="850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  <w:tc>
          <w:tcPr>
            <w:tcW w:w="992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Шире привлекать волонтерские, молодежные, общественные, религиозные организации и профессиональные сообщества к популяризации здорового образа жизни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0D76A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Проведение анкетирования населения (с привлечением волонтеров) для определения информированности населения о последствиях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йододефицита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мерах профилактики.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33463A" w:rsidRDefault="007E4223" w:rsidP="0033463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33463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33463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33463A" w:rsidRDefault="007E4223" w:rsidP="0033463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212660" w:rsidP="0033463A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3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212660" w:rsidP="0033463A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3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212660" w:rsidP="0033463A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3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212660" w:rsidP="0033463A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 xml:space="preserve">3 </w:t>
            </w:r>
            <w:proofErr w:type="spellStart"/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spellEnd"/>
            <w:proofErr w:type="gramEnd"/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212660" w:rsidP="0033463A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 xml:space="preserve">3 </w:t>
            </w:r>
            <w:proofErr w:type="spellStart"/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spellEnd"/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регулярной основе (4 раза в год) проводить школы для волонтеров по основным направлениям ЗОЖ и профилактики социально-значимых заболеваний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B32D7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B32D79" w:rsidRDefault="007E4223" w:rsidP="00B32D7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Оказание информационной, административной и материально-технической поддержки добровольческим организациям в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рамках реализации мероприятий по общественному здоровью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2т.р.</w:t>
            </w:r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2т.р.</w:t>
            </w:r>
          </w:p>
        </w:tc>
        <w:tc>
          <w:tcPr>
            <w:tcW w:w="850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2т.р.</w:t>
            </w:r>
          </w:p>
        </w:tc>
        <w:tc>
          <w:tcPr>
            <w:tcW w:w="851" w:type="dxa"/>
          </w:tcPr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046A2D" w:rsidRPr="00046A2D" w:rsidRDefault="00046A2D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2т.р.</w:t>
            </w:r>
          </w:p>
        </w:tc>
        <w:tc>
          <w:tcPr>
            <w:tcW w:w="992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10.5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Назначение ответственных за взаимодействие с волонтерскими организациями и лечебными учреждениями, назначение ответственных за волонтерскую деятельность по пропаганде ЗОЖ в учебных заведениях и трудовых коллективах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6C087B" w:rsidRDefault="007E4223" w:rsidP="006C0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6C0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6C087B" w:rsidRDefault="007E4223" w:rsidP="006C0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информации, направленной на мотивирование граждан к ведению здорового образа жизни, включая здоровое питание и отказ от вредных привычек, в печатных и электронных районных средствах массовой информации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5т.р.</w:t>
            </w:r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5т.р.</w:t>
            </w:r>
          </w:p>
        </w:tc>
        <w:tc>
          <w:tcPr>
            <w:tcW w:w="850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5т.р.</w:t>
            </w:r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5т.р.</w:t>
            </w:r>
          </w:p>
        </w:tc>
        <w:tc>
          <w:tcPr>
            <w:tcW w:w="992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Информирование населения о факторах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риска развития болезней органов дыхания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формирования приверженности к здоровому образу жизни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5C2D33" w:rsidRDefault="007E4223" w:rsidP="005C2D33"/>
          <w:p w:rsidR="007E4223" w:rsidRDefault="007E4223" w:rsidP="005C2D33"/>
          <w:p w:rsidR="007E4223" w:rsidRPr="005C2D33" w:rsidRDefault="007E4223" w:rsidP="005C2D33">
            <w:r>
              <w:rPr>
                <w:rFonts w:ascii="Times New Roman" w:hAnsi="Times New Roman" w:cs="Times New Roman"/>
                <w:sz w:val="24"/>
                <w:szCs w:val="24"/>
              </w:rPr>
              <w:t>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  <w:p w:rsidR="007E4223" w:rsidRPr="00046A2D" w:rsidRDefault="007E4223" w:rsidP="00E451C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Инициирование социальной рекламы, публикаций в СМИ по профилактике гриппа, ОРЗ,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кароновируса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5C2D33" w:rsidRDefault="007E4223" w:rsidP="005C2D33"/>
          <w:p w:rsidR="007E4223" w:rsidRDefault="007E4223" w:rsidP="005C2D33"/>
          <w:p w:rsidR="007E4223" w:rsidRDefault="007E4223" w:rsidP="005C2D33"/>
          <w:p w:rsidR="007E4223" w:rsidRPr="005C2D33" w:rsidRDefault="007E4223" w:rsidP="005C2D33">
            <w:r>
              <w:rPr>
                <w:rFonts w:ascii="Times New Roman" w:hAnsi="Times New Roman" w:cs="Times New Roman"/>
                <w:sz w:val="24"/>
                <w:szCs w:val="24"/>
              </w:rPr>
              <w:t>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342B24" w:rsidP="005C2D33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342B24" w:rsidP="005C2D33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</w:t>
            </w:r>
            <w:r w:rsidR="007E4223" w:rsidRPr="00046A2D">
              <w:rPr>
                <w:sz w:val="20"/>
                <w:szCs w:val="20"/>
              </w:rPr>
              <w:t>т.р.</w:t>
            </w: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E451C1" w:rsidP="005C2D33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E451C1" w:rsidP="005C2D33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E451C1" w:rsidP="005C2D33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Информирование населения о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принципах здорового образа жизни с целью снижения риска развития нарушения углеводного обмена  с привлечением СМИ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публикация в СМИ -  1раз в 6 месяцев).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BA66A0" w:rsidRDefault="007E4223" w:rsidP="00BA66A0"/>
          <w:p w:rsidR="007E4223" w:rsidRPr="00BA66A0" w:rsidRDefault="007E4223" w:rsidP="00BA66A0"/>
          <w:p w:rsidR="007E4223" w:rsidRPr="00BA66A0" w:rsidRDefault="007E4223" w:rsidP="00BA66A0"/>
          <w:p w:rsidR="007E4223" w:rsidRPr="00BA66A0" w:rsidRDefault="007E4223" w:rsidP="00BA66A0"/>
          <w:p w:rsidR="007E4223" w:rsidRDefault="007E4223" w:rsidP="00BA66A0"/>
          <w:p w:rsidR="007E4223" w:rsidRPr="00BA66A0" w:rsidRDefault="007E4223" w:rsidP="00BA66A0">
            <w:r>
              <w:rPr>
                <w:rFonts w:ascii="Times New Roman" w:hAnsi="Times New Roman" w:cs="Times New Roman"/>
                <w:sz w:val="24"/>
                <w:szCs w:val="24"/>
              </w:rPr>
              <w:t>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  <w:tc>
          <w:tcPr>
            <w:tcW w:w="1712" w:type="dxa"/>
          </w:tcPr>
          <w:p w:rsidR="007E4223" w:rsidRPr="00BA66A0" w:rsidRDefault="007E4223" w:rsidP="00BA66A0"/>
          <w:p w:rsidR="007E4223" w:rsidRPr="00BA66A0" w:rsidRDefault="007E4223" w:rsidP="00BA66A0"/>
          <w:p w:rsidR="007E4223" w:rsidRDefault="007E4223" w:rsidP="00BA66A0"/>
          <w:p w:rsidR="007E4223" w:rsidRPr="00BA66A0" w:rsidRDefault="007E4223" w:rsidP="00BA66A0">
            <w:pPr>
              <w:jc w:val="center"/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11.4</w:t>
            </w:r>
          </w:p>
        </w:tc>
        <w:tc>
          <w:tcPr>
            <w:tcW w:w="2263" w:type="dxa"/>
          </w:tcPr>
          <w:p w:rsidR="007E4223" w:rsidRPr="00377B3B" w:rsidRDefault="007E4223" w:rsidP="003346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Информирование населения о принципах здорового питания с целью снижения риска развития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йоддефицитных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заболеваний с привлечением СМИ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публикации в СМИ - 1раз в 6 месяцев).</w:t>
            </w: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33463A"/>
          <w:p w:rsidR="007E4223" w:rsidRPr="0033463A" w:rsidRDefault="007E4223" w:rsidP="0033463A">
            <w:r>
              <w:rPr>
                <w:rFonts w:ascii="Times New Roman" w:hAnsi="Times New Roman" w:cs="Times New Roman"/>
                <w:sz w:val="24"/>
                <w:szCs w:val="24"/>
              </w:rPr>
              <w:t>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  <w:tc>
          <w:tcPr>
            <w:tcW w:w="1712" w:type="dxa"/>
          </w:tcPr>
          <w:p w:rsidR="007E4223" w:rsidRPr="00BA66A0" w:rsidRDefault="007E4223" w:rsidP="00BA66A0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11.5</w:t>
            </w:r>
          </w:p>
        </w:tc>
        <w:tc>
          <w:tcPr>
            <w:tcW w:w="2263" w:type="dxa"/>
          </w:tcPr>
          <w:p w:rsidR="007E4223" w:rsidRPr="00377B3B" w:rsidRDefault="007E4223" w:rsidP="003346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Информирование населения о правильной каждодневной гигиене полости рта и способах поддержания их в здоровом состоянии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  <w:tc>
          <w:tcPr>
            <w:tcW w:w="1712" w:type="dxa"/>
          </w:tcPr>
          <w:p w:rsidR="007E4223" w:rsidRPr="00377B3B" w:rsidRDefault="007E4223" w:rsidP="00BA6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>Проведение мероприятий направленных на борьбу со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злоупотреблением алкоголя и его суррогатов, в том числе с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самогоноварением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10т.р.</w:t>
            </w: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10т.р.</w:t>
            </w: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10т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10т.р.</w:t>
            </w: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10т.р.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Style w:val="9"/>
                <w:rFonts w:eastAsiaTheme="minorEastAsia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Усилить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контроль за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продажей спиртосодержащей продукции в аптечных организациях и торговой сети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3044F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3044F3" w:rsidRDefault="007E4223" w:rsidP="003044F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4т.р.</w:t>
            </w:r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4т.р.</w:t>
            </w:r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4т.р.</w:t>
            </w:r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4т.р.</w:t>
            </w:r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4т.р.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Проводить работу по выявлению лиц, страдающих пьянством и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алкоголизмом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2020-2024г</w:t>
            </w:r>
          </w:p>
        </w:tc>
        <w:tc>
          <w:tcPr>
            <w:tcW w:w="1712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  <w:p w:rsidR="007E4223" w:rsidRPr="003044F3" w:rsidRDefault="007E4223" w:rsidP="003044F3">
            <w:pPr>
              <w:jc w:val="center"/>
            </w:pPr>
          </w:p>
        </w:tc>
        <w:tc>
          <w:tcPr>
            <w:tcW w:w="839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Совместно с педиатрической службой проводить работу в неблагополучных семьях, где родители страдают алкоголизмом и пьянством</w:t>
            </w:r>
          </w:p>
        </w:tc>
        <w:tc>
          <w:tcPr>
            <w:tcW w:w="998" w:type="dxa"/>
          </w:tcPr>
          <w:p w:rsidR="007E4223" w:rsidRDefault="007E4223" w:rsidP="0021266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21266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3044F3" w:rsidRDefault="007E4223" w:rsidP="0021266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3044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Активно осуществлять работу по профилактике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наркопатологии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алкоголизма на предприятиях района</w:t>
            </w:r>
          </w:p>
        </w:tc>
        <w:tc>
          <w:tcPr>
            <w:tcW w:w="998" w:type="dxa"/>
          </w:tcPr>
          <w:p w:rsidR="007E4223" w:rsidRDefault="007E4223" w:rsidP="0021266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BA66A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BA66A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BA6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  <w:p w:rsidR="0063797B" w:rsidRDefault="0063797B" w:rsidP="00BA6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97B" w:rsidRDefault="0063797B" w:rsidP="00BA6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97B" w:rsidRDefault="0063797B" w:rsidP="00BA6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97B" w:rsidRDefault="0063797B" w:rsidP="00BA6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97B" w:rsidRPr="00BA66A0" w:rsidRDefault="0063797B" w:rsidP="00BA66A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Default="007E4223" w:rsidP="00BA66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  <w:p w:rsidR="007E4223" w:rsidRPr="00377B3B" w:rsidRDefault="007E4223" w:rsidP="003044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 xml:space="preserve">Организация и участие администрации муниципального района в акциях, </w:t>
            </w:r>
            <w:proofErr w:type="spellStart"/>
            <w:r w:rsidRPr="00377B3B">
              <w:rPr>
                <w:rStyle w:val="9"/>
                <w:rFonts w:eastAsiaTheme="minorEastAsia"/>
                <w:sz w:val="24"/>
                <w:szCs w:val="24"/>
              </w:rPr>
              <w:t>флешмобах</w:t>
            </w:r>
            <w:proofErr w:type="spellEnd"/>
            <w:r w:rsidRPr="00377B3B">
              <w:rPr>
                <w:rStyle w:val="9"/>
                <w:rFonts w:eastAsiaTheme="minorEastAsia"/>
                <w:sz w:val="24"/>
                <w:szCs w:val="24"/>
              </w:rPr>
              <w:t>, днях здоровья,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направленных на мотивирование граждан к ведению здорового образа жизни и профилактике заболеваний.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 2020-2024г</w:t>
            </w: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10т.р.</w:t>
            </w: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Style w:val="9"/>
                <w:rFonts w:eastAsiaTheme="minorEastAsia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Постоянно проводить пропаганду к здоровому образу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жизни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исключая вредные привычки к алкоголю и табакокурению,4-5 публикаций в год.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E2896" w:rsidRDefault="007E4223" w:rsidP="008E2896"/>
          <w:p w:rsidR="007E4223" w:rsidRDefault="007E4223" w:rsidP="008E2896"/>
          <w:p w:rsidR="007E4223" w:rsidRPr="008E2896" w:rsidRDefault="007E4223" w:rsidP="008E2896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 xml:space="preserve">5 </w:t>
            </w:r>
            <w:proofErr w:type="spellStart"/>
            <w:r w:rsidRPr="00046A2D">
              <w:rPr>
                <w:sz w:val="20"/>
                <w:szCs w:val="20"/>
              </w:rPr>
              <w:t>т.р</w:t>
            </w:r>
            <w:proofErr w:type="spellEnd"/>
            <w:r w:rsidRPr="00046A2D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00BE9" w:rsidRPr="004D7D18" w:rsidTr="00DA3976">
        <w:trPr>
          <w:trHeight w:val="68"/>
        </w:trPr>
        <w:tc>
          <w:tcPr>
            <w:tcW w:w="675" w:type="dxa"/>
          </w:tcPr>
          <w:p w:rsidR="00A00BE9" w:rsidRDefault="00A00BE9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</w:tc>
        <w:tc>
          <w:tcPr>
            <w:tcW w:w="2263" w:type="dxa"/>
          </w:tcPr>
          <w:p w:rsidR="00A00BE9" w:rsidRPr="00377B3B" w:rsidRDefault="00A00BE9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акции «Знай свое давление»</w:t>
            </w:r>
          </w:p>
        </w:tc>
        <w:tc>
          <w:tcPr>
            <w:tcW w:w="998" w:type="dxa"/>
          </w:tcPr>
          <w:p w:rsidR="00A00BE9" w:rsidRDefault="00A00BE9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A00BE9" w:rsidRPr="00377B3B" w:rsidRDefault="00A00BE9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кая ЦРБ»</w:t>
            </w:r>
          </w:p>
        </w:tc>
        <w:tc>
          <w:tcPr>
            <w:tcW w:w="839" w:type="dxa"/>
          </w:tcPr>
          <w:p w:rsidR="00A00BE9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lastRenderedPageBreak/>
              <w:t xml:space="preserve">5 </w:t>
            </w:r>
            <w:proofErr w:type="spellStart"/>
            <w:r w:rsidR="00A00BE9" w:rsidRPr="00046A2D">
              <w:rPr>
                <w:rFonts w:ascii="Times New Roman" w:hAnsi="Times New Roman" w:cs="Times New Roman"/>
              </w:rPr>
              <w:t>т</w:t>
            </w:r>
            <w:proofErr w:type="gramStart"/>
            <w:r w:rsidR="00A00BE9" w:rsidRPr="00046A2D">
              <w:rPr>
                <w:rFonts w:ascii="Times New Roman" w:hAnsi="Times New Roman" w:cs="Times New Roman"/>
              </w:rPr>
              <w:t>.р</w:t>
            </w:r>
            <w:proofErr w:type="spellEnd"/>
            <w:proofErr w:type="gramEnd"/>
          </w:p>
        </w:tc>
        <w:tc>
          <w:tcPr>
            <w:tcW w:w="851" w:type="dxa"/>
          </w:tcPr>
          <w:p w:rsidR="00A00BE9" w:rsidRPr="00046A2D" w:rsidRDefault="00A00BE9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00BE9" w:rsidRPr="00046A2D" w:rsidRDefault="00A00BE9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00BE9" w:rsidRPr="00046A2D" w:rsidRDefault="00A00BE9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0BE9" w:rsidRPr="00046A2D" w:rsidRDefault="00A00BE9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>Проведение мероприятий в учреждениях образования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муниципального района по формированию у детей и молодежи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proofErr w:type="gramStart"/>
            <w:r w:rsidRPr="00377B3B">
              <w:rPr>
                <w:rStyle w:val="9"/>
                <w:rFonts w:eastAsiaTheme="minorEastAsia"/>
                <w:sz w:val="24"/>
                <w:szCs w:val="24"/>
              </w:rPr>
              <w:t>приверженности</w:t>
            </w:r>
            <w:proofErr w:type="gramEnd"/>
            <w:r w:rsidRPr="00377B3B">
              <w:rPr>
                <w:rStyle w:val="9"/>
                <w:rFonts w:eastAsiaTheme="minorEastAsia"/>
                <w:sz w:val="24"/>
                <w:szCs w:val="24"/>
              </w:rPr>
              <w:t xml:space="preserve"> к ведению здорового образа жизни включая здоровое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питание и отказ от вредных привычек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2020-2024г</w:t>
            </w: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Style w:val="9"/>
                <w:rFonts w:eastAsiaTheme="minorEastAsia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семинаров для педагогов, социальных работников по профилактике суицидов среди детей и подростков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3</w:t>
            </w:r>
            <w:r w:rsidR="007E4223" w:rsidRPr="00046A2D">
              <w:rPr>
                <w:rFonts w:ascii="Times New Roman" w:hAnsi="Times New Roman" w:cs="Times New Roman"/>
              </w:rPr>
              <w:t>т</w:t>
            </w:r>
            <w:proofErr w:type="gramStart"/>
            <w:r w:rsidR="007E4223" w:rsidRPr="00046A2D">
              <w:rPr>
                <w:rFonts w:ascii="Times New Roman" w:hAnsi="Times New Roman" w:cs="Times New Roman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3</w:t>
            </w:r>
            <w:r w:rsidR="007E4223" w:rsidRPr="00046A2D">
              <w:rPr>
                <w:rFonts w:ascii="Times New Roman" w:hAnsi="Times New Roman" w:cs="Times New Roman"/>
              </w:rPr>
              <w:t>т</w:t>
            </w:r>
            <w:proofErr w:type="gramStart"/>
            <w:r w:rsidR="007E4223" w:rsidRPr="00046A2D">
              <w:rPr>
                <w:rFonts w:ascii="Times New Roman" w:hAnsi="Times New Roman" w:cs="Times New Roman"/>
              </w:rPr>
              <w:t>.р</w:t>
            </w:r>
            <w:proofErr w:type="gramEnd"/>
          </w:p>
        </w:tc>
        <w:tc>
          <w:tcPr>
            <w:tcW w:w="850" w:type="dxa"/>
          </w:tcPr>
          <w:p w:rsidR="007E4223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3</w:t>
            </w:r>
            <w:r w:rsidR="007E4223" w:rsidRPr="00046A2D">
              <w:rPr>
                <w:rFonts w:ascii="Times New Roman" w:hAnsi="Times New Roman" w:cs="Times New Roman"/>
              </w:rPr>
              <w:t>т</w:t>
            </w:r>
            <w:proofErr w:type="gramStart"/>
            <w:r w:rsidR="007E4223" w:rsidRPr="00046A2D">
              <w:rPr>
                <w:rFonts w:ascii="Times New Roman" w:hAnsi="Times New Roman" w:cs="Times New Roman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5т</w:t>
            </w:r>
            <w:proofErr w:type="gramStart"/>
            <w:r w:rsidRPr="00046A2D">
              <w:rPr>
                <w:rFonts w:ascii="Times New Roman" w:hAnsi="Times New Roman" w:cs="Times New Roman"/>
              </w:rPr>
              <w:t>.р</w:t>
            </w:r>
            <w:proofErr w:type="gramEnd"/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5т</w:t>
            </w:r>
            <w:proofErr w:type="gramStart"/>
            <w:r w:rsidRPr="00046A2D">
              <w:rPr>
                <w:rFonts w:ascii="Times New Roman" w:hAnsi="Times New Roman" w:cs="Times New Roman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</w:t>
            </w:r>
          </w:p>
        </w:tc>
        <w:tc>
          <w:tcPr>
            <w:tcW w:w="2263" w:type="dxa"/>
          </w:tcPr>
          <w:p w:rsidR="007E4223" w:rsidRPr="00377B3B" w:rsidRDefault="007E4223" w:rsidP="002126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Продолжить проводить лекции, силами врачей психиатров-наркологов, о вреде потребления табака для детей, родителей педагогов в учебных заведениях района.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/>
          <w:p w:rsidR="007E4223" w:rsidRPr="000D76A5" w:rsidRDefault="007E4223" w:rsidP="000D76A5"/>
          <w:p w:rsidR="007E4223" w:rsidRPr="000D76A5" w:rsidRDefault="007E4223" w:rsidP="000D76A5"/>
          <w:p w:rsidR="007E4223" w:rsidRDefault="007E4223" w:rsidP="000D76A5"/>
          <w:p w:rsidR="007E4223" w:rsidRPr="000D76A5" w:rsidRDefault="007E4223" w:rsidP="000D76A5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/>
          <w:p w:rsidR="007E4223" w:rsidRPr="000D76A5" w:rsidRDefault="007E4223" w:rsidP="000D76A5"/>
          <w:p w:rsidR="007E4223" w:rsidRPr="000D76A5" w:rsidRDefault="007E4223" w:rsidP="000D76A5"/>
          <w:p w:rsidR="007E4223" w:rsidRDefault="007E4223" w:rsidP="000D76A5"/>
          <w:p w:rsidR="007E4223" w:rsidRPr="000D76A5" w:rsidRDefault="007E4223" w:rsidP="000D76A5">
            <w:pPr>
              <w:jc w:val="center"/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63797B" w:rsidP="00377B3B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1т.р.</w:t>
            </w:r>
          </w:p>
        </w:tc>
        <w:tc>
          <w:tcPr>
            <w:tcW w:w="851" w:type="dxa"/>
          </w:tcPr>
          <w:p w:rsidR="007E4223" w:rsidRPr="00046A2D" w:rsidRDefault="0063797B" w:rsidP="005B6E01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1т.р.</w:t>
            </w:r>
          </w:p>
        </w:tc>
        <w:tc>
          <w:tcPr>
            <w:tcW w:w="850" w:type="dxa"/>
          </w:tcPr>
          <w:p w:rsidR="007E4223" w:rsidRPr="00046A2D" w:rsidRDefault="0063797B" w:rsidP="005B6E01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1т.р.</w:t>
            </w:r>
          </w:p>
        </w:tc>
        <w:tc>
          <w:tcPr>
            <w:tcW w:w="851" w:type="dxa"/>
          </w:tcPr>
          <w:p w:rsidR="007E4223" w:rsidRPr="00046A2D" w:rsidRDefault="0063797B" w:rsidP="005B6E01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1т.р.</w:t>
            </w:r>
          </w:p>
        </w:tc>
        <w:tc>
          <w:tcPr>
            <w:tcW w:w="992" w:type="dxa"/>
          </w:tcPr>
          <w:p w:rsidR="007E4223" w:rsidRPr="00046A2D" w:rsidRDefault="0063797B" w:rsidP="00377B3B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1т.р.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</w:t>
            </w:r>
          </w:p>
        </w:tc>
        <w:tc>
          <w:tcPr>
            <w:tcW w:w="2263" w:type="dxa"/>
          </w:tcPr>
          <w:p w:rsidR="007E4223" w:rsidRPr="00377B3B" w:rsidRDefault="007E4223" w:rsidP="002126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Совершенствовать проведение работы по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противовенерической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пропаганде и половому воспитанию в школах района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3463A" w:rsidRDefault="007E4223" w:rsidP="0033463A"/>
          <w:p w:rsidR="007E4223" w:rsidRPr="0033463A" w:rsidRDefault="007E4223" w:rsidP="0033463A"/>
          <w:p w:rsidR="007E4223" w:rsidRDefault="007E4223" w:rsidP="0033463A"/>
          <w:p w:rsidR="007E4223" w:rsidRDefault="007E4223" w:rsidP="0033463A"/>
          <w:p w:rsidR="007E4223" w:rsidRPr="0033463A" w:rsidRDefault="007E4223" w:rsidP="0033463A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ГБУЗ РМ «Комсомольская ЦРБ»</w:t>
            </w:r>
          </w:p>
        </w:tc>
        <w:tc>
          <w:tcPr>
            <w:tcW w:w="839" w:type="dxa"/>
          </w:tcPr>
          <w:p w:rsidR="0063797B" w:rsidRPr="00046A2D" w:rsidRDefault="0063797B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7E4223" w:rsidRPr="00046A2D" w:rsidRDefault="0063797B" w:rsidP="0063797B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63797B" w:rsidRPr="00046A2D" w:rsidRDefault="0063797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7E4223" w:rsidRPr="00046A2D" w:rsidRDefault="0063797B" w:rsidP="0063797B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1т.р.</w:t>
            </w:r>
          </w:p>
        </w:tc>
        <w:tc>
          <w:tcPr>
            <w:tcW w:w="850" w:type="dxa"/>
          </w:tcPr>
          <w:p w:rsidR="0063797B" w:rsidRPr="00046A2D" w:rsidRDefault="0063797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7E4223" w:rsidRPr="00046A2D" w:rsidRDefault="0063797B" w:rsidP="0063797B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63797B" w:rsidRPr="00046A2D" w:rsidRDefault="0063797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7E4223" w:rsidRPr="00046A2D" w:rsidRDefault="0063797B" w:rsidP="0063797B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1т.р.</w:t>
            </w:r>
          </w:p>
        </w:tc>
        <w:tc>
          <w:tcPr>
            <w:tcW w:w="992" w:type="dxa"/>
          </w:tcPr>
          <w:p w:rsidR="0063797B" w:rsidRPr="00046A2D" w:rsidRDefault="0063797B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7E4223" w:rsidRPr="00046A2D" w:rsidRDefault="0063797B" w:rsidP="0063797B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Style w:val="9"/>
                <w:rFonts w:eastAsiaTheme="minorEastAsia"/>
              </w:rPr>
            </w:pPr>
            <w:r>
              <w:rPr>
                <w:rStyle w:val="9"/>
                <w:rFonts w:eastAsiaTheme="minorEastAsia"/>
              </w:rPr>
              <w:t>Предоставление</w:t>
            </w: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"/>
                <w:rFonts w:eastAsiaTheme="minorEastAsia"/>
              </w:rPr>
              <w:t xml:space="preserve">объектов, находящихся в муниципальной собственности района  для проведения мероприятий по мотивированию граждан к ведению </w:t>
            </w:r>
            <w:r>
              <w:rPr>
                <w:rStyle w:val="9"/>
                <w:rFonts w:eastAsiaTheme="minorEastAsia"/>
              </w:rPr>
              <w:lastRenderedPageBreak/>
              <w:t>здорового образа жизни, профилактике заболеваний.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2020-2024г</w:t>
            </w:r>
          </w:p>
        </w:tc>
        <w:tc>
          <w:tcPr>
            <w:tcW w:w="1712" w:type="dxa"/>
          </w:tcPr>
          <w:p w:rsidR="007E4223" w:rsidRPr="00377B3B" w:rsidRDefault="007E4223" w:rsidP="003346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>Осуществление технического, творческого, административного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обеспечения мероприятий, по мотивированию граждан к ведению здорового образа жизни профилактике заболеваний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Style w:val="9"/>
                <w:rFonts w:eastAsiaTheme="minorEastAsia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занятий с пациентами группы риска в школе «Гипертоническая болезнь»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BA4DFE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7E4223"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="007E4223"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="007E4223"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="007E4223"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="007E4223"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="007E4223"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Проведение комплекса мероприятий, направленных на мотивацию </w:t>
            </w:r>
            <w:proofErr w:type="spellStart"/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>самосохранительного</w:t>
            </w:r>
            <w:proofErr w:type="spellEnd"/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поведения у населения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11"/>
                <w:rFonts w:eastAsiaTheme="minorEastAsia"/>
                <w:sz w:val="24"/>
                <w:szCs w:val="24"/>
              </w:rPr>
              <w:t>Оказывать содействие в доставке граждан муниципального района к месту проведения</w:t>
            </w:r>
            <w:r w:rsidRPr="00377B3B">
              <w:rPr>
                <w:rStyle w:val="12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мероприятий по мотивированию граждан к ведению здорового образа жизни и профилактике заболеваний.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городских и сельских поселений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E0DAB" w:rsidRPr="004D7D18" w:rsidTr="00DA3976">
        <w:trPr>
          <w:trHeight w:val="68"/>
        </w:trPr>
        <w:tc>
          <w:tcPr>
            <w:tcW w:w="675" w:type="dxa"/>
          </w:tcPr>
          <w:p w:rsidR="003E0DAB" w:rsidRPr="00377B3B" w:rsidRDefault="003E0DAB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63" w:type="dxa"/>
          </w:tcPr>
          <w:p w:rsidR="003E0DAB" w:rsidRPr="00377B3B" w:rsidRDefault="003E0DAB" w:rsidP="00377B3B">
            <w:pPr>
              <w:pStyle w:val="ConsPlusNormal"/>
              <w:rPr>
                <w:rStyle w:val="11"/>
                <w:rFonts w:eastAsiaTheme="minorEastAsia"/>
                <w:sz w:val="24"/>
                <w:szCs w:val="24"/>
              </w:rPr>
            </w:pPr>
            <w:r w:rsidRPr="003E0DAB">
              <w:rPr>
                <w:rStyle w:val="11"/>
                <w:rFonts w:eastAsiaTheme="minorEastAsia"/>
                <w:sz w:val="24"/>
                <w:szCs w:val="24"/>
              </w:rPr>
              <w:t>Проведение мероприятий по соблюдению санитарн</w:t>
            </w:r>
            <w:proofErr w:type="gramStart"/>
            <w:r w:rsidRPr="003E0DAB">
              <w:rPr>
                <w:rStyle w:val="11"/>
                <w:rFonts w:eastAsiaTheme="minorEastAsia"/>
                <w:sz w:val="24"/>
                <w:szCs w:val="24"/>
              </w:rPr>
              <w:t>о-</w:t>
            </w:r>
            <w:proofErr w:type="gramEnd"/>
            <w:r w:rsidRPr="003E0DAB">
              <w:rPr>
                <w:rStyle w:val="11"/>
                <w:rFonts w:eastAsiaTheme="minorEastAsia"/>
                <w:sz w:val="24"/>
                <w:szCs w:val="24"/>
              </w:rPr>
              <w:t xml:space="preserve"> эпидеми</w:t>
            </w:r>
            <w:r w:rsidR="0095642F">
              <w:rPr>
                <w:rStyle w:val="11"/>
                <w:rFonts w:eastAsiaTheme="minorEastAsia"/>
                <w:sz w:val="24"/>
                <w:szCs w:val="24"/>
              </w:rPr>
              <w:t xml:space="preserve">ологи </w:t>
            </w:r>
            <w:proofErr w:type="spellStart"/>
            <w:r w:rsidRPr="003E0DAB">
              <w:rPr>
                <w:rStyle w:val="11"/>
                <w:rFonts w:eastAsiaTheme="minorEastAsia"/>
                <w:sz w:val="24"/>
                <w:szCs w:val="24"/>
              </w:rPr>
              <w:t>ческих</w:t>
            </w:r>
            <w:proofErr w:type="spellEnd"/>
            <w:r w:rsidRPr="003E0DAB">
              <w:rPr>
                <w:rStyle w:val="11"/>
                <w:rFonts w:eastAsiaTheme="minorEastAsia"/>
                <w:sz w:val="24"/>
                <w:szCs w:val="24"/>
              </w:rPr>
              <w:t xml:space="preserve"> норм в учреждениях района</w:t>
            </w:r>
          </w:p>
        </w:tc>
        <w:tc>
          <w:tcPr>
            <w:tcW w:w="998" w:type="dxa"/>
          </w:tcPr>
          <w:p w:rsidR="003E0DAB" w:rsidRPr="00377B3B" w:rsidRDefault="00BA4DFE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4DFE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3E0DAB" w:rsidRPr="00377B3B" w:rsidRDefault="00BA4DFE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A4DF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BA4DFE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BA4DF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BA4DFE" w:rsidRDefault="00BA4DFE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A4DFE" w:rsidRPr="00BA4DFE" w:rsidRDefault="00BA4DFE" w:rsidP="00BA4DFE"/>
          <w:p w:rsidR="00BA4DFE" w:rsidRPr="00BA4DFE" w:rsidRDefault="00BA4DFE" w:rsidP="00BA4DFE"/>
          <w:p w:rsidR="00BA4DFE" w:rsidRDefault="00BA4DFE" w:rsidP="00BA4DFE"/>
          <w:p w:rsidR="003E0DAB" w:rsidRPr="00BA4DFE" w:rsidRDefault="00BA4DFE" w:rsidP="00BA4DFE">
            <w:pPr>
              <w:rPr>
                <w:sz w:val="16"/>
                <w:szCs w:val="16"/>
              </w:rPr>
            </w:pPr>
            <w:r w:rsidRPr="00BA4DFE">
              <w:rPr>
                <w:sz w:val="16"/>
                <w:szCs w:val="16"/>
              </w:rPr>
              <w:t>244.800 т.</w:t>
            </w:r>
            <w:r>
              <w:rPr>
                <w:sz w:val="16"/>
                <w:szCs w:val="16"/>
              </w:rPr>
              <w:t xml:space="preserve"> </w:t>
            </w:r>
            <w:r w:rsidRPr="00BA4DFE">
              <w:rPr>
                <w:sz w:val="16"/>
                <w:szCs w:val="16"/>
              </w:rPr>
              <w:t>р.</w:t>
            </w:r>
          </w:p>
        </w:tc>
        <w:tc>
          <w:tcPr>
            <w:tcW w:w="851" w:type="dxa"/>
          </w:tcPr>
          <w:p w:rsidR="003E0DAB" w:rsidRPr="00046A2D" w:rsidRDefault="003E0DA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E0DAB" w:rsidRPr="00046A2D" w:rsidRDefault="003E0DA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3E0DAB" w:rsidRPr="00046A2D" w:rsidRDefault="003E0DA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E0DAB" w:rsidRPr="00046A2D" w:rsidRDefault="003E0DAB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BB5D65" w:rsidRDefault="00BB5D65" w:rsidP="0095642F">
      <w:pPr>
        <w:tabs>
          <w:tab w:val="left" w:pos="3900"/>
        </w:tabs>
      </w:pPr>
    </w:p>
    <w:p w:rsidR="003C5A99" w:rsidRDefault="0095642F" w:rsidP="0095642F">
      <w:pPr>
        <w:widowControl/>
        <w:autoSpaceDE/>
        <w:autoSpaceDN/>
        <w:adjustRightInd/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Par283"/>
      <w:bookmarkStart w:id="8" w:name="Par300"/>
      <w:bookmarkStart w:id="9" w:name="Par321"/>
      <w:bookmarkEnd w:id="7"/>
      <w:bookmarkEnd w:id="8"/>
      <w:bookmarkEnd w:id="9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BB5D65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BB5D65" w:rsidRDefault="00BB5D65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5D65" w:rsidRPr="00D27965" w:rsidRDefault="00BB5D65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07837" w:rsidRDefault="00FC6B07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D27965">
        <w:rPr>
          <w:rFonts w:ascii="Times New Roman" w:hAnsi="Times New Roman" w:cs="Times New Roman"/>
          <w:b/>
          <w:sz w:val="28"/>
          <w:szCs w:val="28"/>
        </w:rPr>
        <w:t>Методика расчета значений целевых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7965">
        <w:rPr>
          <w:rFonts w:ascii="Times New Roman" w:hAnsi="Times New Roman" w:cs="Times New Roman"/>
          <w:b/>
          <w:sz w:val="28"/>
          <w:szCs w:val="28"/>
        </w:rPr>
        <w:t xml:space="preserve">показателей </w:t>
      </w:r>
    </w:p>
    <w:p w:rsidR="00FC6B07" w:rsidRDefault="00FC6B07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i/>
          <w:sz w:val="28"/>
          <w:szCs w:val="28"/>
        </w:rPr>
      </w:pPr>
      <w:r w:rsidRPr="00D27965">
        <w:rPr>
          <w:rFonts w:ascii="Times New Roman" w:hAnsi="Times New Roman" w:cs="Times New Roman"/>
          <w:b/>
          <w:sz w:val="28"/>
          <w:szCs w:val="28"/>
        </w:rPr>
        <w:t>программы</w:t>
      </w:r>
      <w:r w:rsidR="003C5A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5A99" w:rsidRPr="003C5A99">
        <w:rPr>
          <w:rFonts w:ascii="Times New Roman" w:hAnsi="Times New Roman" w:cs="Times New Roman"/>
          <w:b/>
          <w:i/>
          <w:sz w:val="28"/>
          <w:szCs w:val="28"/>
        </w:rPr>
        <w:t>(п</w:t>
      </w:r>
      <w:r w:rsidR="003C5A99">
        <w:rPr>
          <w:rFonts w:ascii="Times New Roman" w:hAnsi="Times New Roman" w:cs="Times New Roman"/>
          <w:b/>
          <w:i/>
          <w:sz w:val="28"/>
          <w:szCs w:val="28"/>
        </w:rPr>
        <w:t>римерный</w:t>
      </w:r>
      <w:proofErr w:type="gramStart"/>
      <w:r w:rsidR="003C5A99" w:rsidRPr="003C5A99">
        <w:rPr>
          <w:rFonts w:ascii="Times New Roman" w:hAnsi="Times New Roman" w:cs="Times New Roman"/>
          <w:b/>
          <w:i/>
          <w:sz w:val="28"/>
          <w:szCs w:val="28"/>
        </w:rPr>
        <w:t xml:space="preserve"> )</w:t>
      </w:r>
      <w:proofErr w:type="gramEnd"/>
    </w:p>
    <w:p w:rsidR="003C5A99" w:rsidRPr="003C5A99" w:rsidRDefault="003C5A99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i/>
          <w:sz w:val="28"/>
          <w:szCs w:val="28"/>
        </w:rPr>
      </w:pPr>
    </w:p>
    <w:p w:rsidR="00407837" w:rsidRDefault="00407837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1. Количество участников массовых мероприятий</w:t>
      </w:r>
    </w:p>
    <w:p w:rsidR="00FC6B07" w:rsidRPr="00D27965" w:rsidRDefault="00FC6B07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человек (чел.).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пассивных участников мероприятий программы на отчетный финансовый год, к которым относятся зрители культурно-массовых, просветительских и спортивных мероприятий программы.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зрителей культурно-массовых, просветительских и спортивных мероприятий программы.</w:t>
      </w:r>
    </w:p>
    <w:p w:rsidR="00FC6B07" w:rsidRPr="00D27965" w:rsidRDefault="00FC6B07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Периодичность сбора данных: один раз в полгода.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данных: отчеты ответственных исполнителей мероприятий программы.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2. Количество активных участников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человек (чел.).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активных участников, непосредственно задействованных в организации и проведении мероприятий программы на отчетный финансовый год, к которым относятся: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- участники конференций, мероприятий, соревнований, чемпионатов, тренингов, проектов,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круглых столов</w:t>
      </w:r>
      <w:r w:rsidR="003C5A99">
        <w:rPr>
          <w:rFonts w:ascii="Times New Roman" w:hAnsi="Times New Roman" w:cs="Times New Roman"/>
          <w:sz w:val="28"/>
          <w:szCs w:val="28"/>
        </w:rPr>
        <w:t>»</w:t>
      </w:r>
      <w:r w:rsidRPr="00D27965">
        <w:rPr>
          <w:rFonts w:ascii="Times New Roman" w:hAnsi="Times New Roman" w:cs="Times New Roman"/>
          <w:sz w:val="28"/>
          <w:szCs w:val="28"/>
        </w:rPr>
        <w:t>, семинаров;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воспитанники дошкольных образовательных учреждений, участвующие в оздоровительных и профилактических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обучающиеся общеобразовательных учреждений, участвующие в оздоровительных и профилактических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обучающиеся образовательных учреждений систем среднего профессионального образования, участвующие в оздоровительных и профилактических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жители города</w:t>
      </w:r>
      <w:r w:rsidR="003C5A99">
        <w:rPr>
          <w:rFonts w:ascii="Times New Roman" w:hAnsi="Times New Roman" w:cs="Times New Roman"/>
          <w:sz w:val="28"/>
          <w:szCs w:val="28"/>
        </w:rPr>
        <w:t xml:space="preserve"> (района)</w:t>
      </w:r>
      <w:r w:rsidRPr="00D27965">
        <w:rPr>
          <w:rFonts w:ascii="Times New Roman" w:hAnsi="Times New Roman" w:cs="Times New Roman"/>
          <w:sz w:val="28"/>
          <w:szCs w:val="28"/>
        </w:rPr>
        <w:t xml:space="preserve"> (дети, молодежь, взрослые, пенсионеры) с ограниченными возможностями, участвующие в оздоровительных и профилактических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пенсионеры, участвующие в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участники социологических исследований.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активных участников мероприятий программы.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Периодичность сбора данных: один раз в полгода.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данных: отчеты ответственных исполнителей мероприятий программы.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3. Количество активных коллективов-участников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единица (ед.).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 коллективов, принимающих участие в реализации мероприятий программы. К ним относятся: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lastRenderedPageBreak/>
        <w:t>- коллективы муниципальных организаций;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коллективы коммерческих организаций;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коллективы некоммерческих организаций.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активных коллективов-участников.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Периодичность сбора данных: один раз в полгода.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данных: отчеты ответственных исполнителей мероприятий программы.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C6B07" w:rsidRPr="00D27965">
        <w:rPr>
          <w:rFonts w:ascii="Times New Roman" w:hAnsi="Times New Roman" w:cs="Times New Roman"/>
          <w:sz w:val="28"/>
          <w:szCs w:val="28"/>
        </w:rPr>
        <w:t>. Доля жителей - участников мероприятий программы к общей численности жителей города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проценты.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расчетный показатель доли населения города, охваченного мероприятиями программы, к общей численности жителей города.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</w:t>
      </w:r>
    </w:p>
    <w:p w:rsidR="00FC6B07" w:rsidRPr="00D27965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A7EB56" wp14:editId="12FC1710">
            <wp:extent cx="1704975" cy="25717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B07" w:rsidRPr="00D27965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6C0D8BF7" wp14:editId="5EBF63B0">
            <wp:extent cx="161925" cy="21907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количество участников массовых мероприятий, чел.,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6F603292" wp14:editId="588110DC">
            <wp:extent cx="180975" cy="2190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количество активных участников, чел.,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P - среднегодовая численность населения города, чел.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информации - отчеты ответственных исполнителей о реализации мероприятий программы (показатели по количеству участников мероприятий), управления экономической политики администрации (показатель численности населения города).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C6B07" w:rsidRPr="00D27965">
        <w:rPr>
          <w:rFonts w:ascii="Times New Roman" w:hAnsi="Times New Roman" w:cs="Times New Roman"/>
          <w:sz w:val="28"/>
          <w:szCs w:val="28"/>
        </w:rPr>
        <w:t>. Количество изданного раздаточного материала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штука (шт.).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сумме тиражей изданного раздаточного материала.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</w:t>
      </w:r>
    </w:p>
    <w:p w:rsidR="00FC6B07" w:rsidRPr="00D27965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14"/>
          <w:sz w:val="28"/>
          <w:szCs w:val="28"/>
        </w:rPr>
        <w:drawing>
          <wp:inline distT="0" distB="0" distL="0" distR="0" wp14:anchorId="6A70B1A5" wp14:editId="005BEC19">
            <wp:extent cx="1285875" cy="2571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B07" w:rsidRPr="00D27965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617D36CC" wp14:editId="1BAC2766">
            <wp:extent cx="161925" cy="2190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тираж (количество изданных) памяток, шт.;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36703C83" wp14:editId="0ACE39DF">
            <wp:extent cx="180975" cy="2190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тираж (количество изданных) буклетов, шт.;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 wp14:anchorId="248ED00B" wp14:editId="15CFFA09">
            <wp:extent cx="180975" cy="2286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тираж (количество </w:t>
      </w:r>
      <w:proofErr w:type="gramStart"/>
      <w:r w:rsidRPr="00D27965">
        <w:rPr>
          <w:rFonts w:ascii="Times New Roman" w:hAnsi="Times New Roman" w:cs="Times New Roman"/>
          <w:sz w:val="28"/>
          <w:szCs w:val="28"/>
        </w:rPr>
        <w:t>изданных</w:t>
      </w:r>
      <w:proofErr w:type="gramEnd"/>
      <w:r w:rsidRPr="00D2796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27965">
        <w:rPr>
          <w:rFonts w:ascii="Times New Roman" w:hAnsi="Times New Roman" w:cs="Times New Roman"/>
          <w:sz w:val="28"/>
          <w:szCs w:val="28"/>
        </w:rPr>
        <w:t>евробуклетов</w:t>
      </w:r>
      <w:proofErr w:type="spellEnd"/>
      <w:r w:rsidRPr="00D27965">
        <w:rPr>
          <w:rFonts w:ascii="Times New Roman" w:hAnsi="Times New Roman" w:cs="Times New Roman"/>
          <w:sz w:val="28"/>
          <w:szCs w:val="28"/>
        </w:rPr>
        <w:t>, шт.;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66B7DC0C" wp14:editId="36819BB7">
            <wp:extent cx="190500" cy="2190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тираж (количество изданных) прочих видов раздаточной продукции, шт.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Источник информации - муниципальные контракты на изготовление данного раздаточного материала (мероприятие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Социальная реклама здорового образа жизни</w:t>
      </w:r>
      <w:r w:rsidR="003C5A99">
        <w:rPr>
          <w:rFonts w:ascii="Times New Roman" w:hAnsi="Times New Roman" w:cs="Times New Roman"/>
          <w:sz w:val="28"/>
          <w:szCs w:val="28"/>
        </w:rPr>
        <w:t>»</w:t>
      </w:r>
      <w:r w:rsidRPr="00D27965">
        <w:rPr>
          <w:rFonts w:ascii="Times New Roman" w:hAnsi="Times New Roman" w:cs="Times New Roman"/>
          <w:sz w:val="28"/>
          <w:szCs w:val="28"/>
        </w:rPr>
        <w:t>).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C6B07" w:rsidRPr="00D27965">
        <w:rPr>
          <w:rFonts w:ascii="Times New Roman" w:hAnsi="Times New Roman" w:cs="Times New Roman"/>
          <w:sz w:val="28"/>
          <w:szCs w:val="28"/>
        </w:rPr>
        <w:t>. Количество баннеров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штука (шт.).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изготовленных баннеров.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изготовленных баннеров.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Источник информации - муниципальные контракты на изготовление баннеров (мероприятие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Социальная</w:t>
      </w:r>
      <w:r w:rsidR="003C5A99">
        <w:rPr>
          <w:rFonts w:ascii="Times New Roman" w:hAnsi="Times New Roman" w:cs="Times New Roman"/>
          <w:sz w:val="28"/>
          <w:szCs w:val="28"/>
        </w:rPr>
        <w:t xml:space="preserve"> реклама здорового образа жизни»</w:t>
      </w:r>
      <w:r w:rsidRPr="00D27965">
        <w:rPr>
          <w:rFonts w:ascii="Times New Roman" w:hAnsi="Times New Roman" w:cs="Times New Roman"/>
          <w:sz w:val="28"/>
          <w:szCs w:val="28"/>
        </w:rPr>
        <w:t>).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FC6B07" w:rsidRPr="00D27965">
        <w:rPr>
          <w:rFonts w:ascii="Times New Roman" w:hAnsi="Times New Roman" w:cs="Times New Roman"/>
          <w:sz w:val="28"/>
          <w:szCs w:val="28"/>
        </w:rPr>
        <w:t>. Количество используемых видов альтернативных носителей социальной рекламы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шт.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видов альтернативных носителей социальной рекламы, используемых в отчетном финансовом году.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К альтернативным носителям социальной рекламы относятся: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полимерная пленка на бортах общественного транспорта,</w:t>
      </w:r>
    </w:p>
    <w:p w:rsidR="00FC6B07" w:rsidRPr="00D27965" w:rsidRDefault="00FC6B07" w:rsidP="003C5A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- канцелярская продукция с размещением информации, пропагандирующей здоровый образ жизни, 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- размещение информации, пропагандирующей здоровый образ жизни, адаптированной под технику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граффити</w:t>
      </w:r>
      <w:r w:rsidR="003C5A99">
        <w:rPr>
          <w:rFonts w:ascii="Times New Roman" w:hAnsi="Times New Roman" w:cs="Times New Roman"/>
          <w:sz w:val="28"/>
          <w:szCs w:val="28"/>
        </w:rPr>
        <w:t>» и т.д.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видов альтернативных носителей социальной рекламы, используемых в отчетном финансовом году.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Источник информации - муниципальные контракты на изготовление и размещение альтернативных носителей социальной рекламы, используемые в отчетный период (мероприятие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Социальная</w:t>
      </w:r>
      <w:r w:rsidR="003C5A99">
        <w:rPr>
          <w:rFonts w:ascii="Times New Roman" w:hAnsi="Times New Roman" w:cs="Times New Roman"/>
          <w:sz w:val="28"/>
          <w:szCs w:val="28"/>
        </w:rPr>
        <w:t xml:space="preserve"> реклама здорового образа жизни»</w:t>
      </w:r>
      <w:r w:rsidRPr="00D27965">
        <w:rPr>
          <w:rFonts w:ascii="Times New Roman" w:hAnsi="Times New Roman" w:cs="Times New Roman"/>
          <w:sz w:val="28"/>
          <w:szCs w:val="28"/>
        </w:rPr>
        <w:t>).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C6B07" w:rsidRPr="00D27965">
        <w:rPr>
          <w:rFonts w:ascii="Times New Roman" w:hAnsi="Times New Roman" w:cs="Times New Roman"/>
          <w:sz w:val="28"/>
          <w:szCs w:val="28"/>
        </w:rPr>
        <w:t>. Количество муниципальных и общественных организаций, взаимодействующих в рамках деятельности муниципальной программы Единица измерения: единица (ед.).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муниципальных и общественных организаций, взаимодействующих в рамках деятельности Ассоциации на отчетный период.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муниципальных и общественных организаций, взаимодействующих в рамках деятельности Ассоциации в отчетном периоде.</w:t>
      </w:r>
    </w:p>
    <w:p w:rsidR="003B3228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информации - протоколы заседания координационного</w:t>
      </w:r>
      <w:r w:rsidR="003B3228">
        <w:rPr>
          <w:rFonts w:ascii="Times New Roman" w:hAnsi="Times New Roman" w:cs="Times New Roman"/>
          <w:sz w:val="28"/>
          <w:szCs w:val="28"/>
        </w:rPr>
        <w:t xml:space="preserve"> совета муниципальной программы.</w:t>
      </w:r>
    </w:p>
    <w:p w:rsidR="00FC6B07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Периодичность сбора данных: 1 раз в год.</w:t>
      </w:r>
    </w:p>
    <w:p w:rsidR="00FC6B07" w:rsidRPr="00BB5D65" w:rsidRDefault="003B3228" w:rsidP="00BB5D65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  <w:sectPr w:rsidR="00FC6B07" w:rsidRPr="00BB5D65" w:rsidSect="00D13F2B">
          <w:footerReference w:type="default" r:id="rId23"/>
          <w:pgSz w:w="11906" w:h="16838"/>
          <w:pgMar w:top="567" w:right="707" w:bottom="567" w:left="1134" w:header="0" w:footer="0" w:gutter="0"/>
          <w:cols w:space="720"/>
          <w:noEndnote/>
          <w:docGrid w:linePitch="299"/>
        </w:sectPr>
      </w:pPr>
      <w:bookmarkStart w:id="10" w:name="Par414"/>
      <w:bookmarkEnd w:id="10"/>
      <w:r w:rsidRPr="00BB5D65">
        <w:rPr>
          <w:rFonts w:ascii="Times New Roman" w:hAnsi="Times New Roman" w:cs="Times New Roman"/>
          <w:b/>
          <w:sz w:val="28"/>
          <w:szCs w:val="28"/>
        </w:rPr>
        <w:t>**Цели и задачи программы, показатели, ожидаемые результаты могут быть дополнены исходя из индивидуальной социально-экономической ситуации в муниципальном районе (городском округе).</w:t>
      </w:r>
    </w:p>
    <w:p w:rsidR="00FC6B07" w:rsidRDefault="00FC6B07" w:rsidP="00BB5D65">
      <w:pPr>
        <w:pStyle w:val="ConsPlusNormal"/>
        <w:jc w:val="right"/>
        <w:outlineLvl w:val="1"/>
      </w:pPr>
      <w:bookmarkStart w:id="11" w:name="Par434"/>
      <w:bookmarkStart w:id="12" w:name="Par596"/>
      <w:bookmarkStart w:id="13" w:name="Par669"/>
      <w:bookmarkEnd w:id="11"/>
      <w:bookmarkEnd w:id="12"/>
      <w:bookmarkEnd w:id="13"/>
    </w:p>
    <w:sectPr w:rsidR="00FC6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B50" w:rsidRDefault="00173B50" w:rsidP="00FC6B07">
      <w:r>
        <w:separator/>
      </w:r>
    </w:p>
  </w:endnote>
  <w:endnote w:type="continuationSeparator" w:id="0">
    <w:p w:rsidR="00173B50" w:rsidRDefault="00173B50" w:rsidP="00FC6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82" w:type="pct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00"/>
      <w:gridCol w:w="3507"/>
      <w:gridCol w:w="3301"/>
    </w:tblGrid>
    <w:tr w:rsidR="003E0DAB" w:rsidTr="00010BA2">
      <w:trPr>
        <w:trHeight w:hRule="exact" w:val="1170"/>
        <w:tblCellSpacing w:w="5" w:type="nil"/>
      </w:trPr>
      <w:tc>
        <w:tcPr>
          <w:tcW w:w="1632" w:type="pct"/>
          <w:tcBorders>
            <w:top w:val="none" w:sz="2" w:space="0" w:color="auto"/>
            <w:left w:val="none" w:sz="2" w:space="0" w:color="auto"/>
            <w:bottom w:val="single" w:sz="4" w:space="0" w:color="auto"/>
            <w:right w:val="none" w:sz="2" w:space="0" w:color="auto"/>
          </w:tcBorders>
          <w:vAlign w:val="center"/>
        </w:tcPr>
        <w:p w:rsidR="003E0DAB" w:rsidRDefault="003E0DAB" w:rsidP="00FC6B07">
          <w:pPr>
            <w:widowControl/>
            <w:autoSpaceDE/>
            <w:autoSpaceDN/>
            <w:adjustRightInd/>
            <w:spacing w:after="200" w:line="276" w:lineRule="auto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</w:p>
      </w:tc>
      <w:tc>
        <w:tcPr>
          <w:tcW w:w="1735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3E0DAB" w:rsidRDefault="003E0DAB">
          <w:pPr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</w:p>
      </w:tc>
      <w:tc>
        <w:tcPr>
          <w:tcW w:w="1633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3E0DAB" w:rsidRDefault="003E0DAB">
          <w:pPr>
            <w:jc w:val="right"/>
            <w:rPr>
              <w:rFonts w:ascii="Tahoma" w:hAnsi="Tahoma" w:cs="Tahoma"/>
              <w:sz w:val="20"/>
              <w:szCs w:val="20"/>
            </w:rPr>
          </w:pPr>
        </w:p>
      </w:tc>
    </w:tr>
  </w:tbl>
  <w:p w:rsidR="003E0DAB" w:rsidRDefault="003E0DAB">
    <w:pPr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B50" w:rsidRDefault="00173B50" w:rsidP="00FC6B07">
      <w:r>
        <w:separator/>
      </w:r>
    </w:p>
  </w:footnote>
  <w:footnote w:type="continuationSeparator" w:id="0">
    <w:p w:rsidR="00173B50" w:rsidRDefault="00173B50" w:rsidP="00FC6B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77C57"/>
    <w:multiLevelType w:val="hybridMultilevel"/>
    <w:tmpl w:val="E98AE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00242"/>
    <w:multiLevelType w:val="hybridMultilevel"/>
    <w:tmpl w:val="751065E4"/>
    <w:lvl w:ilvl="0" w:tplc="88744B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7746E22"/>
    <w:multiLevelType w:val="multilevel"/>
    <w:tmpl w:val="BB8C73A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7B95379"/>
    <w:multiLevelType w:val="hybridMultilevel"/>
    <w:tmpl w:val="7AE2C80E"/>
    <w:lvl w:ilvl="0" w:tplc="3DB46C3A">
      <w:start w:val="2019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2153D"/>
    <w:multiLevelType w:val="multilevel"/>
    <w:tmpl w:val="AC62D4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19CE280A"/>
    <w:multiLevelType w:val="multilevel"/>
    <w:tmpl w:val="96522C86"/>
    <w:lvl w:ilvl="0">
      <w:start w:val="2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94E4E9B"/>
    <w:multiLevelType w:val="hybridMultilevel"/>
    <w:tmpl w:val="CAFA6FE0"/>
    <w:lvl w:ilvl="0" w:tplc="8444C8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AD20260"/>
    <w:multiLevelType w:val="hybridMultilevel"/>
    <w:tmpl w:val="77AA4A72"/>
    <w:lvl w:ilvl="0" w:tplc="308E02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BBC71E0"/>
    <w:multiLevelType w:val="hybridMultilevel"/>
    <w:tmpl w:val="AD785694"/>
    <w:lvl w:ilvl="0" w:tplc="CFB25E1C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CA145EC"/>
    <w:multiLevelType w:val="hybridMultilevel"/>
    <w:tmpl w:val="42425B7A"/>
    <w:lvl w:ilvl="0" w:tplc="9AEA92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C6D50D3"/>
    <w:multiLevelType w:val="multilevel"/>
    <w:tmpl w:val="00F86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5E21AD"/>
    <w:multiLevelType w:val="hybridMultilevel"/>
    <w:tmpl w:val="1BC22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65579F"/>
    <w:multiLevelType w:val="hybridMultilevel"/>
    <w:tmpl w:val="86D03D90"/>
    <w:lvl w:ilvl="0" w:tplc="9EEE8B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1"/>
  </w:num>
  <w:num w:numId="5">
    <w:abstractNumId w:val="5"/>
  </w:num>
  <w:num w:numId="6">
    <w:abstractNumId w:val="10"/>
  </w:num>
  <w:num w:numId="7">
    <w:abstractNumId w:val="2"/>
  </w:num>
  <w:num w:numId="8">
    <w:abstractNumId w:val="9"/>
  </w:num>
  <w:num w:numId="9">
    <w:abstractNumId w:val="7"/>
  </w:num>
  <w:num w:numId="10">
    <w:abstractNumId w:val="12"/>
  </w:num>
  <w:num w:numId="11">
    <w:abstractNumId w:val="1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B07"/>
    <w:rsid w:val="0000615E"/>
    <w:rsid w:val="00010BA2"/>
    <w:rsid w:val="00043270"/>
    <w:rsid w:val="00043EE2"/>
    <w:rsid w:val="00046A2D"/>
    <w:rsid w:val="00062693"/>
    <w:rsid w:val="0009700F"/>
    <w:rsid w:val="000C0CD0"/>
    <w:rsid w:val="000D76A5"/>
    <w:rsid w:val="000E6BF3"/>
    <w:rsid w:val="000E6CF8"/>
    <w:rsid w:val="0012562B"/>
    <w:rsid w:val="001476C4"/>
    <w:rsid w:val="00172928"/>
    <w:rsid w:val="00173B50"/>
    <w:rsid w:val="00182420"/>
    <w:rsid w:val="001B6396"/>
    <w:rsid w:val="001D0B3B"/>
    <w:rsid w:val="00205F2F"/>
    <w:rsid w:val="00212660"/>
    <w:rsid w:val="002260AC"/>
    <w:rsid w:val="00236224"/>
    <w:rsid w:val="002435D4"/>
    <w:rsid w:val="00263443"/>
    <w:rsid w:val="002641BE"/>
    <w:rsid w:val="0026579A"/>
    <w:rsid w:val="00295FEC"/>
    <w:rsid w:val="002A4D2C"/>
    <w:rsid w:val="002F1952"/>
    <w:rsid w:val="002F2C71"/>
    <w:rsid w:val="002F3923"/>
    <w:rsid w:val="003044F3"/>
    <w:rsid w:val="00310CBA"/>
    <w:rsid w:val="0031172D"/>
    <w:rsid w:val="00321656"/>
    <w:rsid w:val="003244D6"/>
    <w:rsid w:val="00332EA8"/>
    <w:rsid w:val="0033463A"/>
    <w:rsid w:val="00342B24"/>
    <w:rsid w:val="003668A2"/>
    <w:rsid w:val="00377B3B"/>
    <w:rsid w:val="00393C9E"/>
    <w:rsid w:val="003951E7"/>
    <w:rsid w:val="003B03C5"/>
    <w:rsid w:val="003B065A"/>
    <w:rsid w:val="003B2FEA"/>
    <w:rsid w:val="003B3228"/>
    <w:rsid w:val="003C5A99"/>
    <w:rsid w:val="003D3A27"/>
    <w:rsid w:val="003D443C"/>
    <w:rsid w:val="003E0DAB"/>
    <w:rsid w:val="004030F2"/>
    <w:rsid w:val="00407837"/>
    <w:rsid w:val="004106E8"/>
    <w:rsid w:val="004139CE"/>
    <w:rsid w:val="004147B4"/>
    <w:rsid w:val="00421169"/>
    <w:rsid w:val="00441EBB"/>
    <w:rsid w:val="00445562"/>
    <w:rsid w:val="0045638D"/>
    <w:rsid w:val="0046210A"/>
    <w:rsid w:val="004627AF"/>
    <w:rsid w:val="004A68E4"/>
    <w:rsid w:val="004D7D18"/>
    <w:rsid w:val="005179F6"/>
    <w:rsid w:val="005421EA"/>
    <w:rsid w:val="005626B3"/>
    <w:rsid w:val="00566AD2"/>
    <w:rsid w:val="005B12A0"/>
    <w:rsid w:val="005B1BE3"/>
    <w:rsid w:val="005B44B4"/>
    <w:rsid w:val="005B6E01"/>
    <w:rsid w:val="005C08F9"/>
    <w:rsid w:val="005C2D33"/>
    <w:rsid w:val="00617C33"/>
    <w:rsid w:val="00630873"/>
    <w:rsid w:val="006353D5"/>
    <w:rsid w:val="0063797B"/>
    <w:rsid w:val="006412F1"/>
    <w:rsid w:val="006600CB"/>
    <w:rsid w:val="0068204B"/>
    <w:rsid w:val="00687D9B"/>
    <w:rsid w:val="006B3A9E"/>
    <w:rsid w:val="006B647B"/>
    <w:rsid w:val="006C087B"/>
    <w:rsid w:val="006C6A8C"/>
    <w:rsid w:val="006F2DAF"/>
    <w:rsid w:val="006F3067"/>
    <w:rsid w:val="00702698"/>
    <w:rsid w:val="00722B0B"/>
    <w:rsid w:val="00731F25"/>
    <w:rsid w:val="007400B6"/>
    <w:rsid w:val="007601DC"/>
    <w:rsid w:val="0076023E"/>
    <w:rsid w:val="00760482"/>
    <w:rsid w:val="00767748"/>
    <w:rsid w:val="007927C4"/>
    <w:rsid w:val="007B5F2B"/>
    <w:rsid w:val="007C1B45"/>
    <w:rsid w:val="007D4156"/>
    <w:rsid w:val="007E4223"/>
    <w:rsid w:val="007E696F"/>
    <w:rsid w:val="007F7764"/>
    <w:rsid w:val="00821004"/>
    <w:rsid w:val="008421AE"/>
    <w:rsid w:val="0084680B"/>
    <w:rsid w:val="00846E61"/>
    <w:rsid w:val="0085500F"/>
    <w:rsid w:val="00857D72"/>
    <w:rsid w:val="00865D54"/>
    <w:rsid w:val="008C7A29"/>
    <w:rsid w:val="008E2896"/>
    <w:rsid w:val="008E6012"/>
    <w:rsid w:val="008F03F0"/>
    <w:rsid w:val="008F5D91"/>
    <w:rsid w:val="00911411"/>
    <w:rsid w:val="00916575"/>
    <w:rsid w:val="00922B69"/>
    <w:rsid w:val="009258BD"/>
    <w:rsid w:val="00927A38"/>
    <w:rsid w:val="0095642F"/>
    <w:rsid w:val="009B24EB"/>
    <w:rsid w:val="009B3A06"/>
    <w:rsid w:val="009C193F"/>
    <w:rsid w:val="009C1C49"/>
    <w:rsid w:val="00A00BE9"/>
    <w:rsid w:val="00A45E96"/>
    <w:rsid w:val="00A6113A"/>
    <w:rsid w:val="00A75A49"/>
    <w:rsid w:val="00A81093"/>
    <w:rsid w:val="00A94030"/>
    <w:rsid w:val="00AA27F6"/>
    <w:rsid w:val="00AC5FCA"/>
    <w:rsid w:val="00AC77FB"/>
    <w:rsid w:val="00AD00B0"/>
    <w:rsid w:val="00AD605F"/>
    <w:rsid w:val="00AE78B7"/>
    <w:rsid w:val="00AF6C2A"/>
    <w:rsid w:val="00B1101F"/>
    <w:rsid w:val="00B32D79"/>
    <w:rsid w:val="00B64533"/>
    <w:rsid w:val="00B705A6"/>
    <w:rsid w:val="00B713F0"/>
    <w:rsid w:val="00BA2E80"/>
    <w:rsid w:val="00BA4DFE"/>
    <w:rsid w:val="00BA66A0"/>
    <w:rsid w:val="00BB4A34"/>
    <w:rsid w:val="00BB5D65"/>
    <w:rsid w:val="00BC2DC1"/>
    <w:rsid w:val="00BC3204"/>
    <w:rsid w:val="00BD4C72"/>
    <w:rsid w:val="00BE232B"/>
    <w:rsid w:val="00C015EA"/>
    <w:rsid w:val="00C04501"/>
    <w:rsid w:val="00C07D28"/>
    <w:rsid w:val="00C30B15"/>
    <w:rsid w:val="00C30BE0"/>
    <w:rsid w:val="00C730F3"/>
    <w:rsid w:val="00C83AB7"/>
    <w:rsid w:val="00CA2D97"/>
    <w:rsid w:val="00CA5282"/>
    <w:rsid w:val="00CE0E16"/>
    <w:rsid w:val="00D05C43"/>
    <w:rsid w:val="00D13F2B"/>
    <w:rsid w:val="00D16316"/>
    <w:rsid w:val="00D902B9"/>
    <w:rsid w:val="00D9625A"/>
    <w:rsid w:val="00DA3976"/>
    <w:rsid w:val="00DB0A8F"/>
    <w:rsid w:val="00DB485E"/>
    <w:rsid w:val="00DB7EF4"/>
    <w:rsid w:val="00DC64DB"/>
    <w:rsid w:val="00DD7807"/>
    <w:rsid w:val="00E010F2"/>
    <w:rsid w:val="00E2063E"/>
    <w:rsid w:val="00E3751E"/>
    <w:rsid w:val="00E44A00"/>
    <w:rsid w:val="00E451C1"/>
    <w:rsid w:val="00E521D8"/>
    <w:rsid w:val="00E66737"/>
    <w:rsid w:val="00EA5EFE"/>
    <w:rsid w:val="00EB5359"/>
    <w:rsid w:val="00EB553C"/>
    <w:rsid w:val="00EB78F7"/>
    <w:rsid w:val="00EE5DEE"/>
    <w:rsid w:val="00EF50DF"/>
    <w:rsid w:val="00F277E4"/>
    <w:rsid w:val="00F31D11"/>
    <w:rsid w:val="00F35816"/>
    <w:rsid w:val="00F63001"/>
    <w:rsid w:val="00F66FD6"/>
    <w:rsid w:val="00F83362"/>
    <w:rsid w:val="00F844D0"/>
    <w:rsid w:val="00F94E47"/>
    <w:rsid w:val="00FC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8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C6B07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FC6B07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FC6B07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FC6B07"/>
    <w:rPr>
      <w:rFonts w:eastAsiaTheme="minorEastAsia" w:cs="Times New Roman"/>
      <w:lang w:eastAsia="ru-RU"/>
    </w:rPr>
  </w:style>
  <w:style w:type="character" w:styleId="a7">
    <w:name w:val="Hyperlink"/>
    <w:basedOn w:val="a0"/>
    <w:uiPriority w:val="99"/>
    <w:unhideWhenUsed/>
    <w:rsid w:val="00FC6B07"/>
    <w:rPr>
      <w:rFonts w:cs="Times New Roman"/>
      <w:color w:val="0000FF" w:themeColor="hyperlink"/>
      <w:u w:val="single"/>
    </w:rPr>
  </w:style>
  <w:style w:type="table" w:styleId="a8">
    <w:name w:val="Table Grid"/>
    <w:basedOn w:val="a1"/>
    <w:uiPriority w:val="59"/>
    <w:rsid w:val="00FC6B07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iPriority w:val="99"/>
    <w:rsid w:val="00FC6B07"/>
    <w:pPr>
      <w:widowControl/>
      <w:autoSpaceDE/>
      <w:autoSpaceDN/>
      <w:adjustRightInd/>
      <w:jc w:val="both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FC6B0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FC6B07"/>
    <w:pPr>
      <w:widowControl/>
      <w:autoSpaceDE/>
      <w:autoSpaceDN/>
      <w:adjustRightInd/>
      <w:spacing w:before="100" w:beforeAutospacing="1" w:after="119"/>
    </w:pPr>
    <w:rPr>
      <w:rFonts w:ascii="Times New Roman" w:eastAsiaTheme="minorEastAsia" w:hAnsi="Times New Roman" w:cs="Times New Roman"/>
      <w:sz w:val="24"/>
      <w:szCs w:val="24"/>
    </w:rPr>
  </w:style>
  <w:style w:type="paragraph" w:styleId="ac">
    <w:name w:val="Body Text Indent"/>
    <w:basedOn w:val="a"/>
    <w:link w:val="ad"/>
    <w:uiPriority w:val="99"/>
    <w:rsid w:val="00FC6B07"/>
    <w:pPr>
      <w:widowControl/>
      <w:autoSpaceDE/>
      <w:autoSpaceDN/>
      <w:adjustRightInd/>
      <w:spacing w:after="120" w:line="276" w:lineRule="auto"/>
      <w:ind w:left="283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d">
    <w:name w:val="Основной текст с отступом Знак"/>
    <w:basedOn w:val="a0"/>
    <w:link w:val="ac"/>
    <w:uiPriority w:val="99"/>
    <w:rsid w:val="00FC6B07"/>
    <w:rPr>
      <w:rFonts w:eastAsiaTheme="minorEastAsia" w:cs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C6B0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C6B07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99"/>
    <w:qFormat/>
    <w:rsid w:val="00D13F2B"/>
    <w:pPr>
      <w:ind w:left="720"/>
      <w:contextualSpacing/>
    </w:pPr>
  </w:style>
  <w:style w:type="character" w:customStyle="1" w:styleId="Bodytext">
    <w:name w:val="Body text_"/>
    <w:basedOn w:val="a0"/>
    <w:link w:val="23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Основной текст10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062693"/>
    <w:pPr>
      <w:widowControl/>
      <w:shd w:val="clear" w:color="auto" w:fill="FFFFFF"/>
      <w:autoSpaceDE/>
      <w:autoSpaceDN/>
      <w:adjustRightInd/>
      <w:spacing w:before="540" w:after="660" w:line="0" w:lineRule="atLeast"/>
    </w:pPr>
    <w:rPr>
      <w:rFonts w:ascii="Times New Roman" w:hAnsi="Times New Roman" w:cs="Times New Roman"/>
      <w:sz w:val="26"/>
      <w:szCs w:val="26"/>
      <w:lang w:eastAsia="en-US"/>
    </w:rPr>
  </w:style>
  <w:style w:type="paragraph" w:styleId="af1">
    <w:name w:val="No Spacing"/>
    <w:uiPriority w:val="1"/>
    <w:qFormat/>
    <w:rsid w:val="003244D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50">
    <w:name w:val="Font Style50"/>
    <w:rsid w:val="006C6A8C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"/>
    <w:rsid w:val="006C6A8C"/>
    <w:pPr>
      <w:spacing w:line="324" w:lineRule="exact"/>
      <w:jc w:val="both"/>
    </w:pPr>
    <w:rPr>
      <w:rFonts w:ascii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uiPriority w:val="59"/>
    <w:rsid w:val="00F6300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8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C6B07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FC6B07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FC6B07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FC6B07"/>
    <w:rPr>
      <w:rFonts w:eastAsiaTheme="minorEastAsia" w:cs="Times New Roman"/>
      <w:lang w:eastAsia="ru-RU"/>
    </w:rPr>
  </w:style>
  <w:style w:type="character" w:styleId="a7">
    <w:name w:val="Hyperlink"/>
    <w:basedOn w:val="a0"/>
    <w:uiPriority w:val="99"/>
    <w:unhideWhenUsed/>
    <w:rsid w:val="00FC6B07"/>
    <w:rPr>
      <w:rFonts w:cs="Times New Roman"/>
      <w:color w:val="0000FF" w:themeColor="hyperlink"/>
      <w:u w:val="single"/>
    </w:rPr>
  </w:style>
  <w:style w:type="table" w:styleId="a8">
    <w:name w:val="Table Grid"/>
    <w:basedOn w:val="a1"/>
    <w:uiPriority w:val="59"/>
    <w:rsid w:val="00FC6B07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iPriority w:val="99"/>
    <w:rsid w:val="00FC6B07"/>
    <w:pPr>
      <w:widowControl/>
      <w:autoSpaceDE/>
      <w:autoSpaceDN/>
      <w:adjustRightInd/>
      <w:jc w:val="both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FC6B0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FC6B07"/>
    <w:pPr>
      <w:widowControl/>
      <w:autoSpaceDE/>
      <w:autoSpaceDN/>
      <w:adjustRightInd/>
      <w:spacing w:before="100" w:beforeAutospacing="1" w:after="119"/>
    </w:pPr>
    <w:rPr>
      <w:rFonts w:ascii="Times New Roman" w:eastAsiaTheme="minorEastAsia" w:hAnsi="Times New Roman" w:cs="Times New Roman"/>
      <w:sz w:val="24"/>
      <w:szCs w:val="24"/>
    </w:rPr>
  </w:style>
  <w:style w:type="paragraph" w:styleId="ac">
    <w:name w:val="Body Text Indent"/>
    <w:basedOn w:val="a"/>
    <w:link w:val="ad"/>
    <w:uiPriority w:val="99"/>
    <w:rsid w:val="00FC6B07"/>
    <w:pPr>
      <w:widowControl/>
      <w:autoSpaceDE/>
      <w:autoSpaceDN/>
      <w:adjustRightInd/>
      <w:spacing w:after="120" w:line="276" w:lineRule="auto"/>
      <w:ind w:left="283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d">
    <w:name w:val="Основной текст с отступом Знак"/>
    <w:basedOn w:val="a0"/>
    <w:link w:val="ac"/>
    <w:uiPriority w:val="99"/>
    <w:rsid w:val="00FC6B07"/>
    <w:rPr>
      <w:rFonts w:eastAsiaTheme="minorEastAsia" w:cs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C6B0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C6B07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99"/>
    <w:qFormat/>
    <w:rsid w:val="00D13F2B"/>
    <w:pPr>
      <w:ind w:left="720"/>
      <w:contextualSpacing/>
    </w:pPr>
  </w:style>
  <w:style w:type="character" w:customStyle="1" w:styleId="Bodytext">
    <w:name w:val="Body text_"/>
    <w:basedOn w:val="a0"/>
    <w:link w:val="23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Основной текст10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062693"/>
    <w:pPr>
      <w:widowControl/>
      <w:shd w:val="clear" w:color="auto" w:fill="FFFFFF"/>
      <w:autoSpaceDE/>
      <w:autoSpaceDN/>
      <w:adjustRightInd/>
      <w:spacing w:before="540" w:after="660" w:line="0" w:lineRule="atLeast"/>
    </w:pPr>
    <w:rPr>
      <w:rFonts w:ascii="Times New Roman" w:hAnsi="Times New Roman" w:cs="Times New Roman"/>
      <w:sz w:val="26"/>
      <w:szCs w:val="26"/>
      <w:lang w:eastAsia="en-US"/>
    </w:rPr>
  </w:style>
  <w:style w:type="paragraph" w:styleId="af1">
    <w:name w:val="No Spacing"/>
    <w:uiPriority w:val="1"/>
    <w:qFormat/>
    <w:rsid w:val="003244D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50">
    <w:name w:val="Font Style50"/>
    <w:rsid w:val="006C6A8C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"/>
    <w:rsid w:val="006C6A8C"/>
    <w:pPr>
      <w:spacing w:line="324" w:lineRule="exact"/>
      <w:jc w:val="both"/>
    </w:pPr>
    <w:rPr>
      <w:rFonts w:ascii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uiPriority w:val="59"/>
    <w:rsid w:val="00F6300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w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30C86-C2C4-40AF-95DB-0ABA8B4C6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1609</TotalTime>
  <Pages>57</Pages>
  <Words>13644</Words>
  <Characters>77772</Characters>
  <Application>Microsoft Office Word</Application>
  <DocSecurity>0</DocSecurity>
  <Lines>648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Устинова Елена Владимировна</dc:creator>
  <cp:lastModifiedBy>VOLKOVANA</cp:lastModifiedBy>
  <cp:revision>30</cp:revision>
  <cp:lastPrinted>2020-10-06T12:27:00Z</cp:lastPrinted>
  <dcterms:created xsi:type="dcterms:W3CDTF">2020-03-23T13:36:00Z</dcterms:created>
  <dcterms:modified xsi:type="dcterms:W3CDTF">2020-10-06T12:30:00Z</dcterms:modified>
</cp:coreProperties>
</file>