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610" w:rsidRPr="007742F9" w:rsidRDefault="00C15610" w:rsidP="00C15610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C15610" w:rsidRPr="007742F9" w:rsidRDefault="00C15610" w:rsidP="00C15610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C15610" w:rsidRPr="007742F9" w:rsidRDefault="00C15610" w:rsidP="00C15610">
      <w:pPr>
        <w:jc w:val="center"/>
        <w:rPr>
          <w:sz w:val="28"/>
          <w:szCs w:val="28"/>
        </w:rPr>
      </w:pPr>
    </w:p>
    <w:p w:rsidR="00C15610" w:rsidRPr="007742F9" w:rsidRDefault="00C15610" w:rsidP="00C15610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C15610" w:rsidRPr="007742F9" w:rsidRDefault="00C15610" w:rsidP="00C15610">
      <w:pPr>
        <w:rPr>
          <w:sz w:val="28"/>
          <w:szCs w:val="28"/>
        </w:rPr>
      </w:pPr>
    </w:p>
    <w:p w:rsidR="00C15610" w:rsidRPr="007742F9" w:rsidRDefault="00C15610" w:rsidP="00C15610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>
        <w:rPr>
          <w:sz w:val="28"/>
          <w:szCs w:val="28"/>
        </w:rPr>
        <w:t>________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7742F9">
        <w:rPr>
          <w:sz w:val="28"/>
          <w:szCs w:val="28"/>
        </w:rPr>
        <w:t xml:space="preserve">г.                            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7742F9">
        <w:rPr>
          <w:sz w:val="28"/>
          <w:szCs w:val="28"/>
        </w:rPr>
        <w:t xml:space="preserve">№ </w:t>
      </w:r>
      <w:r>
        <w:rPr>
          <w:sz w:val="28"/>
          <w:szCs w:val="28"/>
        </w:rPr>
        <w:t>____</w:t>
      </w:r>
    </w:p>
    <w:p w:rsidR="00C15610" w:rsidRPr="007742F9" w:rsidRDefault="00C15610" w:rsidP="00C15610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C15610" w:rsidRPr="006C1119" w:rsidRDefault="00C15610" w:rsidP="00C15610">
      <w:pPr>
        <w:rPr>
          <w:sz w:val="26"/>
          <w:szCs w:val="26"/>
        </w:rPr>
      </w:pPr>
    </w:p>
    <w:p w:rsidR="00C15610" w:rsidRDefault="00C15610" w:rsidP="00C15610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C15610" w:rsidRDefault="00C15610" w:rsidP="00C1561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15610" w:rsidRDefault="00C15610" w:rsidP="00C1561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31.08.2015 г. № 741</w:t>
      </w:r>
    </w:p>
    <w:p w:rsidR="00C15610" w:rsidRDefault="00C15610" w:rsidP="00C15610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C15610" w:rsidRDefault="00C15610" w:rsidP="00C1561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15610" w:rsidRDefault="00C15610" w:rsidP="00C15610">
      <w:pPr>
        <w:jc w:val="center"/>
        <w:rPr>
          <w:color w:val="22272F"/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</w:t>
      </w:r>
      <w:r w:rsidRPr="00CC7D6B">
        <w:rPr>
          <w:color w:val="22272F"/>
          <w:sz w:val="28"/>
          <w:szCs w:val="28"/>
        </w:rPr>
        <w:t>Обеспечение доступным</w:t>
      </w:r>
    </w:p>
    <w:p w:rsidR="00C15610" w:rsidRPr="00470DEB" w:rsidRDefault="00C15610" w:rsidP="00C15610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 xml:space="preserve">      </w:t>
      </w:r>
      <w:r w:rsidRPr="00CC7D6B">
        <w:rPr>
          <w:color w:val="22272F"/>
          <w:sz w:val="28"/>
          <w:szCs w:val="28"/>
        </w:rPr>
        <w:t xml:space="preserve">и </w:t>
      </w:r>
      <w:proofErr w:type="gramStart"/>
      <w:r w:rsidRPr="00CC7D6B">
        <w:rPr>
          <w:color w:val="22272F"/>
          <w:sz w:val="28"/>
          <w:szCs w:val="28"/>
        </w:rPr>
        <w:t>комфортным жильем</w:t>
      </w:r>
      <w:proofErr w:type="gramEnd"/>
      <w:r w:rsidRPr="00CC7D6B">
        <w:rPr>
          <w:color w:val="22272F"/>
          <w:sz w:val="28"/>
          <w:szCs w:val="28"/>
        </w:rPr>
        <w:t xml:space="preserve"> и коммунальными услугами </w:t>
      </w:r>
      <w:r>
        <w:rPr>
          <w:color w:val="22272F"/>
          <w:sz w:val="28"/>
          <w:szCs w:val="28"/>
        </w:rPr>
        <w:t xml:space="preserve">                                         </w:t>
      </w:r>
      <w:r w:rsidRPr="00CC7D6B">
        <w:rPr>
          <w:color w:val="22272F"/>
          <w:sz w:val="28"/>
          <w:szCs w:val="28"/>
        </w:rPr>
        <w:t>граждан Российской Федерации</w:t>
      </w:r>
      <w:r>
        <w:rPr>
          <w:color w:val="22272F"/>
          <w:sz w:val="28"/>
          <w:szCs w:val="28"/>
        </w:rPr>
        <w:t>».</w:t>
      </w:r>
    </w:p>
    <w:p w:rsidR="00C15610" w:rsidRPr="006C1119" w:rsidRDefault="00C15610" w:rsidP="00C15610">
      <w:pPr>
        <w:rPr>
          <w:b/>
          <w:sz w:val="26"/>
          <w:szCs w:val="26"/>
        </w:rPr>
      </w:pPr>
    </w:p>
    <w:p w:rsidR="00C15610" w:rsidRPr="007742F9" w:rsidRDefault="00C15610" w:rsidP="00C15610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C15610" w:rsidRPr="007742F9" w:rsidRDefault="00C15610" w:rsidP="00C15610">
      <w:pPr>
        <w:jc w:val="center"/>
        <w:rPr>
          <w:sz w:val="28"/>
          <w:szCs w:val="28"/>
        </w:rPr>
      </w:pPr>
    </w:p>
    <w:p w:rsidR="00C15610" w:rsidRPr="007742F9" w:rsidRDefault="00C15610" w:rsidP="00C15610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C15610" w:rsidRPr="007742F9" w:rsidRDefault="00C15610" w:rsidP="00C15610">
      <w:pPr>
        <w:jc w:val="center"/>
        <w:rPr>
          <w:sz w:val="28"/>
          <w:szCs w:val="28"/>
        </w:rPr>
      </w:pPr>
    </w:p>
    <w:p w:rsidR="00C15610" w:rsidRPr="00581E0B" w:rsidRDefault="00C15610" w:rsidP="00C15610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r w:rsidRPr="00581E0B">
        <w:rPr>
          <w:bCs/>
          <w:sz w:val="28"/>
          <w:szCs w:val="28"/>
        </w:rPr>
        <w:t xml:space="preserve">муниципальную  программу </w:t>
      </w:r>
      <w:r w:rsidRPr="00581E0B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581E0B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581E0B">
        <w:rPr>
          <w:rFonts w:eastAsia="Times New Roman CYR"/>
          <w:sz w:val="28"/>
          <w:szCs w:val="28"/>
        </w:rPr>
        <w:t>Чамзинского</w:t>
      </w:r>
      <w:proofErr w:type="spellEnd"/>
      <w:r w:rsidRPr="00581E0B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</w:t>
      </w:r>
      <w:r>
        <w:rPr>
          <w:rFonts w:eastAsia="Times New Roman CYR"/>
          <w:sz w:val="28"/>
          <w:szCs w:val="28"/>
        </w:rPr>
        <w:t>1.11.2017г. №808, от 15.03.2018</w:t>
      </w:r>
      <w:r w:rsidRPr="00581E0B">
        <w:rPr>
          <w:rFonts w:eastAsia="Times New Roman CYR"/>
          <w:sz w:val="28"/>
          <w:szCs w:val="28"/>
        </w:rPr>
        <w:t>г. № 167</w:t>
      </w:r>
      <w:r>
        <w:rPr>
          <w:rFonts w:eastAsia="Times New Roman CYR"/>
          <w:sz w:val="28"/>
          <w:szCs w:val="28"/>
        </w:rPr>
        <w:t>, от 28.09.2018г. №642, от 15.11.2018г. №754, от 13.03.2019г. №172, от 31.05.2019г. №376, от 31.10.2019г. №831</w:t>
      </w:r>
      <w:r w:rsidRPr="00581E0B">
        <w:rPr>
          <w:rFonts w:eastAsia="Times New Roman CYR"/>
          <w:sz w:val="28"/>
          <w:szCs w:val="28"/>
        </w:rPr>
        <w:t>)</w:t>
      </w:r>
      <w:r w:rsidRPr="00581E0B">
        <w:rPr>
          <w:bCs/>
          <w:sz w:val="28"/>
          <w:szCs w:val="28"/>
        </w:rPr>
        <w:t>, следующего содержания:</w:t>
      </w:r>
    </w:p>
    <w:p w:rsidR="00C15610" w:rsidRPr="005E0D41" w:rsidRDefault="00C15610" w:rsidP="00C15610">
      <w:pPr>
        <w:jc w:val="both"/>
        <w:rPr>
          <w:b/>
          <w:bCs/>
          <w:sz w:val="28"/>
          <w:szCs w:val="28"/>
        </w:rPr>
      </w:pPr>
    </w:p>
    <w:p w:rsidR="00C15610" w:rsidRDefault="00C15610" w:rsidP="00C15610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613180">
        <w:rPr>
          <w:color w:val="22272F"/>
          <w:sz w:val="28"/>
          <w:szCs w:val="28"/>
        </w:rPr>
        <w:t>В Паспорте муниципальной программы:</w:t>
      </w:r>
    </w:p>
    <w:p w:rsidR="008247D4" w:rsidRDefault="008247D4" w:rsidP="008247D4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8247D4" w:rsidRPr="008247D4" w:rsidRDefault="008247D4" w:rsidP="008247D4">
      <w:pPr>
        <w:pStyle w:val="a4"/>
        <w:ind w:left="525" w:firstLine="180"/>
        <w:jc w:val="both"/>
        <w:rPr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1.1.1</w:t>
      </w:r>
      <w:r w:rsidRPr="008247D4">
        <w:rPr>
          <w:b/>
          <w:color w:val="22272F"/>
          <w:sz w:val="28"/>
          <w:szCs w:val="28"/>
        </w:rPr>
        <w:t>.</w:t>
      </w:r>
      <w:r w:rsidRPr="008247D4">
        <w:rPr>
          <w:color w:val="22272F"/>
          <w:sz w:val="28"/>
          <w:szCs w:val="28"/>
        </w:rPr>
        <w:t xml:space="preserve"> В Позиции «Целевые показатели (индикаторы) эффективности реали</w:t>
      </w:r>
      <w:r w:rsidR="005871F8">
        <w:rPr>
          <w:color w:val="22272F"/>
          <w:sz w:val="28"/>
          <w:szCs w:val="28"/>
        </w:rPr>
        <w:t xml:space="preserve">зации </w:t>
      </w:r>
      <w:proofErr w:type="gramStart"/>
      <w:r w:rsidRPr="008247D4">
        <w:rPr>
          <w:color w:val="22272F"/>
          <w:sz w:val="28"/>
          <w:szCs w:val="28"/>
        </w:rPr>
        <w:t>Программы»  абзац</w:t>
      </w:r>
      <w:proofErr w:type="gramEnd"/>
      <w:r w:rsidRPr="008247D4">
        <w:rPr>
          <w:color w:val="22272F"/>
          <w:sz w:val="28"/>
          <w:szCs w:val="28"/>
        </w:rPr>
        <w:t xml:space="preserve"> десять   </w:t>
      </w:r>
      <w:r>
        <w:rPr>
          <w:color w:val="22272F"/>
          <w:sz w:val="28"/>
          <w:szCs w:val="28"/>
        </w:rPr>
        <w:t xml:space="preserve">изложить в </w:t>
      </w:r>
      <w:r w:rsidRPr="008247D4">
        <w:rPr>
          <w:color w:val="22272F"/>
          <w:sz w:val="28"/>
          <w:szCs w:val="28"/>
        </w:rPr>
        <w:t>следующе</w:t>
      </w:r>
      <w:r>
        <w:rPr>
          <w:color w:val="22272F"/>
          <w:sz w:val="28"/>
          <w:szCs w:val="28"/>
        </w:rPr>
        <w:t>й редакции</w:t>
      </w:r>
      <w:r w:rsidRPr="008247D4">
        <w:rPr>
          <w:color w:val="22272F"/>
          <w:sz w:val="28"/>
          <w:szCs w:val="28"/>
        </w:rPr>
        <w:t xml:space="preserve">: </w:t>
      </w:r>
    </w:p>
    <w:p w:rsidR="008247D4" w:rsidRDefault="008247D4" w:rsidP="005871F8">
      <w:pPr>
        <w:pStyle w:val="a4"/>
        <w:ind w:left="525" w:firstLine="183"/>
        <w:jc w:val="both"/>
        <w:rPr>
          <w:color w:val="22272F"/>
          <w:sz w:val="28"/>
          <w:szCs w:val="28"/>
        </w:rPr>
      </w:pPr>
      <w:r w:rsidRPr="008247D4">
        <w:rPr>
          <w:color w:val="22272F"/>
          <w:sz w:val="28"/>
          <w:szCs w:val="28"/>
        </w:rPr>
        <w:t xml:space="preserve">«строительство автодороги по ул. К. Белоуса и А. Осипова </w:t>
      </w:r>
      <w:proofErr w:type="gramStart"/>
      <w:r w:rsidRPr="008247D4">
        <w:rPr>
          <w:color w:val="22272F"/>
          <w:sz w:val="28"/>
          <w:szCs w:val="28"/>
        </w:rPr>
        <w:t xml:space="preserve">в  </w:t>
      </w:r>
      <w:proofErr w:type="spellStart"/>
      <w:r w:rsidRPr="008247D4">
        <w:rPr>
          <w:color w:val="22272F"/>
          <w:sz w:val="28"/>
          <w:szCs w:val="28"/>
        </w:rPr>
        <w:t>рп</w:t>
      </w:r>
      <w:proofErr w:type="spellEnd"/>
      <w:proofErr w:type="gramEnd"/>
      <w:r w:rsidRPr="008247D4">
        <w:rPr>
          <w:color w:val="22272F"/>
          <w:sz w:val="28"/>
          <w:szCs w:val="28"/>
        </w:rPr>
        <w:t xml:space="preserve">. Комсомольский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длиной 0, 8275 км</w:t>
      </w:r>
      <w:proofErr w:type="gramStart"/>
      <w:r w:rsidRPr="008247D4">
        <w:rPr>
          <w:color w:val="22272F"/>
          <w:sz w:val="28"/>
          <w:szCs w:val="28"/>
        </w:rPr>
        <w:t>.</w:t>
      </w:r>
      <w:proofErr w:type="gramEnd"/>
      <w:r w:rsidRPr="008247D4">
        <w:rPr>
          <w:color w:val="22272F"/>
          <w:sz w:val="28"/>
          <w:szCs w:val="28"/>
        </w:rPr>
        <w:t xml:space="preserve"> и обеспечение ввода жилья в количестве </w:t>
      </w:r>
      <w:r>
        <w:rPr>
          <w:color w:val="22272F"/>
          <w:sz w:val="28"/>
          <w:szCs w:val="28"/>
        </w:rPr>
        <w:t>10</w:t>
      </w:r>
      <w:r w:rsidRPr="008247D4">
        <w:rPr>
          <w:color w:val="22272F"/>
          <w:sz w:val="28"/>
          <w:szCs w:val="28"/>
        </w:rPr>
        <w:t xml:space="preserve"> домов не менее </w:t>
      </w:r>
      <w:r>
        <w:rPr>
          <w:color w:val="22272F"/>
          <w:sz w:val="28"/>
          <w:szCs w:val="28"/>
        </w:rPr>
        <w:t>1400</w:t>
      </w:r>
      <w:r w:rsidR="005871F8">
        <w:rPr>
          <w:color w:val="22272F"/>
          <w:sz w:val="28"/>
          <w:szCs w:val="28"/>
        </w:rPr>
        <w:t xml:space="preserve"> кв. метров.</w:t>
      </w:r>
    </w:p>
    <w:p w:rsidR="00C15610" w:rsidRDefault="00C15610" w:rsidP="00C15610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C15610" w:rsidRDefault="00C15610" w:rsidP="00C15610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27910">
        <w:rPr>
          <w:b/>
          <w:sz w:val="28"/>
          <w:szCs w:val="28"/>
        </w:rPr>
        <w:t>.1.</w:t>
      </w:r>
      <w:r w:rsidR="008247D4">
        <w:rPr>
          <w:b/>
          <w:sz w:val="28"/>
          <w:szCs w:val="28"/>
        </w:rPr>
        <w:t>2</w:t>
      </w:r>
      <w:r>
        <w:rPr>
          <w:sz w:val="28"/>
          <w:szCs w:val="28"/>
        </w:rPr>
        <w:t>. Позицию "Источник и объем финансирования" изложить в следующей редакции: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C15610" w:rsidTr="006C74A7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15610" w:rsidRPr="006F01C0" w:rsidRDefault="00C15610" w:rsidP="006C74A7">
            <w:pPr>
              <w:pStyle w:val="TableContents"/>
              <w:jc w:val="both"/>
              <w:rPr>
                <w:sz w:val="28"/>
                <w:szCs w:val="28"/>
              </w:rPr>
            </w:pPr>
            <w:r w:rsidRPr="006F01C0">
              <w:rPr>
                <w:sz w:val="28"/>
                <w:szCs w:val="28"/>
              </w:rPr>
              <w:t xml:space="preserve">Источник и объем </w:t>
            </w:r>
            <w:r w:rsidRPr="006F01C0">
              <w:rPr>
                <w:sz w:val="28"/>
                <w:szCs w:val="28"/>
              </w:rPr>
              <w:br/>
              <w:t>финансирования</w:t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Объем финансировани</w:t>
            </w:r>
            <w:r w:rsidR="00B41948">
              <w:rPr>
                <w:rFonts w:cs="Times New Roman"/>
                <w:sz w:val="28"/>
                <w:szCs w:val="28"/>
              </w:rPr>
              <w:t>я Программы составляет – 585 389,0</w:t>
            </w:r>
            <w:r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        </w:t>
            </w:r>
            <w:r w:rsidR="00B41948">
              <w:rPr>
                <w:rFonts w:cs="Times New Roman"/>
                <w:sz w:val="28"/>
                <w:szCs w:val="28"/>
              </w:rPr>
              <w:t xml:space="preserve">  федерального бюджета – 156 828</w:t>
            </w:r>
            <w:r>
              <w:rPr>
                <w:rFonts w:cs="Times New Roman"/>
                <w:sz w:val="28"/>
                <w:szCs w:val="28"/>
              </w:rPr>
              <w:t>,</w:t>
            </w:r>
            <w:r w:rsidR="00B41948">
              <w:rPr>
                <w:rFonts w:cs="Times New Roman"/>
                <w:sz w:val="28"/>
                <w:szCs w:val="28"/>
              </w:rPr>
              <w:t>0</w:t>
            </w:r>
            <w:r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B41948">
              <w:rPr>
                <w:rFonts w:cs="Times New Roman"/>
                <w:sz w:val="28"/>
                <w:szCs w:val="28"/>
              </w:rPr>
              <w:t>70 101,0</w:t>
            </w:r>
            <w:r>
              <w:rPr>
                <w:rFonts w:cs="Times New Roman"/>
                <w:sz w:val="28"/>
                <w:szCs w:val="28"/>
              </w:rPr>
              <w:t xml:space="preserve"> тыс. рублей,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районного бюджета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- 6 030,32 тыс. рублей и </w:t>
            </w:r>
          </w:p>
          <w:p w:rsidR="00C15610" w:rsidRPr="00B41948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Мордовия- 72, 85 тыс. рублей.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За счёт средств внебюджетных источников - 352 356,7 тыс. рублей, в том числе: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по подпрограмме "Обеспечение жильем молодых семей" -563 434,4 тыс. и рублей, в том числе за счет средств: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федерального бюджета 149 689,5 тыс. рублей,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 </w:t>
            </w:r>
            <w:proofErr w:type="gramStart"/>
            <w:r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Республики Мордовия  - 55 357,84 тыс. рублей и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районного бюджета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6 030, 32 тыс. рублей. </w:t>
            </w:r>
          </w:p>
          <w:p w:rsidR="00C15610" w:rsidRPr="006F01C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За счёт средств внебюджетных источников – 352 356,7 тыс. рублей;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по подпрограмме "Обеспечение жилыми помещениями детей-сирот, детей, оставшихся без попечения родителей, а также лиц из их числа в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-14 670,2 тыс. рублей, в том числе за счет средств: </w:t>
            </w:r>
          </w:p>
          <w:p w:rsidR="00C15610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       республиканского бюджета Республики Мордовия -14 670,2 тыс. рублей;</w:t>
            </w:r>
          </w:p>
          <w:p w:rsidR="00C15610" w:rsidRPr="00B41948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строительство автодороги по ул.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К.Белоуса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и А. Осипова в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 0 тыс. рублей в том числе за счет средств: </w:t>
            </w:r>
          </w:p>
          <w:p w:rsidR="00C15610" w:rsidRPr="00B41948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федерального бюджета -7 138,3 тыс. рублей, </w:t>
            </w:r>
          </w:p>
          <w:p w:rsidR="00C15610" w:rsidRPr="00B41948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  республиканского бюджета Республики Мордовия – 72, 85 тыс. рублей </w:t>
            </w:r>
          </w:p>
          <w:p w:rsidR="00C15610" w:rsidRPr="00B41948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B41948">
              <w:rPr>
                <w:rFonts w:cs="Times New Roman"/>
                <w:sz w:val="28"/>
                <w:szCs w:val="28"/>
              </w:rPr>
              <w:t xml:space="preserve">     бюджета Комсомольского городского поселения </w:t>
            </w:r>
            <w:proofErr w:type="spellStart"/>
            <w:r w:rsidRPr="00B41948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41948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</w:t>
            </w:r>
            <w:proofErr w:type="gramStart"/>
            <w:r w:rsidRPr="00B41948">
              <w:rPr>
                <w:rFonts w:cs="Times New Roman"/>
                <w:sz w:val="28"/>
                <w:szCs w:val="28"/>
              </w:rPr>
              <w:t>рублей .</w:t>
            </w:r>
            <w:proofErr w:type="gramEnd"/>
            <w:r w:rsidRPr="00B41948">
              <w:rPr>
                <w:rFonts w:cs="Times New Roman"/>
                <w:sz w:val="28"/>
                <w:szCs w:val="28"/>
              </w:rPr>
              <w:t xml:space="preserve"> </w:t>
            </w:r>
          </w:p>
          <w:p w:rsidR="00C15610" w:rsidRDefault="00C15610" w:rsidP="006C74A7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Объемы финансирования мероприятий Программы за счет средств федерального бюджета, республиканского бюджета Республики Мордовия, </w:t>
            </w:r>
            <w:r>
              <w:rPr>
                <w:sz w:val="28"/>
                <w:szCs w:val="28"/>
              </w:rPr>
              <w:lastRenderedPageBreak/>
              <w:t xml:space="preserve">местных бюджетов будут ежегодно уточняться исходя из реальных </w:t>
            </w:r>
            <w:proofErr w:type="gramStart"/>
            <w:r>
              <w:rPr>
                <w:sz w:val="28"/>
                <w:szCs w:val="28"/>
              </w:rPr>
              <w:t>возможностей  бюджетов</w:t>
            </w:r>
            <w:proofErr w:type="gramEnd"/>
            <w:r>
              <w:rPr>
                <w:sz w:val="28"/>
                <w:szCs w:val="28"/>
              </w:rPr>
              <w:t xml:space="preserve"> всех уровней на соответствую</w:t>
            </w:r>
            <w:bookmarkStart w:id="0" w:name="_GoBack"/>
            <w:bookmarkEnd w:id="0"/>
            <w:r>
              <w:rPr>
                <w:sz w:val="28"/>
                <w:szCs w:val="28"/>
              </w:rPr>
              <w:t>щий год.</w:t>
            </w:r>
          </w:p>
          <w:p w:rsidR="00C15610" w:rsidRPr="005C7107" w:rsidRDefault="00C15610" w:rsidP="006C74A7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C15610" w:rsidRDefault="00C15610" w:rsidP="00C15610">
      <w:pPr>
        <w:ind w:firstLine="708"/>
        <w:jc w:val="both"/>
        <w:rPr>
          <w:sz w:val="28"/>
          <w:szCs w:val="28"/>
        </w:rPr>
      </w:pPr>
    </w:p>
    <w:p w:rsidR="008247D4" w:rsidRDefault="008247D4" w:rsidP="008247D4">
      <w:pPr>
        <w:ind w:firstLine="708"/>
        <w:jc w:val="both"/>
        <w:rPr>
          <w:color w:val="22272F"/>
          <w:sz w:val="28"/>
          <w:szCs w:val="28"/>
        </w:rPr>
      </w:pPr>
      <w:r w:rsidRPr="005871F8">
        <w:rPr>
          <w:b/>
          <w:sz w:val="28"/>
          <w:szCs w:val="28"/>
        </w:rPr>
        <w:t>1.1.</w:t>
      </w:r>
      <w:r w:rsidRPr="005871F8">
        <w:rPr>
          <w:b/>
          <w:sz w:val="28"/>
          <w:szCs w:val="28"/>
        </w:rPr>
        <w:t>3</w:t>
      </w:r>
      <w:r w:rsidRPr="005871F8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В Позиции «Ожидаемые результаты реализации Программы и показатели социально-экономической </w:t>
      </w:r>
      <w:proofErr w:type="gramStart"/>
      <w:r>
        <w:rPr>
          <w:color w:val="22272F"/>
          <w:sz w:val="28"/>
          <w:szCs w:val="28"/>
        </w:rPr>
        <w:t>эффективности»  абзац</w:t>
      </w:r>
      <w:proofErr w:type="gramEnd"/>
      <w:r>
        <w:rPr>
          <w:color w:val="22272F"/>
          <w:sz w:val="28"/>
          <w:szCs w:val="28"/>
        </w:rPr>
        <w:t xml:space="preserve"> </w:t>
      </w:r>
      <w:r w:rsidR="005871F8">
        <w:rPr>
          <w:color w:val="22272F"/>
          <w:sz w:val="28"/>
          <w:szCs w:val="28"/>
        </w:rPr>
        <w:t xml:space="preserve">четырнадцать изложить в </w:t>
      </w:r>
      <w:r>
        <w:rPr>
          <w:color w:val="22272F"/>
          <w:sz w:val="28"/>
          <w:szCs w:val="28"/>
        </w:rPr>
        <w:t>следующе</w:t>
      </w:r>
      <w:r w:rsidR="005871F8">
        <w:rPr>
          <w:color w:val="22272F"/>
          <w:sz w:val="28"/>
          <w:szCs w:val="28"/>
        </w:rPr>
        <w:t>й редакции</w:t>
      </w:r>
      <w:r>
        <w:rPr>
          <w:color w:val="22272F"/>
          <w:sz w:val="28"/>
          <w:szCs w:val="28"/>
        </w:rPr>
        <w:t xml:space="preserve">: </w:t>
      </w:r>
    </w:p>
    <w:p w:rsidR="00C15610" w:rsidRDefault="008247D4" w:rsidP="005871F8">
      <w:pPr>
        <w:ind w:firstLine="708"/>
        <w:jc w:val="both"/>
        <w:rPr>
          <w:sz w:val="28"/>
          <w:szCs w:val="28"/>
        </w:rPr>
      </w:pPr>
      <w:proofErr w:type="gramStart"/>
      <w:r>
        <w:rPr>
          <w:color w:val="22272F"/>
          <w:sz w:val="28"/>
          <w:szCs w:val="28"/>
        </w:rPr>
        <w:t>« построить</w:t>
      </w:r>
      <w:proofErr w:type="gramEnd"/>
      <w:r>
        <w:rPr>
          <w:color w:val="22272F"/>
          <w:sz w:val="28"/>
          <w:szCs w:val="28"/>
        </w:rPr>
        <w:t xml:space="preserve"> автодорогу по ул. К. Белоуса и А. Осипова в 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Комсомольский </w:t>
      </w:r>
      <w:proofErr w:type="spellStart"/>
      <w:r>
        <w:rPr>
          <w:color w:val="22272F"/>
          <w:sz w:val="28"/>
          <w:szCs w:val="28"/>
        </w:rPr>
        <w:t>Чамзинского</w:t>
      </w:r>
      <w:proofErr w:type="spellEnd"/>
      <w:r>
        <w:rPr>
          <w:color w:val="22272F"/>
          <w:sz w:val="28"/>
          <w:szCs w:val="28"/>
        </w:rPr>
        <w:t xml:space="preserve"> муниципального района Республики Мордовия- длиной 0, 8275 км</w:t>
      </w:r>
      <w:proofErr w:type="gramStart"/>
      <w:r>
        <w:rPr>
          <w:color w:val="22272F"/>
          <w:sz w:val="28"/>
          <w:szCs w:val="28"/>
        </w:rPr>
        <w:t>.</w:t>
      </w:r>
      <w:proofErr w:type="gramEnd"/>
      <w:r>
        <w:rPr>
          <w:color w:val="22272F"/>
          <w:sz w:val="28"/>
          <w:szCs w:val="28"/>
        </w:rPr>
        <w:t xml:space="preserve"> и обеспечить ввод жилья в количестве </w:t>
      </w:r>
      <w:r w:rsidR="005871F8">
        <w:rPr>
          <w:color w:val="22272F"/>
          <w:sz w:val="28"/>
          <w:szCs w:val="28"/>
        </w:rPr>
        <w:t>10</w:t>
      </w:r>
      <w:r>
        <w:rPr>
          <w:color w:val="22272F"/>
          <w:sz w:val="28"/>
          <w:szCs w:val="28"/>
        </w:rPr>
        <w:t xml:space="preserve"> домов не менее </w:t>
      </w:r>
      <w:r w:rsidR="005871F8">
        <w:rPr>
          <w:color w:val="22272F"/>
          <w:sz w:val="28"/>
          <w:szCs w:val="28"/>
        </w:rPr>
        <w:t>1400 кв. метров».</w:t>
      </w:r>
    </w:p>
    <w:p w:rsidR="00C15610" w:rsidRDefault="00C15610" w:rsidP="00C15610">
      <w:pPr>
        <w:jc w:val="both"/>
        <w:rPr>
          <w:b/>
          <w:sz w:val="28"/>
          <w:szCs w:val="28"/>
        </w:rPr>
      </w:pPr>
    </w:p>
    <w:p w:rsidR="00C15610" w:rsidRPr="00027910" w:rsidRDefault="00C15610" w:rsidP="00C15610">
      <w:pPr>
        <w:ind w:firstLine="708"/>
        <w:jc w:val="both"/>
        <w:rPr>
          <w:sz w:val="28"/>
          <w:szCs w:val="28"/>
        </w:rPr>
      </w:pPr>
      <w:r w:rsidRPr="007A05AA">
        <w:rPr>
          <w:b/>
          <w:sz w:val="28"/>
          <w:szCs w:val="28"/>
        </w:rPr>
        <w:t>1.2</w:t>
      </w:r>
      <w:r w:rsidRPr="00027910">
        <w:rPr>
          <w:b/>
          <w:sz w:val="28"/>
          <w:szCs w:val="28"/>
        </w:rPr>
        <w:t>.</w:t>
      </w:r>
      <w:r w:rsidRPr="002C50A4">
        <w:rPr>
          <w:b/>
          <w:sz w:val="28"/>
          <w:szCs w:val="28"/>
        </w:rPr>
        <w:t xml:space="preserve"> </w:t>
      </w:r>
      <w:r w:rsidRPr="00027910">
        <w:rPr>
          <w:sz w:val="28"/>
          <w:szCs w:val="28"/>
        </w:rPr>
        <w:t>В муниципальной программе:</w:t>
      </w:r>
    </w:p>
    <w:p w:rsidR="00C15610" w:rsidRPr="00A6385F" w:rsidRDefault="00C15610" w:rsidP="00C1561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C15610" w:rsidRDefault="00C15610" w:rsidP="00C15610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>
        <w:rPr>
          <w:b/>
          <w:sz w:val="28"/>
          <w:szCs w:val="28"/>
        </w:rPr>
        <w:t>2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Раздел 4 "Обоснование ресурсного обеспечения Программы" изложить в новой редакции: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cs="Times New Roman"/>
          <w:sz w:val="28"/>
          <w:szCs w:val="28"/>
        </w:rPr>
        <w:t>Прогнозируемый общий объем финансировани</w:t>
      </w:r>
      <w:r w:rsidR="00B41948">
        <w:rPr>
          <w:rFonts w:cs="Times New Roman"/>
          <w:sz w:val="28"/>
          <w:szCs w:val="28"/>
        </w:rPr>
        <w:t>я Программы составляет – 585 389</w:t>
      </w:r>
      <w:r>
        <w:rPr>
          <w:rFonts w:cs="Times New Roman"/>
          <w:sz w:val="28"/>
          <w:szCs w:val="28"/>
        </w:rPr>
        <w:t>,</w:t>
      </w:r>
      <w:r w:rsidR="00B41948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 xml:space="preserve"> тыс. рублей, в том числе за счет средств: федерального бюдже</w:t>
      </w:r>
      <w:r w:rsidR="00B41948">
        <w:rPr>
          <w:rFonts w:cs="Times New Roman"/>
          <w:sz w:val="28"/>
          <w:szCs w:val="28"/>
        </w:rPr>
        <w:t>та – 156 828</w:t>
      </w:r>
      <w:r>
        <w:rPr>
          <w:rFonts w:cs="Times New Roman"/>
          <w:sz w:val="28"/>
          <w:szCs w:val="28"/>
        </w:rPr>
        <w:t>,</w:t>
      </w:r>
      <w:proofErr w:type="gramStart"/>
      <w:r w:rsidR="00B41948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 xml:space="preserve">  тыс.</w:t>
      </w:r>
      <w:proofErr w:type="gramEnd"/>
      <w:r>
        <w:rPr>
          <w:rFonts w:cs="Times New Roman"/>
          <w:sz w:val="28"/>
          <w:szCs w:val="28"/>
        </w:rPr>
        <w:t xml:space="preserve"> рублей, 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республиканского  бюджет</w:t>
      </w:r>
      <w:r w:rsidR="00B41948">
        <w:rPr>
          <w:rFonts w:cs="Times New Roman"/>
          <w:sz w:val="28"/>
          <w:szCs w:val="28"/>
        </w:rPr>
        <w:t>а</w:t>
      </w:r>
      <w:proofErr w:type="gramEnd"/>
      <w:r w:rsidR="00B41948">
        <w:rPr>
          <w:rFonts w:cs="Times New Roman"/>
          <w:sz w:val="28"/>
          <w:szCs w:val="28"/>
        </w:rPr>
        <w:t xml:space="preserve"> Республики Мордовия  -  70 101</w:t>
      </w:r>
      <w:r>
        <w:rPr>
          <w:rFonts w:cs="Times New Roman"/>
          <w:sz w:val="28"/>
          <w:szCs w:val="28"/>
        </w:rPr>
        <w:t>,</w:t>
      </w:r>
      <w:r w:rsidR="00B41948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 xml:space="preserve"> тыс. рублей, 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районного бюджета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- 6 030,32 тыс. рублей; 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</w:t>
      </w:r>
      <w:r w:rsidR="00B41948">
        <w:rPr>
          <w:rFonts w:cs="Times New Roman"/>
          <w:sz w:val="28"/>
          <w:szCs w:val="28"/>
        </w:rPr>
        <w:t>йона Республики Мордовия- 72, 85</w:t>
      </w:r>
      <w:r>
        <w:rPr>
          <w:rFonts w:cs="Times New Roman"/>
          <w:sz w:val="28"/>
          <w:szCs w:val="28"/>
        </w:rPr>
        <w:t xml:space="preserve"> тыс. рублей. 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 счёт средств внебюджетных источников - 352 356,7 тыс. рублей, в том числе:</w:t>
      </w:r>
    </w:p>
    <w:p w:rsidR="00C15610" w:rsidRDefault="00C15610" w:rsidP="00C15610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C15610" w:rsidRDefault="00C15610" w:rsidP="00C15610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ab/>
        <w:t xml:space="preserve">по подпрограмме "Обеспечение жильем молодых семей" -563 434,4 тыс. рублей, в том числе за счет средств: 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федерального бюджета 149 689,5 тыс. рублей, 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- 55 357,84 тыс. рублей 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и районного бюджета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– 6 030, 32 тыс. рублей. 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 счёт средств внебюджетных источников – 352 356,7 тыс. рублей;</w:t>
      </w:r>
    </w:p>
    <w:p w:rsidR="00C15610" w:rsidRPr="006F01C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подпрограмме "Обеспечение жилыми помещениями детей-сирот, детей, оставшихся без попечения родителей, а также лиц из их числа в </w:t>
      </w:r>
      <w:proofErr w:type="spellStart"/>
      <w:r>
        <w:rPr>
          <w:rFonts w:cs="Times New Roman"/>
          <w:sz w:val="28"/>
          <w:szCs w:val="28"/>
        </w:rPr>
        <w:t>Чамзинском</w:t>
      </w:r>
      <w:proofErr w:type="spellEnd"/>
      <w:r>
        <w:rPr>
          <w:rFonts w:cs="Times New Roman"/>
          <w:sz w:val="28"/>
          <w:szCs w:val="28"/>
        </w:rPr>
        <w:t xml:space="preserve"> муниципальном районе Республики Мордовия" -14 670,2 тыс. рублей, в том числе за счет средств: 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республиканского бюджета Республики Мордовия -14 670,2 тыс. рублей;</w:t>
      </w:r>
    </w:p>
    <w:p w:rsidR="00C15610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C15610" w:rsidRPr="00D06AB4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6F01C0">
        <w:rPr>
          <w:rFonts w:cs="Times New Roman"/>
          <w:sz w:val="28"/>
          <w:szCs w:val="28"/>
        </w:rPr>
        <w:t xml:space="preserve">строительство автодороги по ул. </w:t>
      </w:r>
      <w:proofErr w:type="spellStart"/>
      <w:r w:rsidRPr="006F01C0">
        <w:rPr>
          <w:rFonts w:cs="Times New Roman"/>
          <w:sz w:val="28"/>
          <w:szCs w:val="28"/>
        </w:rPr>
        <w:t>К.Белоуса</w:t>
      </w:r>
      <w:proofErr w:type="spellEnd"/>
      <w:r w:rsidRPr="006F01C0">
        <w:rPr>
          <w:rFonts w:cs="Times New Roman"/>
          <w:sz w:val="28"/>
          <w:szCs w:val="28"/>
        </w:rPr>
        <w:t xml:space="preserve"> и А. Осипова в </w:t>
      </w:r>
      <w:proofErr w:type="spellStart"/>
      <w:r w:rsidRPr="006F01C0">
        <w:rPr>
          <w:rFonts w:cs="Times New Roman"/>
          <w:sz w:val="28"/>
          <w:szCs w:val="28"/>
        </w:rPr>
        <w:t>рп</w:t>
      </w:r>
      <w:proofErr w:type="spellEnd"/>
      <w:r w:rsidRPr="006F01C0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6F01C0">
        <w:rPr>
          <w:rFonts w:cs="Times New Roman"/>
          <w:sz w:val="28"/>
          <w:szCs w:val="28"/>
        </w:rPr>
        <w:t>Чамзинского</w:t>
      </w:r>
      <w:proofErr w:type="spellEnd"/>
      <w:r w:rsidRPr="006F01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>
        <w:rPr>
          <w:rFonts w:cs="Times New Roman"/>
          <w:sz w:val="28"/>
          <w:szCs w:val="28"/>
        </w:rPr>
        <w:t>7 284,</w:t>
      </w:r>
      <w:r w:rsidRPr="006F01C0">
        <w:rPr>
          <w:rFonts w:cs="Times New Roman"/>
          <w:sz w:val="28"/>
          <w:szCs w:val="28"/>
        </w:rPr>
        <w:t xml:space="preserve"> </w:t>
      </w:r>
      <w:r w:rsidR="00B41948">
        <w:rPr>
          <w:rFonts w:cs="Times New Roman"/>
          <w:sz w:val="28"/>
          <w:szCs w:val="28"/>
        </w:rPr>
        <w:t>0</w:t>
      </w:r>
      <w:r w:rsidRPr="006F01C0">
        <w:rPr>
          <w:rFonts w:cs="Times New Roman"/>
          <w:sz w:val="28"/>
          <w:szCs w:val="28"/>
        </w:rPr>
        <w:t xml:space="preserve"> тыс. рублей </w:t>
      </w:r>
      <w:r w:rsidRPr="00D06AB4">
        <w:rPr>
          <w:rFonts w:cs="Times New Roman"/>
          <w:sz w:val="28"/>
          <w:szCs w:val="28"/>
        </w:rPr>
        <w:t xml:space="preserve">в том числе за счет средств: </w:t>
      </w:r>
    </w:p>
    <w:p w:rsidR="00C15610" w:rsidRPr="00D06AB4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>федерального бюджета -</w:t>
      </w:r>
      <w:r w:rsidR="00B41948">
        <w:rPr>
          <w:rFonts w:cs="Times New Roman"/>
          <w:sz w:val="28"/>
          <w:szCs w:val="28"/>
        </w:rPr>
        <w:t>7 138,3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рублей, </w:t>
      </w:r>
    </w:p>
    <w:p w:rsidR="00C15610" w:rsidRPr="00D06AB4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lastRenderedPageBreak/>
        <w:t xml:space="preserve">республиканского бюджета Республики Мордовия – </w:t>
      </w:r>
      <w:r>
        <w:rPr>
          <w:rFonts w:cs="Times New Roman"/>
          <w:sz w:val="28"/>
          <w:szCs w:val="28"/>
        </w:rPr>
        <w:t>72</w:t>
      </w:r>
      <w:r w:rsidRPr="00D06AB4">
        <w:rPr>
          <w:rFonts w:cs="Times New Roman"/>
          <w:sz w:val="28"/>
          <w:szCs w:val="28"/>
        </w:rPr>
        <w:t xml:space="preserve">, </w:t>
      </w:r>
      <w:r w:rsidR="00B41948">
        <w:rPr>
          <w:rFonts w:cs="Times New Roman"/>
          <w:sz w:val="28"/>
          <w:szCs w:val="28"/>
        </w:rPr>
        <w:t>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 </w:t>
      </w:r>
    </w:p>
    <w:p w:rsidR="00C15610" w:rsidRPr="00D06AB4" w:rsidRDefault="00C15610" w:rsidP="00C15610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D06AB4">
        <w:rPr>
          <w:rFonts w:cs="Times New Roman"/>
          <w:sz w:val="28"/>
          <w:szCs w:val="28"/>
        </w:rPr>
        <w:t>Чамзинского</w:t>
      </w:r>
      <w:proofErr w:type="spellEnd"/>
      <w:r w:rsidRPr="00D06AB4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 w:rsidR="00B41948">
        <w:rPr>
          <w:rFonts w:cs="Times New Roman"/>
          <w:sz w:val="28"/>
          <w:szCs w:val="28"/>
        </w:rPr>
        <w:t>72,85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</w:t>
      </w:r>
      <w:r>
        <w:rPr>
          <w:rFonts w:cs="Times New Roman"/>
          <w:sz w:val="28"/>
          <w:szCs w:val="28"/>
        </w:rPr>
        <w:t>- приложение №</w:t>
      </w:r>
      <w:proofErr w:type="gramStart"/>
      <w:r>
        <w:rPr>
          <w:rFonts w:cs="Times New Roman"/>
          <w:sz w:val="28"/>
          <w:szCs w:val="28"/>
        </w:rPr>
        <w:t>4</w:t>
      </w:r>
      <w:r w:rsidRPr="00D06AB4">
        <w:rPr>
          <w:rFonts w:cs="Times New Roman"/>
          <w:sz w:val="28"/>
          <w:szCs w:val="28"/>
        </w:rPr>
        <w:t xml:space="preserve"> .</w:t>
      </w:r>
      <w:proofErr w:type="gramEnd"/>
      <w:r w:rsidRPr="00D06AB4">
        <w:rPr>
          <w:rFonts w:cs="Times New Roman"/>
          <w:sz w:val="28"/>
          <w:szCs w:val="28"/>
        </w:rPr>
        <w:t xml:space="preserve"> </w:t>
      </w:r>
    </w:p>
    <w:p w:rsidR="00C15610" w:rsidRDefault="00C15610" w:rsidP="00C156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</w:t>
      </w:r>
      <w:proofErr w:type="gramStart"/>
      <w:r>
        <w:rPr>
          <w:sz w:val="28"/>
          <w:szCs w:val="28"/>
        </w:rPr>
        <w:t>возможностей  бюджетов</w:t>
      </w:r>
      <w:proofErr w:type="gramEnd"/>
      <w:r>
        <w:rPr>
          <w:sz w:val="28"/>
          <w:szCs w:val="28"/>
        </w:rPr>
        <w:t xml:space="preserve"> всех уровней на соответствующий год.</w:t>
      </w:r>
    </w:p>
    <w:p w:rsidR="00C15610" w:rsidRDefault="00C15610" w:rsidP="00C15610">
      <w:pPr>
        <w:pStyle w:val="TableContents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№5- прилагается.</w:t>
      </w:r>
    </w:p>
    <w:p w:rsidR="00C15610" w:rsidRDefault="00C15610" w:rsidP="00C15610">
      <w:pPr>
        <w:pStyle w:val="a3"/>
        <w:jc w:val="both"/>
        <w:rPr>
          <w:b/>
          <w:sz w:val="28"/>
          <w:szCs w:val="28"/>
        </w:rPr>
      </w:pPr>
    </w:p>
    <w:p w:rsidR="00C15610" w:rsidRPr="00027910" w:rsidRDefault="00C15610" w:rsidP="00C15610">
      <w:pPr>
        <w:pStyle w:val="a3"/>
        <w:ind w:firstLine="708"/>
        <w:jc w:val="both"/>
        <w:rPr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 </w:t>
      </w:r>
      <w:r w:rsidRPr="00027910">
        <w:rPr>
          <w:sz w:val="28"/>
          <w:szCs w:val="28"/>
        </w:rPr>
        <w:t>Приложени</w:t>
      </w:r>
      <w:r>
        <w:rPr>
          <w:sz w:val="28"/>
          <w:szCs w:val="28"/>
        </w:rPr>
        <w:t>и</w:t>
      </w:r>
      <w:r w:rsidRPr="00027910">
        <w:rPr>
          <w:sz w:val="28"/>
          <w:szCs w:val="28"/>
        </w:rPr>
        <w:t xml:space="preserve"> №</w:t>
      </w:r>
      <w:r w:rsidR="00B41948">
        <w:rPr>
          <w:sz w:val="28"/>
          <w:szCs w:val="28"/>
        </w:rPr>
        <w:t>4</w:t>
      </w:r>
      <w:r w:rsidRPr="00027910">
        <w:rPr>
          <w:sz w:val="28"/>
          <w:szCs w:val="28"/>
        </w:rPr>
        <w:t xml:space="preserve"> к Программе</w:t>
      </w:r>
      <w:r w:rsidR="00B41948">
        <w:rPr>
          <w:sz w:val="28"/>
          <w:szCs w:val="28"/>
        </w:rPr>
        <w:t xml:space="preserve"> «Прогнозируемые объемы финансирования строительства автомобильных дорог» изложить в новой редакции</w:t>
      </w:r>
      <w:r w:rsidR="00C83355">
        <w:rPr>
          <w:sz w:val="28"/>
          <w:szCs w:val="28"/>
        </w:rPr>
        <w:t xml:space="preserve"> – прилагается.</w:t>
      </w:r>
      <w:r w:rsidRPr="00027910">
        <w:rPr>
          <w:sz w:val="28"/>
          <w:szCs w:val="28"/>
        </w:rPr>
        <w:t xml:space="preserve"> </w:t>
      </w:r>
    </w:p>
    <w:p w:rsidR="00C15610" w:rsidRDefault="00C15610" w:rsidP="00C15610">
      <w:pPr>
        <w:pStyle w:val="Standard"/>
        <w:ind w:firstLine="708"/>
        <w:jc w:val="both"/>
        <w:rPr>
          <w:b/>
          <w:sz w:val="28"/>
          <w:szCs w:val="28"/>
        </w:rPr>
      </w:pP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</w:t>
      </w:r>
    </w:p>
    <w:p w:rsidR="00C83355" w:rsidRDefault="00C83355" w:rsidP="00B41948">
      <w:pPr>
        <w:pStyle w:val="Standard"/>
        <w:ind w:firstLine="708"/>
        <w:jc w:val="both"/>
        <w:rPr>
          <w:b/>
          <w:sz w:val="28"/>
          <w:szCs w:val="28"/>
        </w:rPr>
      </w:pPr>
    </w:p>
    <w:p w:rsidR="00C15610" w:rsidRDefault="00C15610" w:rsidP="00B41948">
      <w:pPr>
        <w:pStyle w:val="Standard"/>
        <w:ind w:firstLine="708"/>
        <w:jc w:val="both"/>
        <w:rPr>
          <w:b/>
          <w:sz w:val="28"/>
          <w:szCs w:val="28"/>
        </w:rPr>
      </w:pPr>
      <w:r w:rsidRPr="00875C08">
        <w:rPr>
          <w:b/>
          <w:sz w:val="28"/>
          <w:szCs w:val="28"/>
        </w:rPr>
        <w:t>1.3.1.</w:t>
      </w:r>
      <w:r>
        <w:rPr>
          <w:sz w:val="28"/>
          <w:szCs w:val="28"/>
        </w:rPr>
        <w:t xml:space="preserve"> </w:t>
      </w:r>
      <w:r w:rsidR="00B41948" w:rsidRPr="00027910">
        <w:rPr>
          <w:sz w:val="28"/>
          <w:szCs w:val="28"/>
        </w:rPr>
        <w:t>Приложени</w:t>
      </w:r>
      <w:r w:rsidR="00B41948">
        <w:rPr>
          <w:sz w:val="28"/>
          <w:szCs w:val="28"/>
        </w:rPr>
        <w:t>и</w:t>
      </w:r>
      <w:r w:rsidR="00B41948" w:rsidRPr="00027910">
        <w:rPr>
          <w:sz w:val="28"/>
          <w:szCs w:val="28"/>
        </w:rPr>
        <w:t xml:space="preserve"> №</w:t>
      </w:r>
      <w:r w:rsidR="00B41948">
        <w:rPr>
          <w:sz w:val="28"/>
          <w:szCs w:val="28"/>
        </w:rPr>
        <w:t>5</w:t>
      </w:r>
      <w:r w:rsidR="00B41948" w:rsidRPr="00027910">
        <w:rPr>
          <w:sz w:val="28"/>
          <w:szCs w:val="28"/>
        </w:rPr>
        <w:t xml:space="preserve"> </w:t>
      </w:r>
      <w:r w:rsidR="00B41948">
        <w:rPr>
          <w:sz w:val="28"/>
          <w:szCs w:val="28"/>
        </w:rPr>
        <w:t xml:space="preserve">к Программе «Ресурсное обеспечение за счет всех источников финансирования Муниципальной программы» изложить в новой редакции – </w:t>
      </w:r>
      <w:proofErr w:type="gramStart"/>
      <w:r w:rsidR="00B41948">
        <w:rPr>
          <w:sz w:val="28"/>
          <w:szCs w:val="28"/>
        </w:rPr>
        <w:t>прилагается .</w:t>
      </w:r>
      <w:proofErr w:type="gramEnd"/>
    </w:p>
    <w:p w:rsidR="00C15610" w:rsidRDefault="00C15610" w:rsidP="00C15610">
      <w:pPr>
        <w:pStyle w:val="TableContents"/>
        <w:ind w:firstLine="708"/>
        <w:jc w:val="both"/>
        <w:rPr>
          <w:sz w:val="28"/>
          <w:szCs w:val="28"/>
        </w:rPr>
      </w:pPr>
    </w:p>
    <w:p w:rsidR="00C15610" w:rsidRPr="00027910" w:rsidRDefault="00C15610" w:rsidP="00C15610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Pr="002C50A4">
        <w:rPr>
          <w:b/>
          <w:sz w:val="28"/>
          <w:szCs w:val="28"/>
        </w:rPr>
        <w:t xml:space="preserve">. </w:t>
      </w:r>
      <w:r w:rsidRPr="00027910">
        <w:rPr>
          <w:sz w:val="28"/>
          <w:szCs w:val="28"/>
        </w:rPr>
        <w:t xml:space="preserve">Настоящее постановление вступает в силу со дня его </w:t>
      </w:r>
      <w:r w:rsidRPr="00027910">
        <w:rPr>
          <w:rFonts w:eastAsia="Times New Roman CYR"/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 w:rsidRPr="00027910">
        <w:rPr>
          <w:rFonts w:eastAsia="Times New Roman CYR"/>
          <w:sz w:val="28"/>
          <w:szCs w:val="28"/>
        </w:rPr>
        <w:t>Чамзинского</w:t>
      </w:r>
      <w:proofErr w:type="spellEnd"/>
      <w:r w:rsidRPr="00027910">
        <w:rPr>
          <w:rFonts w:eastAsia="Times New Roman CYR"/>
          <w:sz w:val="28"/>
          <w:szCs w:val="28"/>
        </w:rPr>
        <w:t xml:space="preserve"> муниципального района.</w:t>
      </w:r>
      <w:r w:rsidRPr="00027910">
        <w:rPr>
          <w:sz w:val="28"/>
          <w:szCs w:val="28"/>
        </w:rPr>
        <w:t xml:space="preserve">         </w:t>
      </w:r>
    </w:p>
    <w:p w:rsidR="00C15610" w:rsidRPr="002C50A4" w:rsidRDefault="00C15610" w:rsidP="00C15610">
      <w:pPr>
        <w:ind w:firstLine="708"/>
        <w:jc w:val="both"/>
        <w:rPr>
          <w:b/>
          <w:sz w:val="28"/>
          <w:szCs w:val="28"/>
        </w:rPr>
      </w:pPr>
    </w:p>
    <w:p w:rsidR="00C15610" w:rsidRPr="002C50A4" w:rsidRDefault="00C15610" w:rsidP="00C15610">
      <w:pPr>
        <w:ind w:firstLine="708"/>
        <w:jc w:val="both"/>
        <w:rPr>
          <w:b/>
          <w:sz w:val="28"/>
          <w:szCs w:val="28"/>
        </w:rPr>
      </w:pPr>
    </w:p>
    <w:p w:rsidR="00C15610" w:rsidRPr="002C50A4" w:rsidRDefault="00C15610" w:rsidP="00C15610">
      <w:pPr>
        <w:ind w:firstLine="708"/>
        <w:jc w:val="both"/>
        <w:rPr>
          <w:b/>
          <w:sz w:val="28"/>
          <w:szCs w:val="28"/>
        </w:rPr>
      </w:pPr>
    </w:p>
    <w:p w:rsidR="00C15610" w:rsidRPr="00027910" w:rsidRDefault="00B41948" w:rsidP="00C15610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 xml:space="preserve">. </w:t>
      </w:r>
      <w:r w:rsidR="00C15610" w:rsidRPr="0002791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C15610" w:rsidRPr="00027910">
        <w:rPr>
          <w:sz w:val="28"/>
          <w:szCs w:val="28"/>
        </w:rPr>
        <w:t xml:space="preserve"> </w:t>
      </w:r>
      <w:proofErr w:type="spellStart"/>
      <w:r w:rsidR="00C15610" w:rsidRPr="00027910">
        <w:rPr>
          <w:sz w:val="28"/>
          <w:szCs w:val="28"/>
        </w:rPr>
        <w:t>Чамзинского</w:t>
      </w:r>
      <w:proofErr w:type="spellEnd"/>
      <w:r w:rsidR="00C15610" w:rsidRPr="00027910">
        <w:rPr>
          <w:sz w:val="28"/>
          <w:szCs w:val="28"/>
        </w:rPr>
        <w:t xml:space="preserve"> </w:t>
      </w:r>
    </w:p>
    <w:p w:rsidR="00C15610" w:rsidRPr="002C50A4" w:rsidRDefault="00C15610" w:rsidP="00C15610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                                                        </w:t>
      </w:r>
      <w:r>
        <w:rPr>
          <w:sz w:val="28"/>
          <w:szCs w:val="28"/>
        </w:rPr>
        <w:t xml:space="preserve">          </w:t>
      </w:r>
      <w:r w:rsidR="00B41948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proofErr w:type="spellStart"/>
      <w:r w:rsidR="00B41948">
        <w:rPr>
          <w:sz w:val="28"/>
          <w:szCs w:val="28"/>
        </w:rPr>
        <w:t>И.М.Криулькин</w:t>
      </w:r>
      <w:proofErr w:type="spellEnd"/>
    </w:p>
    <w:p w:rsidR="00C15610" w:rsidRPr="002C50A4" w:rsidRDefault="00C15610" w:rsidP="00C15610">
      <w:pPr>
        <w:pStyle w:val="TableContents"/>
        <w:jc w:val="both"/>
        <w:rPr>
          <w:b/>
          <w:sz w:val="28"/>
          <w:szCs w:val="28"/>
        </w:rPr>
      </w:pPr>
      <w:r w:rsidRPr="002C50A4">
        <w:rPr>
          <w:b/>
          <w:sz w:val="28"/>
          <w:szCs w:val="28"/>
        </w:rPr>
        <w:tab/>
      </w: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</w:p>
    <w:p w:rsidR="00C83355" w:rsidRPr="00D06AB4" w:rsidRDefault="00C83355" w:rsidP="00C83355">
      <w:pPr>
        <w:pStyle w:val="TableContents"/>
        <w:ind w:left="4956"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>Приложение №4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C83355" w:rsidRPr="00D06AB4" w:rsidRDefault="00C83355" w:rsidP="00C83355">
      <w:pPr>
        <w:pStyle w:val="TableContents"/>
        <w:jc w:val="both"/>
        <w:rPr>
          <w:sz w:val="28"/>
          <w:szCs w:val="28"/>
        </w:rPr>
      </w:pPr>
    </w:p>
    <w:p w:rsidR="00C83355" w:rsidRPr="00D06AB4" w:rsidRDefault="00C83355" w:rsidP="00C83355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C83355" w:rsidRPr="00D06AB4" w:rsidRDefault="00C83355" w:rsidP="00C83355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строительства автомобильных дорог</w:t>
      </w:r>
    </w:p>
    <w:p w:rsidR="00C83355" w:rsidRPr="00D06AB4" w:rsidRDefault="00C83355" w:rsidP="00C83355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59"/>
        <w:gridCol w:w="1116"/>
        <w:gridCol w:w="791"/>
        <w:gridCol w:w="1116"/>
        <w:gridCol w:w="792"/>
        <w:gridCol w:w="792"/>
        <w:gridCol w:w="793"/>
        <w:gridCol w:w="793"/>
        <w:gridCol w:w="793"/>
      </w:tblGrid>
      <w:tr w:rsidR="00C83355" w:rsidRPr="00D06AB4" w:rsidTr="0098104C">
        <w:tc>
          <w:tcPr>
            <w:tcW w:w="2359" w:type="dxa"/>
            <w:vMerge w:val="restart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5870" w:type="dxa"/>
            <w:gridSpan w:val="7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C83355" w:rsidRPr="00D06AB4" w:rsidTr="0098104C">
        <w:tc>
          <w:tcPr>
            <w:tcW w:w="2359" w:type="dxa"/>
            <w:vMerge/>
          </w:tcPr>
          <w:p w:rsidR="00C83355" w:rsidRPr="00D06AB4" w:rsidRDefault="00C83355" w:rsidP="0098104C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C83355" w:rsidRPr="00D06AB4" w:rsidRDefault="00C83355" w:rsidP="0098104C">
            <w:pPr>
              <w:pStyle w:val="a3"/>
              <w:jc w:val="both"/>
            </w:pPr>
          </w:p>
        </w:tc>
        <w:tc>
          <w:tcPr>
            <w:tcW w:w="791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2025</w:t>
            </w:r>
          </w:p>
        </w:tc>
      </w:tr>
      <w:tr w:rsidR="00C83355" w:rsidRPr="00D06AB4" w:rsidTr="0098104C">
        <w:tc>
          <w:tcPr>
            <w:tcW w:w="2359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>
              <w:t>7284,0</w:t>
            </w:r>
          </w:p>
        </w:tc>
        <w:tc>
          <w:tcPr>
            <w:tcW w:w="791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>
              <w:t>7284,0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</w:tr>
      <w:tr w:rsidR="00C83355" w:rsidRPr="00D06AB4" w:rsidTr="0098104C">
        <w:tc>
          <w:tcPr>
            <w:tcW w:w="2359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C83355" w:rsidRPr="00D06AB4" w:rsidRDefault="00C83355" w:rsidP="00C83355">
            <w:pPr>
              <w:pStyle w:val="a3"/>
              <w:jc w:val="both"/>
            </w:pPr>
            <w:r>
              <w:t>7138,3</w:t>
            </w:r>
          </w:p>
        </w:tc>
        <w:tc>
          <w:tcPr>
            <w:tcW w:w="791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>
              <w:t>7138,3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</w:tr>
      <w:tr w:rsidR="00C83355" w:rsidRPr="00D06AB4" w:rsidTr="0098104C">
        <w:tc>
          <w:tcPr>
            <w:tcW w:w="2359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C83355" w:rsidRPr="00D06AB4" w:rsidRDefault="00C83355" w:rsidP="00C83355">
            <w:pPr>
              <w:pStyle w:val="a3"/>
              <w:jc w:val="both"/>
            </w:pPr>
            <w:r>
              <w:t>72,85</w:t>
            </w:r>
          </w:p>
        </w:tc>
        <w:tc>
          <w:tcPr>
            <w:tcW w:w="791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>
              <w:t>72,85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</w:tr>
      <w:tr w:rsidR="00C83355" w:rsidRPr="00D06AB4" w:rsidTr="0098104C">
        <w:tc>
          <w:tcPr>
            <w:tcW w:w="2359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C83355" w:rsidRPr="00D06AB4" w:rsidRDefault="00C83355" w:rsidP="00C83355">
            <w:pPr>
              <w:pStyle w:val="a3"/>
              <w:jc w:val="both"/>
            </w:pPr>
            <w:r>
              <w:t>72,85</w:t>
            </w:r>
          </w:p>
        </w:tc>
        <w:tc>
          <w:tcPr>
            <w:tcW w:w="791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1116" w:type="dxa"/>
          </w:tcPr>
          <w:p w:rsidR="00C83355" w:rsidRPr="00D06AB4" w:rsidRDefault="00C83355" w:rsidP="0098104C">
            <w:pPr>
              <w:pStyle w:val="a3"/>
              <w:jc w:val="both"/>
            </w:pPr>
            <w:r>
              <w:t>72,85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2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  <w:tc>
          <w:tcPr>
            <w:tcW w:w="793" w:type="dxa"/>
          </w:tcPr>
          <w:p w:rsidR="00C83355" w:rsidRPr="00D06AB4" w:rsidRDefault="00C83355" w:rsidP="0098104C">
            <w:pPr>
              <w:pStyle w:val="a3"/>
              <w:jc w:val="both"/>
            </w:pPr>
            <w:r w:rsidRPr="00D06AB4">
              <w:t>-</w:t>
            </w:r>
          </w:p>
        </w:tc>
      </w:tr>
    </w:tbl>
    <w:p w:rsidR="00C83355" w:rsidRDefault="00C83355" w:rsidP="00C83355">
      <w:pPr>
        <w:pStyle w:val="TableContents"/>
        <w:jc w:val="both"/>
        <w:rPr>
          <w:sz w:val="28"/>
          <w:szCs w:val="28"/>
        </w:rPr>
      </w:pPr>
    </w:p>
    <w:p w:rsidR="00C83355" w:rsidRPr="00D06AB4" w:rsidRDefault="00C83355" w:rsidP="00C83355">
      <w:pPr>
        <w:pStyle w:val="a3"/>
        <w:jc w:val="both"/>
        <w:rPr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Default="00C15610" w:rsidP="00C15610">
      <w:pPr>
        <w:ind w:firstLine="698"/>
        <w:jc w:val="right"/>
        <w:rPr>
          <w:rStyle w:val="a6"/>
          <w:bCs/>
          <w:sz w:val="28"/>
          <w:szCs w:val="28"/>
        </w:rPr>
      </w:pPr>
    </w:p>
    <w:p w:rsidR="00C15610" w:rsidRPr="0030192A" w:rsidRDefault="00C15610" w:rsidP="00C15610"/>
    <w:p w:rsidR="00C15610" w:rsidRDefault="00C15610" w:rsidP="00C15610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C15610" w:rsidRDefault="00C15610" w:rsidP="00C15610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C15610" w:rsidRDefault="00C15610" w:rsidP="00C15610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/>
    <w:p w:rsidR="00C15610" w:rsidRDefault="00C15610" w:rsidP="00C15610">
      <w:pPr>
        <w:pStyle w:val="TableContents"/>
        <w:ind w:firstLine="708"/>
        <w:jc w:val="both"/>
        <w:rPr>
          <w:sz w:val="28"/>
          <w:szCs w:val="28"/>
        </w:rPr>
      </w:pPr>
    </w:p>
    <w:p w:rsidR="00C15610" w:rsidRPr="00D06AB4" w:rsidRDefault="00C15610" w:rsidP="00C15610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15610" w:rsidRDefault="00C15610" w:rsidP="00C15610">
      <w:pPr>
        <w:pStyle w:val="TableContents"/>
        <w:ind w:left="5664"/>
        <w:jc w:val="both"/>
        <w:rPr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</w:t>
      </w: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both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>
      <w:pPr>
        <w:pStyle w:val="TableContents"/>
        <w:jc w:val="center"/>
        <w:rPr>
          <w:b/>
          <w:sz w:val="28"/>
          <w:szCs w:val="28"/>
        </w:rPr>
      </w:pPr>
    </w:p>
    <w:p w:rsidR="00C15610" w:rsidRDefault="00C15610" w:rsidP="00C15610"/>
    <w:p w:rsidR="00C15610" w:rsidRDefault="00C15610" w:rsidP="00C15610"/>
    <w:p w:rsidR="00C15610" w:rsidRDefault="00C15610" w:rsidP="00C15610"/>
    <w:p w:rsidR="006A27B5" w:rsidRDefault="006A27B5"/>
    <w:sectPr w:rsidR="006A27B5" w:rsidSect="007D4321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610"/>
    <w:rsid w:val="005871F8"/>
    <w:rsid w:val="006A27B5"/>
    <w:rsid w:val="008247D4"/>
    <w:rsid w:val="008B4503"/>
    <w:rsid w:val="00B41948"/>
    <w:rsid w:val="00C15610"/>
    <w:rsid w:val="00C83355"/>
    <w:rsid w:val="00D7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88DD48-B710-4EC0-B374-AAA8B264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6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15610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C15610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C15610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5610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15610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C15610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C156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C156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15610"/>
    <w:pPr>
      <w:suppressLineNumbers/>
    </w:pPr>
  </w:style>
  <w:style w:type="paragraph" w:styleId="a4">
    <w:name w:val="List Paragraph"/>
    <w:basedOn w:val="a"/>
    <w:uiPriority w:val="34"/>
    <w:qFormat/>
    <w:rsid w:val="00C15610"/>
    <w:pPr>
      <w:ind w:left="720"/>
      <w:contextualSpacing/>
    </w:pPr>
  </w:style>
  <w:style w:type="table" w:styleId="a5">
    <w:name w:val="Table Grid"/>
    <w:basedOn w:val="a1"/>
    <w:uiPriority w:val="39"/>
    <w:rsid w:val="00C1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Цветовое выделение"/>
    <w:uiPriority w:val="99"/>
    <w:rsid w:val="00C15610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C15610"/>
    <w:rPr>
      <w:rFonts w:cs="Times New Roman"/>
      <w:b w:val="0"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C15610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1243</Words>
  <Characters>7091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5</cp:revision>
  <dcterms:created xsi:type="dcterms:W3CDTF">2020-02-06T13:46:00Z</dcterms:created>
  <dcterms:modified xsi:type="dcterms:W3CDTF">2020-02-11T09:17:00Z</dcterms:modified>
</cp:coreProperties>
</file>