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DF" w:rsidRPr="00D91D0E" w:rsidRDefault="00D91D0E">
      <w:pPr>
        <w:rPr>
          <w:rFonts w:ascii="Times New Roman" w:hAnsi="Times New Roman"/>
          <w:sz w:val="28"/>
          <w:szCs w:val="28"/>
        </w:rPr>
      </w:pPr>
      <w:r w:rsidRPr="00D91D0E">
        <w:rPr>
          <w:rFonts w:ascii="Times New Roman" w:hAnsi="Times New Roman"/>
          <w:sz w:val="28"/>
          <w:szCs w:val="28"/>
        </w:rPr>
        <w:t xml:space="preserve">Интерфакс, 26.10.2020, 17:52, В проекте нового бюджета </w:t>
      </w:r>
      <w:r w:rsidRPr="00D91D0E">
        <w:rPr>
          <w:rFonts w:ascii="Times New Roman" w:hAnsi="Times New Roman"/>
          <w:sz w:val="28"/>
          <w:szCs w:val="28"/>
        </w:rPr>
        <w:t>предусмотрена индексация пенсий выше инфляции</w:t>
      </w:r>
    </w:p>
    <w:p w:rsidR="00B876DF" w:rsidRPr="00D91D0E" w:rsidRDefault="00D91D0E">
      <w:pPr>
        <w:rPr>
          <w:rFonts w:ascii="Times New Roman" w:hAnsi="Times New Roman"/>
          <w:sz w:val="28"/>
          <w:szCs w:val="28"/>
        </w:rPr>
      </w:pPr>
      <w:r w:rsidRPr="00D91D0E">
        <w:rPr>
          <w:rFonts w:ascii="Times New Roman" w:hAnsi="Times New Roman"/>
          <w:sz w:val="28"/>
          <w:szCs w:val="28"/>
        </w:rPr>
        <w:t>Проект нового бюд</w:t>
      </w:r>
      <w:r w:rsidRPr="00D91D0E">
        <w:rPr>
          <w:rFonts w:ascii="Times New Roman" w:hAnsi="Times New Roman"/>
          <w:sz w:val="28"/>
          <w:szCs w:val="28"/>
        </w:rPr>
        <w:t>ж</w:t>
      </w:r>
      <w:r w:rsidRPr="00D91D0E">
        <w:rPr>
          <w:rFonts w:ascii="Times New Roman" w:hAnsi="Times New Roman"/>
          <w:sz w:val="28"/>
          <w:szCs w:val="28"/>
        </w:rPr>
        <w:t>е</w:t>
      </w:r>
      <w:r w:rsidRPr="00D91D0E">
        <w:rPr>
          <w:rFonts w:ascii="Times New Roman" w:hAnsi="Times New Roman"/>
          <w:sz w:val="28"/>
          <w:szCs w:val="28"/>
        </w:rPr>
        <w:t>т</w:t>
      </w:r>
      <w:r w:rsidRPr="00D91D0E">
        <w:rPr>
          <w:rFonts w:ascii="Times New Roman" w:hAnsi="Times New Roman"/>
          <w:sz w:val="28"/>
          <w:szCs w:val="28"/>
        </w:rPr>
        <w:t xml:space="preserve">а предусматривает </w:t>
      </w:r>
      <w:r w:rsidRPr="00D91D0E">
        <w:rPr>
          <w:rFonts w:ascii="Times New Roman" w:hAnsi="Times New Roman"/>
          <w:sz w:val="28"/>
          <w:szCs w:val="28"/>
        </w:rPr>
        <w:t xml:space="preserve">средства на индексацию </w:t>
      </w:r>
      <w:r w:rsidRPr="00D91D0E">
        <w:rPr>
          <w:rFonts w:ascii="Times New Roman" w:hAnsi="Times New Roman"/>
          <w:sz w:val="28"/>
          <w:szCs w:val="28"/>
        </w:rPr>
        <w:t>пенсий</w:t>
      </w:r>
      <w:r w:rsidRPr="00D91D0E">
        <w:rPr>
          <w:rFonts w:ascii="Times New Roman" w:hAnsi="Times New Roman"/>
          <w:sz w:val="28"/>
          <w:szCs w:val="28"/>
        </w:rPr>
        <w:t xml:space="preserve">, минимального </w:t>
      </w:r>
      <w:proofErr w:type="gramStart"/>
      <w:r w:rsidRPr="00D91D0E">
        <w:rPr>
          <w:rFonts w:ascii="Times New Roman" w:hAnsi="Times New Roman"/>
          <w:sz w:val="28"/>
          <w:szCs w:val="28"/>
        </w:rPr>
        <w:t>размера оплаты труда</w:t>
      </w:r>
      <w:proofErr w:type="gramEnd"/>
      <w:r w:rsidRPr="00D91D0E">
        <w:rPr>
          <w:rFonts w:ascii="Times New Roman" w:hAnsi="Times New Roman"/>
          <w:sz w:val="28"/>
          <w:szCs w:val="28"/>
        </w:rPr>
        <w:t xml:space="preserve"> (МРОТ) и </w:t>
      </w:r>
      <w:r w:rsidRPr="00D91D0E">
        <w:rPr>
          <w:rFonts w:ascii="Times New Roman" w:hAnsi="Times New Roman"/>
          <w:sz w:val="28"/>
          <w:szCs w:val="28"/>
        </w:rPr>
        <w:t xml:space="preserve">прожиточного минимума выше инфляции, сообщил премьер-министр РФ Михаил </w:t>
      </w:r>
      <w:proofErr w:type="spellStart"/>
      <w:r w:rsidRPr="00D91D0E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D91D0E">
        <w:rPr>
          <w:rFonts w:ascii="Times New Roman" w:hAnsi="Times New Roman"/>
          <w:sz w:val="28"/>
          <w:szCs w:val="28"/>
        </w:rPr>
        <w:t>.</w:t>
      </w:r>
    </w:p>
    <w:p w:rsidR="00B876DF" w:rsidRPr="00D91D0E" w:rsidRDefault="00D91D0E">
      <w:pPr>
        <w:rPr>
          <w:rFonts w:ascii="Times New Roman" w:hAnsi="Times New Roman"/>
          <w:sz w:val="28"/>
          <w:szCs w:val="28"/>
        </w:rPr>
      </w:pPr>
      <w:r w:rsidRPr="00D91D0E">
        <w:rPr>
          <w:rFonts w:ascii="Times New Roman" w:hAnsi="Times New Roman"/>
          <w:sz w:val="28"/>
          <w:szCs w:val="28"/>
        </w:rPr>
        <w:t xml:space="preserve">"В бюджете также предусмотрены соответствующие средства на индексацию </w:t>
      </w:r>
    </w:p>
    <w:p w:rsidR="00D91D0E" w:rsidRPr="00D91D0E" w:rsidRDefault="00D91D0E">
      <w:pPr>
        <w:rPr>
          <w:rFonts w:ascii="Times New Roman" w:hAnsi="Times New Roman"/>
          <w:sz w:val="28"/>
          <w:szCs w:val="28"/>
        </w:rPr>
      </w:pPr>
      <w:r w:rsidRPr="00D91D0E">
        <w:rPr>
          <w:rFonts w:ascii="Times New Roman" w:hAnsi="Times New Roman"/>
          <w:sz w:val="28"/>
          <w:szCs w:val="28"/>
        </w:rPr>
        <w:t>П</w:t>
      </w:r>
      <w:r w:rsidRPr="00D91D0E">
        <w:rPr>
          <w:rFonts w:ascii="Times New Roman" w:hAnsi="Times New Roman"/>
          <w:sz w:val="28"/>
          <w:szCs w:val="28"/>
        </w:rPr>
        <w:t xml:space="preserve">енсий </w:t>
      </w:r>
      <w:r w:rsidRPr="00D91D0E">
        <w:rPr>
          <w:rFonts w:ascii="Times New Roman" w:hAnsi="Times New Roman"/>
          <w:sz w:val="28"/>
          <w:szCs w:val="28"/>
        </w:rPr>
        <w:t xml:space="preserve">выше инфляции. Аналогичным образом, мы это неоднократно обсуждали с </w:t>
      </w:r>
      <w:r w:rsidRPr="00D91D0E">
        <w:rPr>
          <w:rFonts w:ascii="Times New Roman" w:hAnsi="Times New Roman"/>
          <w:sz w:val="28"/>
          <w:szCs w:val="28"/>
        </w:rPr>
        <w:t>председателем Государственной</w:t>
      </w:r>
      <w:r w:rsidRPr="00D91D0E">
        <w:rPr>
          <w:rFonts w:ascii="Times New Roman" w:hAnsi="Times New Roman"/>
          <w:sz w:val="28"/>
          <w:szCs w:val="28"/>
        </w:rPr>
        <w:t xml:space="preserve"> думы, будут проиндексированы минимальный </w:t>
      </w:r>
      <w:proofErr w:type="gramStart"/>
      <w:r w:rsidRPr="00D91D0E">
        <w:rPr>
          <w:rFonts w:ascii="Times New Roman" w:hAnsi="Times New Roman"/>
          <w:sz w:val="28"/>
          <w:szCs w:val="28"/>
        </w:rPr>
        <w:t xml:space="preserve">размер </w:t>
      </w:r>
      <w:r w:rsidRPr="00D91D0E">
        <w:rPr>
          <w:rFonts w:ascii="Times New Roman" w:hAnsi="Times New Roman"/>
          <w:sz w:val="28"/>
          <w:szCs w:val="28"/>
        </w:rPr>
        <w:t>оплаты труда</w:t>
      </w:r>
      <w:proofErr w:type="gramEnd"/>
      <w:r w:rsidRPr="00D91D0E">
        <w:rPr>
          <w:rFonts w:ascii="Times New Roman" w:hAnsi="Times New Roman"/>
          <w:sz w:val="28"/>
          <w:szCs w:val="28"/>
        </w:rPr>
        <w:t xml:space="preserve"> и прожиточный минимум, на основе которого рассчитываются многие </w:t>
      </w:r>
      <w:r w:rsidRPr="00D91D0E">
        <w:rPr>
          <w:rFonts w:ascii="Times New Roman" w:hAnsi="Times New Roman"/>
          <w:sz w:val="28"/>
          <w:szCs w:val="28"/>
        </w:rPr>
        <w:t xml:space="preserve">пособия для людей в нашей стране", - сказал </w:t>
      </w:r>
      <w:proofErr w:type="spellStart"/>
      <w:r w:rsidRPr="00D91D0E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D91D0E">
        <w:rPr>
          <w:rFonts w:ascii="Times New Roman" w:hAnsi="Times New Roman"/>
          <w:sz w:val="28"/>
          <w:szCs w:val="28"/>
        </w:rPr>
        <w:t xml:space="preserve"> в понедельник в ходе встречи с </w:t>
      </w:r>
      <w:r w:rsidRPr="00D91D0E">
        <w:rPr>
          <w:rFonts w:ascii="Times New Roman" w:hAnsi="Times New Roman"/>
          <w:sz w:val="28"/>
          <w:szCs w:val="28"/>
        </w:rPr>
        <w:t>руководством Госдумы и руководителями фракций.</w:t>
      </w:r>
    </w:p>
    <w:p w:rsidR="00B876DF" w:rsidRPr="00D91D0E" w:rsidRDefault="00D91D0E">
      <w:pPr>
        <w:rPr>
          <w:rFonts w:ascii="Times New Roman" w:hAnsi="Times New Roman"/>
          <w:sz w:val="28"/>
          <w:szCs w:val="28"/>
        </w:rPr>
      </w:pPr>
      <w:r w:rsidRPr="00D91D0E">
        <w:rPr>
          <w:rFonts w:ascii="Times New Roman" w:hAnsi="Times New Roman"/>
          <w:sz w:val="28"/>
          <w:szCs w:val="28"/>
        </w:rPr>
        <w:t>Ссылка:</w:t>
      </w:r>
      <w:r w:rsidRPr="00D91D0E">
        <w:rPr>
          <w:rFonts w:ascii="Times New Roman" w:hAnsi="Times New Roman"/>
          <w:sz w:val="28"/>
          <w:szCs w:val="28"/>
        </w:rPr>
        <w:t>https://www.interfax.ru/russia/734269</w:t>
      </w:r>
      <w:r w:rsidRPr="00D91D0E">
        <w:rPr>
          <w:rFonts w:ascii="Times New Roman" w:hAnsi="Times New Roman"/>
          <w:sz w:val="28"/>
          <w:szCs w:val="28"/>
        </w:rPr>
        <w:t>6</w:t>
      </w:r>
    </w:p>
    <w:p w:rsidR="00B876DF" w:rsidRPr="00D91D0E" w:rsidRDefault="00B876DF">
      <w:pPr>
        <w:rPr>
          <w:rFonts w:ascii="Times New Roman" w:hAnsi="Times New Roman"/>
          <w:sz w:val="28"/>
          <w:szCs w:val="28"/>
        </w:rPr>
      </w:pPr>
    </w:p>
    <w:p w:rsidR="00D91D0E" w:rsidRPr="00D91D0E" w:rsidRDefault="00D91D0E">
      <w:pPr>
        <w:rPr>
          <w:rFonts w:ascii="Times New Roman" w:hAnsi="Times New Roman"/>
          <w:sz w:val="28"/>
          <w:szCs w:val="28"/>
        </w:rPr>
      </w:pPr>
    </w:p>
    <w:sectPr w:rsidR="00D91D0E" w:rsidRPr="00D91D0E" w:rsidSect="00B876D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B876DF"/>
    <w:rsid w:val="00B876DF"/>
    <w:rsid w:val="00D91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876DF"/>
  </w:style>
  <w:style w:type="paragraph" w:styleId="10">
    <w:name w:val="heading 1"/>
    <w:next w:val="a"/>
    <w:link w:val="11"/>
    <w:uiPriority w:val="9"/>
    <w:qFormat/>
    <w:rsid w:val="00B876D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876D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876D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876D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876D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876DF"/>
  </w:style>
  <w:style w:type="paragraph" w:styleId="21">
    <w:name w:val="toc 2"/>
    <w:next w:val="a"/>
    <w:link w:val="22"/>
    <w:uiPriority w:val="39"/>
    <w:rsid w:val="00B876DF"/>
    <w:pPr>
      <w:ind w:left="200"/>
    </w:pPr>
  </w:style>
  <w:style w:type="character" w:customStyle="1" w:styleId="22">
    <w:name w:val="Оглавление 2 Знак"/>
    <w:link w:val="21"/>
    <w:rsid w:val="00B876DF"/>
  </w:style>
  <w:style w:type="paragraph" w:styleId="41">
    <w:name w:val="toc 4"/>
    <w:next w:val="a"/>
    <w:link w:val="42"/>
    <w:uiPriority w:val="39"/>
    <w:rsid w:val="00B876DF"/>
    <w:pPr>
      <w:ind w:left="600"/>
    </w:pPr>
  </w:style>
  <w:style w:type="character" w:customStyle="1" w:styleId="42">
    <w:name w:val="Оглавление 4 Знак"/>
    <w:link w:val="41"/>
    <w:rsid w:val="00B876DF"/>
  </w:style>
  <w:style w:type="paragraph" w:customStyle="1" w:styleId="Caption">
    <w:name w:val="Caption"/>
    <w:basedOn w:val="a"/>
    <w:link w:val="Caption0"/>
    <w:rsid w:val="00B876D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876DF"/>
    <w:rPr>
      <w:i/>
      <w:sz w:val="24"/>
    </w:rPr>
  </w:style>
  <w:style w:type="paragraph" w:styleId="6">
    <w:name w:val="toc 6"/>
    <w:next w:val="a"/>
    <w:link w:val="60"/>
    <w:uiPriority w:val="39"/>
    <w:rsid w:val="00B876DF"/>
    <w:pPr>
      <w:ind w:left="1000"/>
    </w:pPr>
  </w:style>
  <w:style w:type="character" w:customStyle="1" w:styleId="60">
    <w:name w:val="Оглавление 6 Знак"/>
    <w:link w:val="6"/>
    <w:rsid w:val="00B876DF"/>
  </w:style>
  <w:style w:type="paragraph" w:styleId="7">
    <w:name w:val="toc 7"/>
    <w:next w:val="a"/>
    <w:link w:val="70"/>
    <w:uiPriority w:val="39"/>
    <w:rsid w:val="00B876DF"/>
    <w:pPr>
      <w:ind w:left="1200"/>
    </w:pPr>
  </w:style>
  <w:style w:type="character" w:customStyle="1" w:styleId="70">
    <w:name w:val="Оглавление 7 Знак"/>
    <w:link w:val="7"/>
    <w:rsid w:val="00B876DF"/>
  </w:style>
  <w:style w:type="character" w:customStyle="1" w:styleId="30">
    <w:name w:val="Заголовок 3 Знак"/>
    <w:link w:val="3"/>
    <w:rsid w:val="00B876DF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B876D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876DF"/>
  </w:style>
  <w:style w:type="paragraph" w:customStyle="1" w:styleId="Index">
    <w:name w:val="Index"/>
    <w:basedOn w:val="a"/>
    <w:link w:val="Index0"/>
    <w:rsid w:val="00B876DF"/>
  </w:style>
  <w:style w:type="character" w:customStyle="1" w:styleId="Index0">
    <w:name w:val="Index"/>
    <w:basedOn w:val="1"/>
    <w:link w:val="Index"/>
    <w:rsid w:val="00B876DF"/>
  </w:style>
  <w:style w:type="paragraph" w:styleId="31">
    <w:name w:val="toc 3"/>
    <w:next w:val="a"/>
    <w:link w:val="32"/>
    <w:uiPriority w:val="39"/>
    <w:rsid w:val="00B876DF"/>
    <w:pPr>
      <w:ind w:left="400"/>
    </w:pPr>
  </w:style>
  <w:style w:type="character" w:customStyle="1" w:styleId="32">
    <w:name w:val="Оглавление 3 Знак"/>
    <w:link w:val="31"/>
    <w:rsid w:val="00B876DF"/>
  </w:style>
  <w:style w:type="character" w:customStyle="1" w:styleId="50">
    <w:name w:val="Заголовок 5 Знак"/>
    <w:link w:val="5"/>
    <w:rsid w:val="00B876D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876D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876DF"/>
    <w:rPr>
      <w:color w:val="0000FF"/>
      <w:u w:val="single"/>
    </w:rPr>
  </w:style>
  <w:style w:type="character" w:styleId="a3">
    <w:name w:val="Hyperlink"/>
    <w:link w:val="12"/>
    <w:rsid w:val="00B876DF"/>
    <w:rPr>
      <w:color w:val="0000FF"/>
      <w:u w:val="single"/>
    </w:rPr>
  </w:style>
  <w:style w:type="paragraph" w:customStyle="1" w:styleId="Footnote">
    <w:name w:val="Footnote"/>
    <w:link w:val="Footnote0"/>
    <w:rsid w:val="00B876D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876D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876DF"/>
    <w:rPr>
      <w:rFonts w:ascii="XO Thames" w:hAnsi="XO Thames"/>
      <w:b/>
    </w:rPr>
  </w:style>
  <w:style w:type="character" w:customStyle="1" w:styleId="14">
    <w:name w:val="Оглавление 1 Знак"/>
    <w:link w:val="13"/>
    <w:rsid w:val="00B876D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876D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876D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876DF"/>
    <w:pPr>
      <w:ind w:left="1600"/>
    </w:pPr>
  </w:style>
  <w:style w:type="character" w:customStyle="1" w:styleId="90">
    <w:name w:val="Оглавление 9 Знак"/>
    <w:link w:val="9"/>
    <w:rsid w:val="00B876DF"/>
  </w:style>
  <w:style w:type="paragraph" w:styleId="8">
    <w:name w:val="toc 8"/>
    <w:next w:val="a"/>
    <w:link w:val="80"/>
    <w:uiPriority w:val="39"/>
    <w:rsid w:val="00B876DF"/>
    <w:pPr>
      <w:ind w:left="1400"/>
    </w:pPr>
  </w:style>
  <w:style w:type="character" w:customStyle="1" w:styleId="80">
    <w:name w:val="Оглавление 8 Знак"/>
    <w:link w:val="8"/>
    <w:rsid w:val="00B876DF"/>
  </w:style>
  <w:style w:type="paragraph" w:styleId="51">
    <w:name w:val="toc 5"/>
    <w:next w:val="a"/>
    <w:link w:val="52"/>
    <w:uiPriority w:val="39"/>
    <w:rsid w:val="00B876DF"/>
    <w:pPr>
      <w:ind w:left="800"/>
    </w:pPr>
  </w:style>
  <w:style w:type="character" w:customStyle="1" w:styleId="52">
    <w:name w:val="Оглавление 5 Знак"/>
    <w:link w:val="51"/>
    <w:rsid w:val="00B876DF"/>
  </w:style>
  <w:style w:type="paragraph" w:styleId="a4">
    <w:name w:val="List"/>
    <w:basedOn w:val="Textbody"/>
    <w:link w:val="a5"/>
    <w:rsid w:val="00B876DF"/>
  </w:style>
  <w:style w:type="character" w:customStyle="1" w:styleId="a5">
    <w:name w:val="Список Знак"/>
    <w:basedOn w:val="Textbody0"/>
    <w:link w:val="a4"/>
    <w:rsid w:val="00B876DF"/>
  </w:style>
  <w:style w:type="paragraph" w:customStyle="1" w:styleId="Heading">
    <w:name w:val="Heading"/>
    <w:basedOn w:val="a"/>
    <w:next w:val="Textbody"/>
    <w:link w:val="Heading0"/>
    <w:rsid w:val="00B876D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876DF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B876D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876D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876DF"/>
    <w:pPr>
      <w:ind w:left="1800"/>
    </w:pPr>
  </w:style>
  <w:style w:type="character" w:customStyle="1" w:styleId="toc100">
    <w:name w:val="toc 10"/>
    <w:link w:val="toc10"/>
    <w:rsid w:val="00B876DF"/>
  </w:style>
  <w:style w:type="paragraph" w:styleId="a8">
    <w:name w:val="Title"/>
    <w:next w:val="a"/>
    <w:link w:val="a9"/>
    <w:uiPriority w:val="10"/>
    <w:qFormat/>
    <w:rsid w:val="00B876D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876D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876D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876D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2020-11-03T11:25:00Z</dcterms:created>
  <dcterms:modified xsi:type="dcterms:W3CDTF">2020-11-03T11:26:00Z</dcterms:modified>
</cp:coreProperties>
</file>