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955" w:rsidRDefault="00FE1569">
      <w:pPr>
        <w:rPr>
          <w:rFonts w:ascii="Times New Roman" w:hAnsi="Times New Roman"/>
          <w:sz w:val="28"/>
          <w:szCs w:val="28"/>
          <w:lang w:val="en-US"/>
        </w:rPr>
      </w:pPr>
      <w:r w:rsidRPr="00FE1569">
        <w:rPr>
          <w:rFonts w:ascii="Times New Roman" w:hAnsi="Times New Roman"/>
          <w:sz w:val="28"/>
          <w:szCs w:val="28"/>
        </w:rPr>
        <w:t xml:space="preserve">РИА Новости, 27.10.2020, 12:22, Путин продлил на </w:t>
      </w:r>
      <w:r w:rsidRPr="00FE1569">
        <w:rPr>
          <w:rFonts w:ascii="Times New Roman" w:hAnsi="Times New Roman"/>
          <w:sz w:val="28"/>
          <w:szCs w:val="28"/>
        </w:rPr>
        <w:t xml:space="preserve">полгода </w:t>
      </w:r>
      <w:proofErr w:type="gramStart"/>
      <w:r w:rsidRPr="00FE1569">
        <w:rPr>
          <w:rFonts w:ascii="Times New Roman" w:hAnsi="Times New Roman"/>
          <w:sz w:val="28"/>
          <w:szCs w:val="28"/>
        </w:rPr>
        <w:t>выплаты</w:t>
      </w:r>
      <w:proofErr w:type="gramEnd"/>
      <w:r w:rsidRPr="00FE1569">
        <w:rPr>
          <w:rFonts w:ascii="Times New Roman" w:hAnsi="Times New Roman"/>
          <w:sz w:val="28"/>
          <w:szCs w:val="28"/>
        </w:rPr>
        <w:t xml:space="preserve"> на детей без очной подачи заявлений</w:t>
      </w:r>
    </w:p>
    <w:p w:rsidR="00FE1569" w:rsidRPr="00FE1569" w:rsidRDefault="00FE1569">
      <w:pPr>
        <w:rPr>
          <w:rFonts w:ascii="Times New Roman" w:hAnsi="Times New Roman"/>
          <w:sz w:val="28"/>
          <w:szCs w:val="28"/>
          <w:lang w:val="en-US"/>
        </w:rPr>
      </w:pPr>
    </w:p>
    <w:p w:rsidR="00C37955" w:rsidRPr="00FE1569" w:rsidRDefault="00FE1569">
      <w:pPr>
        <w:rPr>
          <w:rFonts w:ascii="Times New Roman" w:hAnsi="Times New Roman"/>
          <w:sz w:val="28"/>
          <w:szCs w:val="28"/>
        </w:rPr>
      </w:pPr>
      <w:r w:rsidRPr="00FE1569">
        <w:rPr>
          <w:rFonts w:ascii="Times New Roman" w:hAnsi="Times New Roman"/>
          <w:sz w:val="28"/>
          <w:szCs w:val="28"/>
        </w:rPr>
        <w:t xml:space="preserve">Президент РФ Владимир Путин подписал закон, </w:t>
      </w:r>
      <w:r w:rsidRPr="00FE1569">
        <w:rPr>
          <w:rFonts w:ascii="Times New Roman" w:hAnsi="Times New Roman"/>
          <w:sz w:val="28"/>
          <w:szCs w:val="28"/>
        </w:rPr>
        <w:t xml:space="preserve">согласно которому родители могут не посещать до 1 марта 2021 года органы </w:t>
      </w:r>
      <w:r w:rsidRPr="00FE1569">
        <w:rPr>
          <w:rFonts w:ascii="Times New Roman" w:hAnsi="Times New Roman"/>
          <w:sz w:val="28"/>
          <w:szCs w:val="28"/>
        </w:rPr>
        <w:t xml:space="preserve">соцзащиты и  </w:t>
      </w:r>
      <w:r w:rsidRPr="00FE1569">
        <w:rPr>
          <w:rFonts w:ascii="Times New Roman" w:hAnsi="Times New Roman"/>
          <w:sz w:val="28"/>
          <w:szCs w:val="28"/>
        </w:rPr>
        <w:t xml:space="preserve">Пенсионного фонда </w:t>
      </w:r>
      <w:r w:rsidRPr="00FE1569">
        <w:rPr>
          <w:rFonts w:ascii="Times New Roman" w:hAnsi="Times New Roman"/>
          <w:sz w:val="28"/>
          <w:szCs w:val="28"/>
        </w:rPr>
        <w:t xml:space="preserve">для подачи заявления на ежемесячные выплаты в </w:t>
      </w:r>
      <w:r w:rsidRPr="00FE1569">
        <w:rPr>
          <w:rFonts w:ascii="Times New Roman" w:hAnsi="Times New Roman"/>
          <w:sz w:val="28"/>
          <w:szCs w:val="28"/>
        </w:rPr>
        <w:t xml:space="preserve">связи с рождением детей, соответствующий документ опубликован на </w:t>
      </w:r>
      <w:proofErr w:type="gramStart"/>
      <w:r w:rsidRPr="00FE1569">
        <w:rPr>
          <w:rFonts w:ascii="Times New Roman" w:hAnsi="Times New Roman"/>
          <w:sz w:val="28"/>
          <w:szCs w:val="28"/>
        </w:rPr>
        <w:t>официальном</w:t>
      </w:r>
      <w:proofErr w:type="gramEnd"/>
    </w:p>
    <w:p w:rsidR="00C37955" w:rsidRPr="00FE1569" w:rsidRDefault="00FE1569">
      <w:pPr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FE1569">
        <w:rPr>
          <w:rFonts w:ascii="Times New Roman" w:hAnsi="Times New Roman"/>
          <w:sz w:val="28"/>
          <w:szCs w:val="28"/>
        </w:rPr>
        <w:t>интернет-портале</w:t>
      </w:r>
      <w:proofErr w:type="spellEnd"/>
      <w:proofErr w:type="gramEnd"/>
      <w:r w:rsidRPr="00FE1569">
        <w:rPr>
          <w:rFonts w:ascii="Times New Roman" w:hAnsi="Times New Roman"/>
          <w:sz w:val="28"/>
          <w:szCs w:val="28"/>
        </w:rPr>
        <w:t xml:space="preserve"> правовой информации. Законодатели ранее предлагали продлить </w:t>
      </w:r>
      <w:r w:rsidRPr="00FE1569">
        <w:rPr>
          <w:rFonts w:ascii="Times New Roman" w:hAnsi="Times New Roman"/>
          <w:sz w:val="28"/>
          <w:szCs w:val="28"/>
        </w:rPr>
        <w:t>такой порядок, учитывая н</w:t>
      </w:r>
      <w:r w:rsidRPr="00FE1569">
        <w:rPr>
          <w:rFonts w:ascii="Times New Roman" w:hAnsi="Times New Roman"/>
          <w:sz w:val="28"/>
          <w:szCs w:val="28"/>
        </w:rPr>
        <w:t xml:space="preserve">епростую ситуацию с пандемией </w:t>
      </w:r>
      <w:proofErr w:type="spellStart"/>
      <w:r w:rsidRPr="00FE1569">
        <w:rPr>
          <w:rFonts w:ascii="Times New Roman" w:hAnsi="Times New Roman"/>
          <w:sz w:val="28"/>
          <w:szCs w:val="28"/>
        </w:rPr>
        <w:t>коронавируса</w:t>
      </w:r>
      <w:proofErr w:type="spellEnd"/>
      <w:r w:rsidRPr="00FE1569">
        <w:rPr>
          <w:rFonts w:ascii="Times New Roman" w:hAnsi="Times New Roman"/>
          <w:sz w:val="28"/>
          <w:szCs w:val="28"/>
        </w:rPr>
        <w:t>. По мнению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E1569">
        <w:rPr>
          <w:rFonts w:ascii="Times New Roman" w:hAnsi="Times New Roman"/>
          <w:sz w:val="28"/>
          <w:szCs w:val="28"/>
        </w:rPr>
        <w:t>разработчиков, закон "предусматривает повышение уровня социального обеспечения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E1569">
        <w:rPr>
          <w:rFonts w:ascii="Times New Roman" w:hAnsi="Times New Roman"/>
          <w:sz w:val="28"/>
          <w:szCs w:val="28"/>
        </w:rPr>
        <w:t>граждан, а также сохранение их здоровья в условиях, связанных с распространением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E1569">
        <w:rPr>
          <w:rFonts w:ascii="Times New Roman" w:hAnsi="Times New Roman"/>
          <w:sz w:val="28"/>
          <w:szCs w:val="28"/>
        </w:rPr>
        <w:t xml:space="preserve">новой </w:t>
      </w:r>
      <w:proofErr w:type="spellStart"/>
      <w:r w:rsidRPr="00FE1569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FE1569">
        <w:rPr>
          <w:rFonts w:ascii="Times New Roman" w:hAnsi="Times New Roman"/>
          <w:sz w:val="28"/>
          <w:szCs w:val="28"/>
        </w:rPr>
        <w:t xml:space="preserve"> инфекции".</w:t>
      </w:r>
    </w:p>
    <w:p w:rsidR="00C37955" w:rsidRPr="00FE1569" w:rsidRDefault="00C37955">
      <w:pPr>
        <w:rPr>
          <w:rFonts w:ascii="Times New Roman" w:hAnsi="Times New Roman"/>
          <w:sz w:val="28"/>
          <w:szCs w:val="28"/>
        </w:rPr>
      </w:pPr>
    </w:p>
    <w:p w:rsidR="00FE1569" w:rsidRPr="00FE1569" w:rsidRDefault="00FE1569">
      <w:pPr>
        <w:rPr>
          <w:rFonts w:ascii="Times New Roman" w:hAnsi="Times New Roman"/>
          <w:sz w:val="28"/>
          <w:szCs w:val="28"/>
        </w:rPr>
      </w:pPr>
    </w:p>
    <w:sectPr w:rsidR="00FE1569" w:rsidRPr="00FE1569" w:rsidSect="00C37955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C37955"/>
    <w:rsid w:val="00C37955"/>
    <w:rsid w:val="00FE1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37955"/>
  </w:style>
  <w:style w:type="paragraph" w:styleId="10">
    <w:name w:val="heading 1"/>
    <w:next w:val="a"/>
    <w:link w:val="11"/>
    <w:uiPriority w:val="9"/>
    <w:qFormat/>
    <w:rsid w:val="00C37955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37955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C37955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C37955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C37955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37955"/>
  </w:style>
  <w:style w:type="paragraph" w:styleId="21">
    <w:name w:val="toc 2"/>
    <w:next w:val="a"/>
    <w:link w:val="22"/>
    <w:uiPriority w:val="39"/>
    <w:rsid w:val="00C37955"/>
    <w:pPr>
      <w:ind w:left="200"/>
    </w:pPr>
  </w:style>
  <w:style w:type="character" w:customStyle="1" w:styleId="22">
    <w:name w:val="Оглавление 2 Знак"/>
    <w:link w:val="21"/>
    <w:rsid w:val="00C37955"/>
  </w:style>
  <w:style w:type="paragraph" w:styleId="41">
    <w:name w:val="toc 4"/>
    <w:next w:val="a"/>
    <w:link w:val="42"/>
    <w:uiPriority w:val="39"/>
    <w:rsid w:val="00C37955"/>
    <w:pPr>
      <w:ind w:left="600"/>
    </w:pPr>
  </w:style>
  <w:style w:type="character" w:customStyle="1" w:styleId="42">
    <w:name w:val="Оглавление 4 Знак"/>
    <w:link w:val="41"/>
    <w:rsid w:val="00C37955"/>
  </w:style>
  <w:style w:type="paragraph" w:styleId="6">
    <w:name w:val="toc 6"/>
    <w:next w:val="a"/>
    <w:link w:val="60"/>
    <w:uiPriority w:val="39"/>
    <w:rsid w:val="00C37955"/>
    <w:pPr>
      <w:ind w:left="1000"/>
    </w:pPr>
  </w:style>
  <w:style w:type="character" w:customStyle="1" w:styleId="60">
    <w:name w:val="Оглавление 6 Знак"/>
    <w:link w:val="6"/>
    <w:rsid w:val="00C37955"/>
  </w:style>
  <w:style w:type="paragraph" w:styleId="7">
    <w:name w:val="toc 7"/>
    <w:next w:val="a"/>
    <w:link w:val="70"/>
    <w:uiPriority w:val="39"/>
    <w:rsid w:val="00C37955"/>
    <w:pPr>
      <w:ind w:left="1200"/>
    </w:pPr>
  </w:style>
  <w:style w:type="character" w:customStyle="1" w:styleId="70">
    <w:name w:val="Оглавление 7 Знак"/>
    <w:link w:val="7"/>
    <w:rsid w:val="00C37955"/>
  </w:style>
  <w:style w:type="character" w:customStyle="1" w:styleId="30">
    <w:name w:val="Заголовок 3 Знак"/>
    <w:link w:val="3"/>
    <w:rsid w:val="00C37955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C37955"/>
    <w:pPr>
      <w:ind w:left="400"/>
    </w:pPr>
  </w:style>
  <w:style w:type="character" w:customStyle="1" w:styleId="32">
    <w:name w:val="Оглавление 3 Знак"/>
    <w:link w:val="31"/>
    <w:rsid w:val="00C37955"/>
  </w:style>
  <w:style w:type="paragraph" w:styleId="a3">
    <w:name w:val="List"/>
    <w:basedOn w:val="Textbody"/>
    <w:link w:val="a4"/>
    <w:rsid w:val="00C37955"/>
  </w:style>
  <w:style w:type="character" w:customStyle="1" w:styleId="a4">
    <w:name w:val="Список Знак"/>
    <w:basedOn w:val="Textbody0"/>
    <w:link w:val="a3"/>
    <w:rsid w:val="00C37955"/>
  </w:style>
  <w:style w:type="paragraph" w:customStyle="1" w:styleId="Index">
    <w:name w:val="Index"/>
    <w:basedOn w:val="a"/>
    <w:link w:val="Index0"/>
    <w:rsid w:val="00C37955"/>
  </w:style>
  <w:style w:type="character" w:customStyle="1" w:styleId="Index0">
    <w:name w:val="Index"/>
    <w:basedOn w:val="1"/>
    <w:link w:val="Index"/>
    <w:rsid w:val="00C37955"/>
  </w:style>
  <w:style w:type="character" w:customStyle="1" w:styleId="50">
    <w:name w:val="Заголовок 5 Знак"/>
    <w:link w:val="5"/>
    <w:rsid w:val="00C3795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C37955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C37955"/>
    <w:rPr>
      <w:color w:val="0000FF"/>
      <w:u w:val="single"/>
    </w:rPr>
  </w:style>
  <w:style w:type="character" w:styleId="a5">
    <w:name w:val="Hyperlink"/>
    <w:link w:val="12"/>
    <w:rsid w:val="00C37955"/>
    <w:rPr>
      <w:color w:val="0000FF"/>
      <w:u w:val="single"/>
    </w:rPr>
  </w:style>
  <w:style w:type="paragraph" w:customStyle="1" w:styleId="Footnote">
    <w:name w:val="Footnote"/>
    <w:link w:val="Footnote0"/>
    <w:rsid w:val="00C37955"/>
    <w:rPr>
      <w:rFonts w:ascii="XO Thames" w:hAnsi="XO Thames"/>
      <w:sz w:val="22"/>
    </w:rPr>
  </w:style>
  <w:style w:type="character" w:customStyle="1" w:styleId="Footnote0">
    <w:name w:val="Footnote"/>
    <w:link w:val="Footnote"/>
    <w:rsid w:val="00C37955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C37955"/>
    <w:rPr>
      <w:rFonts w:ascii="XO Thames" w:hAnsi="XO Thames"/>
      <w:b/>
    </w:rPr>
  </w:style>
  <w:style w:type="character" w:customStyle="1" w:styleId="14">
    <w:name w:val="Оглавление 1 Знак"/>
    <w:link w:val="13"/>
    <w:rsid w:val="00C37955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C37955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C37955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37955"/>
    <w:pPr>
      <w:ind w:left="1600"/>
    </w:pPr>
  </w:style>
  <w:style w:type="character" w:customStyle="1" w:styleId="90">
    <w:name w:val="Оглавление 9 Знак"/>
    <w:link w:val="9"/>
    <w:rsid w:val="00C37955"/>
  </w:style>
  <w:style w:type="paragraph" w:customStyle="1" w:styleId="Caption">
    <w:name w:val="Caption"/>
    <w:basedOn w:val="a"/>
    <w:link w:val="Caption0"/>
    <w:rsid w:val="00C37955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C37955"/>
    <w:rPr>
      <w:i/>
      <w:sz w:val="24"/>
    </w:rPr>
  </w:style>
  <w:style w:type="paragraph" w:styleId="8">
    <w:name w:val="toc 8"/>
    <w:next w:val="a"/>
    <w:link w:val="80"/>
    <w:uiPriority w:val="39"/>
    <w:rsid w:val="00C37955"/>
    <w:pPr>
      <w:ind w:left="1400"/>
    </w:pPr>
  </w:style>
  <w:style w:type="character" w:customStyle="1" w:styleId="80">
    <w:name w:val="Оглавление 8 Знак"/>
    <w:link w:val="8"/>
    <w:rsid w:val="00C37955"/>
  </w:style>
  <w:style w:type="paragraph" w:styleId="51">
    <w:name w:val="toc 5"/>
    <w:next w:val="a"/>
    <w:link w:val="52"/>
    <w:uiPriority w:val="39"/>
    <w:rsid w:val="00C37955"/>
    <w:pPr>
      <w:ind w:left="800"/>
    </w:pPr>
  </w:style>
  <w:style w:type="character" w:customStyle="1" w:styleId="52">
    <w:name w:val="Оглавление 5 Знак"/>
    <w:link w:val="51"/>
    <w:rsid w:val="00C37955"/>
  </w:style>
  <w:style w:type="paragraph" w:styleId="a6">
    <w:name w:val="Subtitle"/>
    <w:next w:val="a"/>
    <w:link w:val="a7"/>
    <w:uiPriority w:val="11"/>
    <w:qFormat/>
    <w:rsid w:val="00C37955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C37955"/>
    <w:rPr>
      <w:rFonts w:ascii="XO Thames" w:hAnsi="XO Thames"/>
      <w:i/>
      <w:color w:val="616161"/>
      <w:sz w:val="24"/>
    </w:rPr>
  </w:style>
  <w:style w:type="paragraph" w:customStyle="1" w:styleId="Textbody">
    <w:name w:val="Text body"/>
    <w:basedOn w:val="a"/>
    <w:link w:val="Textbody0"/>
    <w:rsid w:val="00C37955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C37955"/>
  </w:style>
  <w:style w:type="paragraph" w:customStyle="1" w:styleId="toc10">
    <w:name w:val="toc 10"/>
    <w:next w:val="a"/>
    <w:link w:val="toc100"/>
    <w:uiPriority w:val="39"/>
    <w:rsid w:val="00C37955"/>
    <w:pPr>
      <w:ind w:left="1800"/>
    </w:pPr>
  </w:style>
  <w:style w:type="character" w:customStyle="1" w:styleId="toc100">
    <w:name w:val="toc 10"/>
    <w:link w:val="toc10"/>
    <w:rsid w:val="00C37955"/>
  </w:style>
  <w:style w:type="paragraph" w:styleId="a8">
    <w:name w:val="Title"/>
    <w:next w:val="a"/>
    <w:link w:val="a9"/>
    <w:uiPriority w:val="10"/>
    <w:qFormat/>
    <w:rsid w:val="00C37955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C37955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C37955"/>
    <w:rPr>
      <w:rFonts w:ascii="XO Thames" w:hAnsi="XO Thames"/>
      <w:b/>
      <w:color w:val="595959"/>
      <w:sz w:val="26"/>
    </w:rPr>
  </w:style>
  <w:style w:type="paragraph" w:customStyle="1" w:styleId="Heading">
    <w:name w:val="Heading"/>
    <w:basedOn w:val="a"/>
    <w:next w:val="Textbody"/>
    <w:link w:val="Heading0"/>
    <w:rsid w:val="00C37955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C37955"/>
    <w:rPr>
      <w:rFonts w:ascii="Liberation Sans" w:hAnsi="Liberation Sans"/>
      <w:sz w:val="28"/>
    </w:rPr>
  </w:style>
  <w:style w:type="character" w:customStyle="1" w:styleId="20">
    <w:name w:val="Заголовок 2 Знак"/>
    <w:link w:val="2"/>
    <w:rsid w:val="00C37955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2020-11-03T11:26:00Z</dcterms:created>
  <dcterms:modified xsi:type="dcterms:W3CDTF">2020-11-03T11:26:00Z</dcterms:modified>
</cp:coreProperties>
</file>