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C3DB74" w14:textId="77777777"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14:paraId="473D5A31" w14:textId="18F60223" w:rsidR="00852EEB" w:rsidRDefault="00243854" w:rsidP="00852EE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657019">
        <w:rPr>
          <w:rFonts w:ascii="Times New Roman" w:hAnsi="Times New Roman" w:cs="Times New Roman"/>
          <w:b/>
          <w:bCs/>
          <w:sz w:val="26"/>
          <w:szCs w:val="26"/>
        </w:rPr>
        <w:t>муниципального бюджетного учреждения «</w:t>
      </w:r>
      <w:r w:rsidR="000969BB">
        <w:rPr>
          <w:rFonts w:ascii="Times New Roman" w:hAnsi="Times New Roman" w:cs="Times New Roman"/>
          <w:b/>
          <w:bCs/>
          <w:sz w:val="26"/>
          <w:szCs w:val="26"/>
        </w:rPr>
        <w:t>Центральная район</w:t>
      </w:r>
      <w:r w:rsidR="00F3528B">
        <w:rPr>
          <w:rFonts w:ascii="Times New Roman" w:hAnsi="Times New Roman" w:cs="Times New Roman"/>
          <w:b/>
          <w:bCs/>
          <w:sz w:val="26"/>
          <w:szCs w:val="26"/>
        </w:rPr>
        <w:t>н</w:t>
      </w:r>
      <w:r w:rsidR="000969BB">
        <w:rPr>
          <w:rFonts w:ascii="Times New Roman" w:hAnsi="Times New Roman" w:cs="Times New Roman"/>
          <w:b/>
          <w:bCs/>
          <w:sz w:val="26"/>
          <w:szCs w:val="26"/>
        </w:rPr>
        <w:t>ая библиотека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  <w:r w:rsidR="009C64B5">
        <w:rPr>
          <w:rFonts w:ascii="Times New Roman" w:hAnsi="Times New Roman" w:cs="Times New Roman"/>
          <w:b/>
          <w:bCs/>
          <w:sz w:val="26"/>
          <w:szCs w:val="26"/>
        </w:rPr>
        <w:t>Чамзинского муниципального района</w:t>
      </w:r>
      <w:r w:rsidR="00F3528B">
        <w:rPr>
          <w:rFonts w:ascii="Times New Roman" w:hAnsi="Times New Roman" w:cs="Times New Roman"/>
          <w:b/>
          <w:bCs/>
          <w:sz w:val="26"/>
          <w:szCs w:val="26"/>
        </w:rPr>
        <w:t xml:space="preserve"> Республики Мордовия</w:t>
      </w:r>
    </w:p>
    <w:p w14:paraId="3EC6D2C6" w14:textId="33548321" w:rsidR="00243854" w:rsidRPr="00D375DC" w:rsidRDefault="00243854" w:rsidP="00852EE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51686F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51686F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14:paraId="6C90C367" w14:textId="77777777"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08A53F95" w14:textId="77777777"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14:paraId="4684DFAA" w14:textId="77777777" w:rsidR="00243854" w:rsidRDefault="00243854" w:rsidP="00243854">
      <w:pPr>
        <w:spacing w:after="0"/>
        <w:rPr>
          <w:sz w:val="26"/>
          <w:szCs w:val="26"/>
        </w:rPr>
      </w:pPr>
    </w:p>
    <w:p w14:paraId="5739F40F" w14:textId="22BA1FAC" w:rsidR="00C575EE" w:rsidRDefault="007541DF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ч.6 ст.17 Федерального закона №44-ФЗ – в планы закупок изменения вносились не своевременно.</w:t>
      </w:r>
    </w:p>
    <w:p w14:paraId="595DBFCE" w14:textId="6E14753A" w:rsidR="007541DF" w:rsidRDefault="007541DF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ч.13 ст.21 Федерального закона №44-ФЗ – в план-график закупок изменения вносились не своевременно.</w:t>
      </w:r>
    </w:p>
    <w:p w14:paraId="728560DC" w14:textId="51C26D44" w:rsidR="00243854" w:rsidRDefault="00E430EC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</w:t>
      </w:r>
      <w:r w:rsidR="008A460E">
        <w:rPr>
          <w:sz w:val="26"/>
          <w:szCs w:val="26"/>
        </w:rPr>
        <w:t>5</w:t>
      </w:r>
      <w:r>
        <w:rPr>
          <w:sz w:val="26"/>
          <w:szCs w:val="26"/>
        </w:rPr>
        <w:t xml:space="preserve"> ст.</w:t>
      </w:r>
      <w:r w:rsidR="008A460E">
        <w:rPr>
          <w:sz w:val="26"/>
          <w:szCs w:val="26"/>
        </w:rPr>
        <w:t>34</w:t>
      </w:r>
      <w:r>
        <w:rPr>
          <w:sz w:val="26"/>
          <w:szCs w:val="26"/>
        </w:rPr>
        <w:t xml:space="preserve"> Федерального закона №44-ФЗ</w:t>
      </w:r>
      <w:r w:rsidR="001C154A">
        <w:rPr>
          <w:sz w:val="26"/>
          <w:szCs w:val="26"/>
        </w:rPr>
        <w:t xml:space="preserve"> – </w:t>
      </w:r>
      <w:r w:rsidR="00302C83">
        <w:rPr>
          <w:sz w:val="26"/>
          <w:szCs w:val="26"/>
        </w:rPr>
        <w:t>нарушение заказчиком условий контрактов</w:t>
      </w:r>
      <w:r w:rsidR="00CE2CA0">
        <w:rPr>
          <w:sz w:val="26"/>
          <w:szCs w:val="26"/>
        </w:rPr>
        <w:t xml:space="preserve"> (просрочка оплаты по контрактам)</w:t>
      </w:r>
      <w:r w:rsidR="0033090D">
        <w:rPr>
          <w:sz w:val="26"/>
          <w:szCs w:val="26"/>
        </w:rPr>
        <w:t>.</w:t>
      </w:r>
    </w:p>
    <w:p w14:paraId="2AE6AE55" w14:textId="5EA39AC3" w:rsidR="00B8464A" w:rsidRDefault="00B8464A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 xml:space="preserve">Нарушение ч.6 ст.94 Федерального закона №44-ФЗ – комиссия по поступлению, </w:t>
      </w:r>
      <w:r w:rsidR="000969BB">
        <w:rPr>
          <w:sz w:val="26"/>
          <w:szCs w:val="26"/>
        </w:rPr>
        <w:t>списанию</w:t>
      </w:r>
      <w:r>
        <w:rPr>
          <w:sz w:val="26"/>
          <w:szCs w:val="26"/>
        </w:rPr>
        <w:t xml:space="preserve"> ОС, материальных ценностей </w:t>
      </w:r>
      <w:r w:rsidR="003873F1">
        <w:rPr>
          <w:sz w:val="26"/>
          <w:szCs w:val="26"/>
        </w:rPr>
        <w:t>должна состоять не менее чем из пяти человек.</w:t>
      </w:r>
    </w:p>
    <w:p w14:paraId="4B112FF1" w14:textId="1D23FE48" w:rsidR="000901FF" w:rsidRDefault="000901FF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ч.3 ст.39 Федерального закона №44-ФЗ – состав единой комиссии не соответствует требованиям законодательства о контрактной системе.</w:t>
      </w:r>
    </w:p>
    <w:sectPr w:rsidR="000901FF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13075"/>
    <w:rsid w:val="000775F5"/>
    <w:rsid w:val="000901FF"/>
    <w:rsid w:val="000969BB"/>
    <w:rsid w:val="00097151"/>
    <w:rsid w:val="000B2F90"/>
    <w:rsid w:val="000C1391"/>
    <w:rsid w:val="00105E28"/>
    <w:rsid w:val="00130E46"/>
    <w:rsid w:val="001C154A"/>
    <w:rsid w:val="00207661"/>
    <w:rsid w:val="002340FE"/>
    <w:rsid w:val="00243854"/>
    <w:rsid w:val="00264DFF"/>
    <w:rsid w:val="00302C83"/>
    <w:rsid w:val="00303F36"/>
    <w:rsid w:val="00304567"/>
    <w:rsid w:val="00321F0E"/>
    <w:rsid w:val="0033090D"/>
    <w:rsid w:val="003873F1"/>
    <w:rsid w:val="00463CB4"/>
    <w:rsid w:val="0051686F"/>
    <w:rsid w:val="005F128F"/>
    <w:rsid w:val="005F4EA9"/>
    <w:rsid w:val="00657019"/>
    <w:rsid w:val="006606C4"/>
    <w:rsid w:val="007447DB"/>
    <w:rsid w:val="007541DF"/>
    <w:rsid w:val="007714BD"/>
    <w:rsid w:val="007739A1"/>
    <w:rsid w:val="00786D47"/>
    <w:rsid w:val="007A1FB1"/>
    <w:rsid w:val="008262A3"/>
    <w:rsid w:val="00833D1B"/>
    <w:rsid w:val="00852EEB"/>
    <w:rsid w:val="0087700D"/>
    <w:rsid w:val="008866F9"/>
    <w:rsid w:val="008A460E"/>
    <w:rsid w:val="008F7D9A"/>
    <w:rsid w:val="00974639"/>
    <w:rsid w:val="009A1D11"/>
    <w:rsid w:val="009C64B5"/>
    <w:rsid w:val="009D601D"/>
    <w:rsid w:val="00A265D4"/>
    <w:rsid w:val="00B67683"/>
    <w:rsid w:val="00B8464A"/>
    <w:rsid w:val="00C575EE"/>
    <w:rsid w:val="00CE2CA0"/>
    <w:rsid w:val="00CF780E"/>
    <w:rsid w:val="00D00138"/>
    <w:rsid w:val="00E430EC"/>
    <w:rsid w:val="00E50110"/>
    <w:rsid w:val="00F3528B"/>
    <w:rsid w:val="00F63AAA"/>
    <w:rsid w:val="00F935FC"/>
    <w:rsid w:val="00FC42EB"/>
    <w:rsid w:val="00FC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C1355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4</cp:revision>
  <dcterms:created xsi:type="dcterms:W3CDTF">2020-10-30T08:05:00Z</dcterms:created>
  <dcterms:modified xsi:type="dcterms:W3CDTF">2020-10-30T08:07:00Z</dcterms:modified>
</cp:coreProperties>
</file>