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7A44" w:rsidRPr="00E6197C" w:rsidRDefault="003D7A44" w:rsidP="003D7A44">
      <w:pPr>
        <w:pStyle w:val="1"/>
        <w:rPr>
          <w:sz w:val="28"/>
          <w:szCs w:val="28"/>
        </w:rPr>
      </w:pPr>
      <w:bookmarkStart w:id="0" w:name="sub_111"/>
      <w:r w:rsidRPr="00E6197C">
        <w:rPr>
          <w:sz w:val="28"/>
          <w:szCs w:val="28"/>
        </w:rPr>
        <w:t>Паспорт муниципальной программы Чамзинского муниципального района Республики Мордовия "Цифровая трансформация Чамзинского муниципального района Республики Мордовия</w:t>
      </w:r>
      <w:r w:rsidR="005F4864">
        <w:rPr>
          <w:sz w:val="28"/>
          <w:szCs w:val="28"/>
        </w:rPr>
        <w:t xml:space="preserve"> </w:t>
      </w:r>
      <w:r w:rsidR="005B116B">
        <w:rPr>
          <w:sz w:val="28"/>
          <w:szCs w:val="28"/>
        </w:rPr>
        <w:t>на 2020-202</w:t>
      </w:r>
      <w:r w:rsidR="008B13FA">
        <w:rPr>
          <w:sz w:val="28"/>
          <w:szCs w:val="28"/>
        </w:rPr>
        <w:t>5</w:t>
      </w:r>
      <w:r w:rsidR="005B116B">
        <w:rPr>
          <w:sz w:val="28"/>
          <w:szCs w:val="28"/>
        </w:rPr>
        <w:t>гг</w:t>
      </w:r>
      <w:r w:rsidRPr="00E6197C">
        <w:rPr>
          <w:sz w:val="28"/>
          <w:szCs w:val="28"/>
        </w:rPr>
        <w:t>" (далее - Программа)</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80"/>
        <w:gridCol w:w="420"/>
        <w:gridCol w:w="7420"/>
      </w:tblGrid>
      <w:tr w:rsidR="003D7A44" w:rsidRPr="00E6197C" w:rsidTr="000B43EA">
        <w:tc>
          <w:tcPr>
            <w:tcW w:w="2380" w:type="dxa"/>
            <w:tcBorders>
              <w:top w:val="nil"/>
              <w:left w:val="nil"/>
              <w:bottom w:val="nil"/>
              <w:right w:val="nil"/>
            </w:tcBorders>
          </w:tcPr>
          <w:bookmarkEnd w:id="0"/>
          <w:p w:rsidR="003D7A44" w:rsidRDefault="003D7A44" w:rsidP="000B43EA">
            <w:pPr>
              <w:pStyle w:val="a7"/>
              <w:rPr>
                <w:rStyle w:val="a3"/>
                <w:sz w:val="28"/>
                <w:szCs w:val="28"/>
              </w:rPr>
            </w:pPr>
            <w:r w:rsidRPr="00E6197C">
              <w:rPr>
                <w:rStyle w:val="a3"/>
                <w:sz w:val="28"/>
                <w:szCs w:val="28"/>
              </w:rPr>
              <w:t>Ответственный исполнитель Программы</w:t>
            </w:r>
          </w:p>
          <w:p w:rsidR="003D7A44" w:rsidRPr="001A5879" w:rsidRDefault="003D7A44" w:rsidP="000B43EA"/>
        </w:tc>
        <w:tc>
          <w:tcPr>
            <w:tcW w:w="420"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w:t>
            </w:r>
          </w:p>
        </w:tc>
        <w:tc>
          <w:tcPr>
            <w:tcW w:w="7420"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Администрация Чамзинского муниципального района Республики Мордовия</w:t>
            </w:r>
          </w:p>
        </w:tc>
      </w:tr>
      <w:tr w:rsidR="003D7A44" w:rsidRPr="00E6197C" w:rsidTr="000B43EA">
        <w:tc>
          <w:tcPr>
            <w:tcW w:w="2380" w:type="dxa"/>
            <w:tcBorders>
              <w:top w:val="nil"/>
              <w:left w:val="nil"/>
              <w:bottom w:val="nil"/>
              <w:right w:val="nil"/>
            </w:tcBorders>
          </w:tcPr>
          <w:p w:rsidR="003D7A44" w:rsidRDefault="003D7A44" w:rsidP="000B43EA">
            <w:pPr>
              <w:pStyle w:val="a7"/>
              <w:rPr>
                <w:rStyle w:val="a3"/>
                <w:sz w:val="28"/>
                <w:szCs w:val="28"/>
              </w:rPr>
            </w:pPr>
            <w:r w:rsidRPr="00E6197C">
              <w:rPr>
                <w:rStyle w:val="a3"/>
                <w:sz w:val="28"/>
                <w:szCs w:val="28"/>
              </w:rPr>
              <w:t>Соисполнители Программы</w:t>
            </w:r>
          </w:p>
          <w:p w:rsidR="003D7A44" w:rsidRPr="001A5879" w:rsidRDefault="003D7A44" w:rsidP="000B43EA"/>
        </w:tc>
        <w:tc>
          <w:tcPr>
            <w:tcW w:w="420"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w:t>
            </w:r>
          </w:p>
        </w:tc>
        <w:tc>
          <w:tcPr>
            <w:tcW w:w="7420"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соисполнители Программы не предусмотрены</w:t>
            </w:r>
          </w:p>
        </w:tc>
      </w:tr>
      <w:tr w:rsidR="003D7A44" w:rsidRPr="00E6197C" w:rsidTr="000B43EA">
        <w:tc>
          <w:tcPr>
            <w:tcW w:w="2380" w:type="dxa"/>
            <w:tcBorders>
              <w:top w:val="nil"/>
              <w:left w:val="nil"/>
              <w:bottom w:val="nil"/>
              <w:right w:val="nil"/>
            </w:tcBorders>
          </w:tcPr>
          <w:p w:rsidR="003D7A44" w:rsidRPr="00E6197C" w:rsidRDefault="003D7A44" w:rsidP="000B43EA">
            <w:pPr>
              <w:pStyle w:val="a7"/>
              <w:rPr>
                <w:sz w:val="28"/>
                <w:szCs w:val="28"/>
              </w:rPr>
            </w:pPr>
            <w:r w:rsidRPr="00E6197C">
              <w:rPr>
                <w:rStyle w:val="a3"/>
                <w:sz w:val="28"/>
                <w:szCs w:val="28"/>
              </w:rPr>
              <w:t>Участники Программы</w:t>
            </w:r>
          </w:p>
        </w:tc>
        <w:tc>
          <w:tcPr>
            <w:tcW w:w="420"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w:t>
            </w:r>
          </w:p>
        </w:tc>
        <w:tc>
          <w:tcPr>
            <w:tcW w:w="7420" w:type="dxa"/>
            <w:tcBorders>
              <w:top w:val="nil"/>
              <w:left w:val="nil"/>
              <w:bottom w:val="nil"/>
              <w:right w:val="nil"/>
            </w:tcBorders>
          </w:tcPr>
          <w:p w:rsidR="003D7A44" w:rsidRDefault="003D7A44" w:rsidP="000B43EA">
            <w:pPr>
              <w:pStyle w:val="a7"/>
              <w:rPr>
                <w:sz w:val="28"/>
                <w:szCs w:val="28"/>
              </w:rPr>
            </w:pPr>
            <w:r w:rsidRPr="00E6197C">
              <w:rPr>
                <w:sz w:val="28"/>
                <w:szCs w:val="28"/>
              </w:rPr>
              <w:t xml:space="preserve">органы местного самоуправления Чамзинского </w:t>
            </w:r>
            <w:r w:rsidR="00020A3D">
              <w:rPr>
                <w:sz w:val="28"/>
                <w:szCs w:val="28"/>
              </w:rPr>
              <w:t>муниципального района Республики</w:t>
            </w:r>
            <w:r w:rsidRPr="00E6197C">
              <w:rPr>
                <w:sz w:val="28"/>
                <w:szCs w:val="28"/>
              </w:rPr>
              <w:t xml:space="preserve"> Мордовия</w:t>
            </w:r>
            <w:r w:rsidR="003C07E7">
              <w:rPr>
                <w:sz w:val="28"/>
                <w:szCs w:val="28"/>
              </w:rPr>
              <w:t xml:space="preserve">, </w:t>
            </w:r>
            <w:r w:rsidR="00FB0A98">
              <w:rPr>
                <w:sz w:val="28"/>
                <w:szCs w:val="28"/>
              </w:rPr>
              <w:t>муниципальные бюджетные учреждения</w:t>
            </w:r>
            <w:r w:rsidRPr="00E6197C">
              <w:rPr>
                <w:sz w:val="28"/>
                <w:szCs w:val="28"/>
              </w:rPr>
              <w:t xml:space="preserve"> (по согласованию)</w:t>
            </w:r>
          </w:p>
          <w:p w:rsidR="003D7A44" w:rsidRPr="001A5879" w:rsidRDefault="003D7A44" w:rsidP="000B43EA"/>
        </w:tc>
      </w:tr>
      <w:tr w:rsidR="003D7A44" w:rsidRPr="00E6197C" w:rsidTr="000B43EA">
        <w:tc>
          <w:tcPr>
            <w:tcW w:w="2380" w:type="dxa"/>
            <w:tcBorders>
              <w:top w:val="nil"/>
              <w:left w:val="nil"/>
              <w:bottom w:val="nil"/>
              <w:right w:val="nil"/>
            </w:tcBorders>
          </w:tcPr>
          <w:p w:rsidR="003D7A44" w:rsidRPr="00E6197C" w:rsidRDefault="003D7A44" w:rsidP="000B43EA">
            <w:pPr>
              <w:pStyle w:val="a7"/>
              <w:rPr>
                <w:sz w:val="28"/>
                <w:szCs w:val="28"/>
              </w:rPr>
            </w:pPr>
            <w:r w:rsidRPr="00E6197C">
              <w:rPr>
                <w:rStyle w:val="a3"/>
                <w:sz w:val="28"/>
                <w:szCs w:val="28"/>
              </w:rPr>
              <w:t>Подпрограммы Программы</w:t>
            </w:r>
          </w:p>
        </w:tc>
        <w:tc>
          <w:tcPr>
            <w:tcW w:w="420"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w:t>
            </w:r>
          </w:p>
        </w:tc>
        <w:tc>
          <w:tcPr>
            <w:tcW w:w="7420" w:type="dxa"/>
            <w:tcBorders>
              <w:top w:val="nil"/>
              <w:left w:val="nil"/>
              <w:bottom w:val="nil"/>
              <w:right w:val="nil"/>
            </w:tcBorders>
          </w:tcPr>
          <w:p w:rsidR="003D7A44" w:rsidRPr="00E6197C" w:rsidRDefault="00DA5CCD" w:rsidP="000B43EA">
            <w:pPr>
              <w:pStyle w:val="a7"/>
              <w:rPr>
                <w:sz w:val="28"/>
                <w:szCs w:val="28"/>
              </w:rPr>
            </w:pPr>
            <w:hyperlink w:anchor="sub_1100" w:history="1">
              <w:r w:rsidR="003D7A44" w:rsidRPr="00E6197C">
                <w:rPr>
                  <w:rStyle w:val="a4"/>
                  <w:color w:val="auto"/>
                  <w:sz w:val="28"/>
                  <w:szCs w:val="28"/>
                </w:rPr>
                <w:t xml:space="preserve">"Развитие информационной инфраструктуры </w:t>
              </w:r>
              <w:r w:rsidR="003C07E7">
                <w:rPr>
                  <w:rStyle w:val="a4"/>
                  <w:color w:val="auto"/>
                  <w:sz w:val="28"/>
                  <w:szCs w:val="28"/>
                </w:rPr>
                <w:t xml:space="preserve">в </w:t>
              </w:r>
              <w:r w:rsidR="003C07E7">
                <w:rPr>
                  <w:sz w:val="28"/>
                  <w:szCs w:val="28"/>
                </w:rPr>
                <w:t>Чамзинском муниципальном</w:t>
              </w:r>
              <w:r w:rsidR="003D7A44" w:rsidRPr="00E6197C">
                <w:rPr>
                  <w:sz w:val="28"/>
                  <w:szCs w:val="28"/>
                </w:rPr>
                <w:t xml:space="preserve"> район</w:t>
              </w:r>
              <w:r w:rsidR="003C07E7">
                <w:rPr>
                  <w:sz w:val="28"/>
                  <w:szCs w:val="28"/>
                </w:rPr>
                <w:t>е</w:t>
              </w:r>
              <w:r w:rsidR="003D7A44" w:rsidRPr="00E6197C">
                <w:rPr>
                  <w:sz w:val="28"/>
                  <w:szCs w:val="28"/>
                </w:rPr>
                <w:t xml:space="preserve"> </w:t>
              </w:r>
              <w:r w:rsidR="003D7A44" w:rsidRPr="00E6197C">
                <w:rPr>
                  <w:rStyle w:val="a4"/>
                  <w:color w:val="auto"/>
                  <w:sz w:val="28"/>
                  <w:szCs w:val="28"/>
                </w:rPr>
                <w:t>Республики Мордовия"</w:t>
              </w:r>
            </w:hyperlink>
            <w:r w:rsidR="003D7A44" w:rsidRPr="00E6197C">
              <w:rPr>
                <w:sz w:val="28"/>
                <w:szCs w:val="28"/>
              </w:rPr>
              <w:t>;</w:t>
            </w:r>
          </w:p>
          <w:p w:rsidR="003D7A44" w:rsidRDefault="00DA5CCD" w:rsidP="000B43EA">
            <w:pPr>
              <w:pStyle w:val="a7"/>
              <w:rPr>
                <w:sz w:val="28"/>
                <w:szCs w:val="28"/>
              </w:rPr>
            </w:pPr>
            <w:hyperlink w:anchor="sub_1200" w:history="1">
              <w:r w:rsidR="003D7A44" w:rsidRPr="00E6197C">
                <w:rPr>
                  <w:rStyle w:val="a4"/>
                  <w:color w:val="auto"/>
                  <w:sz w:val="28"/>
                  <w:szCs w:val="28"/>
                </w:rPr>
                <w:t xml:space="preserve">"Развитие электронного правительства </w:t>
              </w:r>
              <w:r w:rsidR="003C07E7">
                <w:rPr>
                  <w:rStyle w:val="a4"/>
                  <w:color w:val="auto"/>
                  <w:sz w:val="28"/>
                  <w:szCs w:val="28"/>
                </w:rPr>
                <w:t xml:space="preserve">в </w:t>
              </w:r>
              <w:r w:rsidR="003C07E7">
                <w:rPr>
                  <w:sz w:val="28"/>
                  <w:szCs w:val="28"/>
                </w:rPr>
                <w:t>Чамзинском муниципальном районе</w:t>
              </w:r>
              <w:r w:rsidR="003D7A44" w:rsidRPr="00E6197C">
                <w:rPr>
                  <w:rStyle w:val="a4"/>
                  <w:color w:val="auto"/>
                  <w:sz w:val="28"/>
                  <w:szCs w:val="28"/>
                </w:rPr>
                <w:t xml:space="preserve"> Республики Мордовия"</w:t>
              </w:r>
            </w:hyperlink>
            <w:r w:rsidR="003D7A44" w:rsidRPr="00E6197C">
              <w:rPr>
                <w:sz w:val="28"/>
                <w:szCs w:val="28"/>
              </w:rPr>
              <w:t>;</w:t>
            </w:r>
          </w:p>
          <w:p w:rsidR="009D5F7C" w:rsidRPr="009D5F7C" w:rsidRDefault="00DA5CCD" w:rsidP="009D5F7C">
            <w:pPr>
              <w:ind w:firstLine="0"/>
              <w:rPr>
                <w:sz w:val="28"/>
                <w:szCs w:val="28"/>
              </w:rPr>
            </w:pPr>
            <w:hyperlink w:anchor="sub_1400" w:history="1">
              <w:r w:rsidR="009D5F7C" w:rsidRPr="009D5F7C">
                <w:rPr>
                  <w:rStyle w:val="a4"/>
                  <w:color w:val="auto"/>
                  <w:sz w:val="28"/>
                  <w:szCs w:val="28"/>
                </w:rPr>
                <w:t>"Обеспечение информационной безопасности республиканских государственных информационных систем и инфраструктуры электронного правительства"</w:t>
              </w:r>
            </w:hyperlink>
          </w:p>
          <w:p w:rsidR="003D7A44" w:rsidRPr="001A5879" w:rsidRDefault="003D7A44" w:rsidP="00B16342">
            <w:pPr>
              <w:pStyle w:val="a7"/>
            </w:pPr>
          </w:p>
        </w:tc>
      </w:tr>
      <w:tr w:rsidR="003D7A44" w:rsidRPr="00E6197C" w:rsidTr="000B43EA">
        <w:tc>
          <w:tcPr>
            <w:tcW w:w="2380" w:type="dxa"/>
            <w:tcBorders>
              <w:top w:val="nil"/>
              <w:left w:val="nil"/>
              <w:bottom w:val="nil"/>
              <w:right w:val="nil"/>
            </w:tcBorders>
          </w:tcPr>
          <w:p w:rsidR="003D7A44" w:rsidRPr="00E6197C" w:rsidRDefault="003D7A44" w:rsidP="000B43EA">
            <w:pPr>
              <w:pStyle w:val="a7"/>
              <w:rPr>
                <w:sz w:val="28"/>
                <w:szCs w:val="28"/>
              </w:rPr>
            </w:pPr>
            <w:r w:rsidRPr="00E6197C">
              <w:rPr>
                <w:rStyle w:val="a3"/>
                <w:sz w:val="28"/>
                <w:szCs w:val="28"/>
              </w:rPr>
              <w:t>Цели Программы</w:t>
            </w:r>
          </w:p>
        </w:tc>
        <w:tc>
          <w:tcPr>
            <w:tcW w:w="420"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w:t>
            </w:r>
          </w:p>
        </w:tc>
        <w:tc>
          <w:tcPr>
            <w:tcW w:w="7420" w:type="dxa"/>
            <w:tcBorders>
              <w:top w:val="nil"/>
              <w:left w:val="nil"/>
              <w:bottom w:val="nil"/>
              <w:right w:val="nil"/>
            </w:tcBorders>
          </w:tcPr>
          <w:p w:rsidR="003D7A44" w:rsidRDefault="003D7A44" w:rsidP="000B43EA">
            <w:pPr>
              <w:pStyle w:val="a7"/>
              <w:rPr>
                <w:sz w:val="28"/>
                <w:szCs w:val="28"/>
              </w:rPr>
            </w:pPr>
            <w:r w:rsidRPr="00E6197C">
              <w:rPr>
                <w:sz w:val="28"/>
                <w:szCs w:val="28"/>
              </w:rPr>
              <w:t xml:space="preserve">обеспечение внедрения цифровых технологий в экономике и социальной сфере </w:t>
            </w:r>
            <w:r>
              <w:rPr>
                <w:sz w:val="28"/>
                <w:szCs w:val="28"/>
              </w:rPr>
              <w:t xml:space="preserve">Чамзинского муниципального района </w:t>
            </w:r>
            <w:r w:rsidRPr="00E6197C">
              <w:rPr>
                <w:sz w:val="28"/>
                <w:szCs w:val="28"/>
              </w:rPr>
              <w:t xml:space="preserve">для повышения качества жизни граждан, обеспечения конкурентоспособности </w:t>
            </w:r>
            <w:r>
              <w:rPr>
                <w:sz w:val="28"/>
                <w:szCs w:val="28"/>
              </w:rPr>
              <w:t>Чамзинского муниципального района</w:t>
            </w:r>
            <w:r w:rsidRPr="00E6197C">
              <w:rPr>
                <w:sz w:val="28"/>
                <w:szCs w:val="28"/>
              </w:rPr>
              <w:t xml:space="preserve">, развития экономической, социально-политической, культурной и духовной сфер жизни общества, совершенствования системы принятия </w:t>
            </w:r>
            <w:r>
              <w:rPr>
                <w:sz w:val="28"/>
                <w:szCs w:val="28"/>
              </w:rPr>
              <w:t>муниципальных</w:t>
            </w:r>
            <w:r w:rsidRPr="00E6197C">
              <w:rPr>
                <w:sz w:val="28"/>
                <w:szCs w:val="28"/>
              </w:rPr>
              <w:t xml:space="preserve"> управленческих решений</w:t>
            </w:r>
          </w:p>
          <w:p w:rsidR="003D7A44" w:rsidRPr="001A5879" w:rsidRDefault="003D7A44" w:rsidP="000B43EA"/>
        </w:tc>
      </w:tr>
      <w:tr w:rsidR="003D7A44" w:rsidRPr="00E6197C" w:rsidTr="000B43EA">
        <w:tc>
          <w:tcPr>
            <w:tcW w:w="2380" w:type="dxa"/>
            <w:tcBorders>
              <w:top w:val="nil"/>
              <w:left w:val="nil"/>
              <w:bottom w:val="nil"/>
              <w:right w:val="nil"/>
            </w:tcBorders>
          </w:tcPr>
          <w:p w:rsidR="003D7A44" w:rsidRPr="00E6197C" w:rsidRDefault="003D7A44" w:rsidP="000B43EA">
            <w:pPr>
              <w:pStyle w:val="a7"/>
              <w:rPr>
                <w:sz w:val="28"/>
                <w:szCs w:val="28"/>
              </w:rPr>
            </w:pPr>
            <w:r w:rsidRPr="00E6197C">
              <w:rPr>
                <w:rStyle w:val="a3"/>
                <w:sz w:val="28"/>
                <w:szCs w:val="28"/>
              </w:rPr>
              <w:t>Задачи Программы</w:t>
            </w:r>
          </w:p>
        </w:tc>
        <w:tc>
          <w:tcPr>
            <w:tcW w:w="420"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w:t>
            </w:r>
          </w:p>
        </w:tc>
        <w:tc>
          <w:tcPr>
            <w:tcW w:w="7420"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создание конкурентоспособной инфраструктуры передачи, обработки и хранения данных, преимущественно на основе отечественных разработок;</w:t>
            </w:r>
          </w:p>
          <w:p w:rsidR="003D7A44" w:rsidRPr="00E6197C" w:rsidRDefault="003D7A44" w:rsidP="000B43EA">
            <w:pPr>
              <w:pStyle w:val="a7"/>
              <w:rPr>
                <w:sz w:val="28"/>
                <w:szCs w:val="28"/>
              </w:rPr>
            </w:pPr>
            <w:r w:rsidRPr="00E6197C">
              <w:rPr>
                <w:sz w:val="28"/>
                <w:szCs w:val="28"/>
              </w:rPr>
              <w:t xml:space="preserve">внедрение цифровых технологий и </w:t>
            </w:r>
            <w:r>
              <w:rPr>
                <w:sz w:val="28"/>
                <w:szCs w:val="28"/>
              </w:rPr>
              <w:t>платформенных решений в сферах муниципального</w:t>
            </w:r>
            <w:r w:rsidRPr="00E6197C">
              <w:rPr>
                <w:sz w:val="28"/>
                <w:szCs w:val="28"/>
              </w:rPr>
              <w:t xml:space="preserve"> управления и оказания </w:t>
            </w:r>
            <w:r>
              <w:rPr>
                <w:sz w:val="28"/>
                <w:szCs w:val="28"/>
              </w:rPr>
              <w:t>муниципальных</w:t>
            </w:r>
            <w:r w:rsidRPr="00E6197C">
              <w:rPr>
                <w:sz w:val="28"/>
                <w:szCs w:val="28"/>
              </w:rPr>
              <w:t xml:space="preserve"> услуг, в том числе в интересах населения и субъектов малого и среднего предпринимательства;</w:t>
            </w:r>
          </w:p>
          <w:p w:rsidR="003D7A44" w:rsidRPr="00E6197C" w:rsidRDefault="003D7A44" w:rsidP="000B43EA">
            <w:pPr>
              <w:pStyle w:val="a7"/>
              <w:rPr>
                <w:sz w:val="28"/>
                <w:szCs w:val="28"/>
              </w:rPr>
            </w:pPr>
            <w:r w:rsidRPr="00E6197C">
              <w:rPr>
                <w:sz w:val="28"/>
                <w:szCs w:val="28"/>
              </w:rPr>
              <w:t xml:space="preserve">обеспечение информационной безопасности на основе отечественных разработок при передаче, обработке и хранении данных, гарантирующей защиту интересов </w:t>
            </w:r>
            <w:r w:rsidR="000830DE">
              <w:rPr>
                <w:sz w:val="28"/>
                <w:szCs w:val="28"/>
              </w:rPr>
              <w:t>личности и</w:t>
            </w:r>
            <w:r w:rsidRPr="00E6197C">
              <w:rPr>
                <w:sz w:val="28"/>
                <w:szCs w:val="28"/>
              </w:rPr>
              <w:t xml:space="preserve"> бизнеса</w:t>
            </w:r>
          </w:p>
          <w:p w:rsidR="003D7A44" w:rsidRPr="00E6197C" w:rsidRDefault="003D7A44" w:rsidP="00B16342">
            <w:pPr>
              <w:pStyle w:val="a7"/>
              <w:rPr>
                <w:sz w:val="28"/>
                <w:szCs w:val="28"/>
              </w:rPr>
            </w:pPr>
            <w:r>
              <w:rPr>
                <w:sz w:val="28"/>
                <w:szCs w:val="28"/>
              </w:rPr>
              <w:t xml:space="preserve"> </w:t>
            </w:r>
          </w:p>
        </w:tc>
      </w:tr>
      <w:tr w:rsidR="003D7A44" w:rsidRPr="00E6197C" w:rsidTr="000B43EA">
        <w:tc>
          <w:tcPr>
            <w:tcW w:w="2380" w:type="dxa"/>
            <w:tcBorders>
              <w:top w:val="nil"/>
              <w:left w:val="nil"/>
              <w:bottom w:val="nil"/>
              <w:right w:val="nil"/>
            </w:tcBorders>
          </w:tcPr>
          <w:p w:rsidR="003D7A44" w:rsidRPr="00E6197C" w:rsidRDefault="003D7A44" w:rsidP="000B43EA">
            <w:pPr>
              <w:pStyle w:val="a7"/>
              <w:rPr>
                <w:sz w:val="28"/>
                <w:szCs w:val="28"/>
              </w:rPr>
            </w:pPr>
            <w:r w:rsidRPr="00E6197C">
              <w:rPr>
                <w:rStyle w:val="a3"/>
                <w:sz w:val="28"/>
                <w:szCs w:val="28"/>
              </w:rPr>
              <w:t xml:space="preserve">Целевые </w:t>
            </w:r>
            <w:r w:rsidRPr="00E6197C">
              <w:rPr>
                <w:rStyle w:val="a3"/>
                <w:sz w:val="28"/>
                <w:szCs w:val="28"/>
              </w:rPr>
              <w:lastRenderedPageBreak/>
              <w:t>индикаторы и показатели Программы</w:t>
            </w:r>
          </w:p>
        </w:tc>
        <w:tc>
          <w:tcPr>
            <w:tcW w:w="420"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lastRenderedPageBreak/>
              <w:t>-</w:t>
            </w:r>
          </w:p>
        </w:tc>
        <w:tc>
          <w:tcPr>
            <w:tcW w:w="7420" w:type="dxa"/>
            <w:tcBorders>
              <w:top w:val="nil"/>
              <w:left w:val="nil"/>
              <w:bottom w:val="nil"/>
              <w:right w:val="nil"/>
            </w:tcBorders>
          </w:tcPr>
          <w:p w:rsidR="003D7A44" w:rsidRPr="00B16342" w:rsidRDefault="003D7A44" w:rsidP="000B43EA">
            <w:pPr>
              <w:pStyle w:val="a7"/>
              <w:rPr>
                <w:sz w:val="28"/>
                <w:szCs w:val="28"/>
              </w:rPr>
            </w:pPr>
            <w:r w:rsidRPr="00B16342">
              <w:rPr>
                <w:sz w:val="28"/>
                <w:szCs w:val="28"/>
              </w:rPr>
              <w:t xml:space="preserve">доля расходов на цифровую трансформацию в бюджете </w:t>
            </w:r>
            <w:r w:rsidRPr="00B16342">
              <w:rPr>
                <w:sz w:val="28"/>
                <w:szCs w:val="28"/>
              </w:rPr>
              <w:lastRenderedPageBreak/>
              <w:t>Чамзинского муниципального района, %;</w:t>
            </w:r>
          </w:p>
          <w:p w:rsidR="003D7A44" w:rsidRDefault="003D7A44" w:rsidP="000B43EA">
            <w:pPr>
              <w:pStyle w:val="a7"/>
              <w:rPr>
                <w:sz w:val="28"/>
                <w:szCs w:val="28"/>
              </w:rPr>
            </w:pPr>
            <w:r w:rsidRPr="00B16342">
              <w:rPr>
                <w:sz w:val="28"/>
                <w:szCs w:val="28"/>
              </w:rPr>
              <w:t>доля домохозяйств, имеющих широкополосный доступ к сети "Интернет", %</w:t>
            </w:r>
          </w:p>
          <w:p w:rsidR="003D7A44" w:rsidRPr="001A5879" w:rsidRDefault="003D7A44" w:rsidP="000B43EA"/>
        </w:tc>
      </w:tr>
      <w:tr w:rsidR="003D7A44" w:rsidRPr="00E6197C" w:rsidTr="000B43EA">
        <w:tc>
          <w:tcPr>
            <w:tcW w:w="2380" w:type="dxa"/>
            <w:tcBorders>
              <w:top w:val="nil"/>
              <w:left w:val="nil"/>
              <w:bottom w:val="nil"/>
              <w:right w:val="nil"/>
            </w:tcBorders>
          </w:tcPr>
          <w:p w:rsidR="003D7A44" w:rsidRDefault="003D7A44" w:rsidP="000B43EA">
            <w:pPr>
              <w:pStyle w:val="a7"/>
              <w:rPr>
                <w:rStyle w:val="a3"/>
                <w:sz w:val="28"/>
                <w:szCs w:val="28"/>
              </w:rPr>
            </w:pPr>
            <w:r w:rsidRPr="00E6197C">
              <w:rPr>
                <w:rStyle w:val="a3"/>
                <w:sz w:val="28"/>
                <w:szCs w:val="28"/>
              </w:rPr>
              <w:lastRenderedPageBreak/>
              <w:t>Сроки и этапы реализации Программы</w:t>
            </w:r>
          </w:p>
          <w:p w:rsidR="003D7A44" w:rsidRPr="001A5879" w:rsidRDefault="003D7A44" w:rsidP="000B43EA"/>
        </w:tc>
        <w:tc>
          <w:tcPr>
            <w:tcW w:w="420"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w:t>
            </w:r>
          </w:p>
        </w:tc>
        <w:tc>
          <w:tcPr>
            <w:tcW w:w="7420" w:type="dxa"/>
            <w:tcBorders>
              <w:top w:val="nil"/>
              <w:left w:val="nil"/>
              <w:bottom w:val="nil"/>
              <w:right w:val="nil"/>
            </w:tcBorders>
          </w:tcPr>
          <w:p w:rsidR="003D7A44" w:rsidRPr="00E6197C" w:rsidRDefault="003D7A44" w:rsidP="008B13FA">
            <w:pPr>
              <w:pStyle w:val="a7"/>
              <w:rPr>
                <w:sz w:val="28"/>
                <w:szCs w:val="28"/>
              </w:rPr>
            </w:pPr>
            <w:r w:rsidRPr="00E6197C">
              <w:rPr>
                <w:sz w:val="28"/>
                <w:szCs w:val="28"/>
              </w:rPr>
              <w:t>20</w:t>
            </w:r>
            <w:r>
              <w:rPr>
                <w:sz w:val="28"/>
                <w:szCs w:val="28"/>
              </w:rPr>
              <w:t>20</w:t>
            </w:r>
            <w:r w:rsidRPr="00E6197C">
              <w:rPr>
                <w:sz w:val="28"/>
                <w:szCs w:val="28"/>
              </w:rPr>
              <w:t> - 202</w:t>
            </w:r>
            <w:r w:rsidR="008B13FA">
              <w:rPr>
                <w:sz w:val="28"/>
                <w:szCs w:val="28"/>
              </w:rPr>
              <w:t>5</w:t>
            </w:r>
            <w:r w:rsidRPr="00E6197C">
              <w:rPr>
                <w:sz w:val="28"/>
                <w:szCs w:val="28"/>
              </w:rPr>
              <w:t> годы (без выделения этапов)</w:t>
            </w:r>
          </w:p>
        </w:tc>
      </w:tr>
      <w:tr w:rsidR="003D7A44" w:rsidRPr="00E6197C" w:rsidTr="000B43EA">
        <w:tc>
          <w:tcPr>
            <w:tcW w:w="2380" w:type="dxa"/>
            <w:tcBorders>
              <w:top w:val="nil"/>
              <w:left w:val="nil"/>
              <w:bottom w:val="nil"/>
              <w:right w:val="nil"/>
            </w:tcBorders>
          </w:tcPr>
          <w:p w:rsidR="003D7A44" w:rsidRPr="00E6197C" w:rsidRDefault="003D7A44" w:rsidP="000B43EA">
            <w:pPr>
              <w:pStyle w:val="a7"/>
              <w:rPr>
                <w:sz w:val="28"/>
                <w:szCs w:val="28"/>
              </w:rPr>
            </w:pPr>
            <w:r w:rsidRPr="00E6197C">
              <w:rPr>
                <w:rStyle w:val="a3"/>
                <w:sz w:val="28"/>
                <w:szCs w:val="28"/>
              </w:rPr>
              <w:t>Объемы финансирования Программы с разбивкой по годам реализации</w:t>
            </w:r>
          </w:p>
        </w:tc>
        <w:tc>
          <w:tcPr>
            <w:tcW w:w="420"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w:t>
            </w:r>
          </w:p>
        </w:tc>
        <w:tc>
          <w:tcPr>
            <w:tcW w:w="7420" w:type="dxa"/>
            <w:tcBorders>
              <w:top w:val="nil"/>
              <w:left w:val="nil"/>
              <w:bottom w:val="nil"/>
              <w:right w:val="nil"/>
            </w:tcBorders>
          </w:tcPr>
          <w:p w:rsidR="003D7A44" w:rsidRPr="00EF5626" w:rsidRDefault="003D7A44" w:rsidP="000B43EA">
            <w:pPr>
              <w:pStyle w:val="a7"/>
              <w:rPr>
                <w:sz w:val="28"/>
                <w:szCs w:val="28"/>
              </w:rPr>
            </w:pPr>
            <w:r w:rsidRPr="00EF5626">
              <w:rPr>
                <w:sz w:val="28"/>
                <w:szCs w:val="28"/>
              </w:rPr>
              <w:t>объем финансирования Программы на 2020 - 202</w:t>
            </w:r>
            <w:r w:rsidR="008B13FA">
              <w:rPr>
                <w:sz w:val="28"/>
                <w:szCs w:val="28"/>
              </w:rPr>
              <w:t>5</w:t>
            </w:r>
            <w:r w:rsidRPr="00EF5626">
              <w:rPr>
                <w:sz w:val="28"/>
                <w:szCs w:val="28"/>
              </w:rPr>
              <w:t xml:space="preserve"> годы составит </w:t>
            </w:r>
            <w:r w:rsidR="00904767">
              <w:rPr>
                <w:sz w:val="28"/>
                <w:szCs w:val="28"/>
              </w:rPr>
              <w:t>4</w:t>
            </w:r>
            <w:r w:rsidR="00020A3D" w:rsidRPr="00904767">
              <w:rPr>
                <w:sz w:val="28"/>
                <w:szCs w:val="28"/>
              </w:rPr>
              <w:t> 0</w:t>
            </w:r>
            <w:r w:rsidR="00904767">
              <w:rPr>
                <w:sz w:val="28"/>
                <w:szCs w:val="28"/>
              </w:rPr>
              <w:t>32</w:t>
            </w:r>
            <w:r w:rsidR="00020A3D" w:rsidRPr="00904767">
              <w:rPr>
                <w:sz w:val="28"/>
                <w:szCs w:val="28"/>
              </w:rPr>
              <w:t>,00</w:t>
            </w:r>
            <w:r w:rsidRPr="00EF5626">
              <w:rPr>
                <w:sz w:val="28"/>
                <w:szCs w:val="28"/>
              </w:rPr>
              <w:t xml:space="preserve"> тыс. руб., в том числе по годам:</w:t>
            </w:r>
          </w:p>
          <w:p w:rsidR="003D7A44" w:rsidRPr="00EF5626" w:rsidRDefault="003D7A44" w:rsidP="000B43EA">
            <w:pPr>
              <w:pStyle w:val="a7"/>
              <w:rPr>
                <w:sz w:val="28"/>
                <w:szCs w:val="28"/>
              </w:rPr>
            </w:pPr>
            <w:r w:rsidRPr="00EF5626">
              <w:rPr>
                <w:sz w:val="28"/>
                <w:szCs w:val="28"/>
              </w:rPr>
              <w:t xml:space="preserve">2020 год </w:t>
            </w:r>
            <w:r w:rsidR="00020A3D" w:rsidRPr="00EF5626">
              <w:rPr>
                <w:sz w:val="28"/>
                <w:szCs w:val="28"/>
              </w:rPr>
              <w:t>–</w:t>
            </w:r>
            <w:r w:rsidRPr="00EF5626">
              <w:rPr>
                <w:sz w:val="28"/>
                <w:szCs w:val="28"/>
              </w:rPr>
              <w:t xml:space="preserve"> </w:t>
            </w:r>
            <w:r w:rsidR="00020A3D" w:rsidRPr="00EF5626">
              <w:rPr>
                <w:sz w:val="28"/>
                <w:szCs w:val="28"/>
              </w:rPr>
              <w:t>372,00</w:t>
            </w:r>
            <w:r w:rsidRPr="00EF5626">
              <w:rPr>
                <w:sz w:val="28"/>
                <w:szCs w:val="28"/>
              </w:rPr>
              <w:t xml:space="preserve"> тыс. руб.;</w:t>
            </w:r>
          </w:p>
          <w:p w:rsidR="003D7A44" w:rsidRPr="00EF5626" w:rsidRDefault="003D7A44" w:rsidP="000B43EA">
            <w:pPr>
              <w:pStyle w:val="a7"/>
              <w:rPr>
                <w:sz w:val="28"/>
                <w:szCs w:val="28"/>
              </w:rPr>
            </w:pPr>
            <w:r w:rsidRPr="00EF5626">
              <w:rPr>
                <w:sz w:val="28"/>
                <w:szCs w:val="28"/>
              </w:rPr>
              <w:t xml:space="preserve">2021 год </w:t>
            </w:r>
            <w:r w:rsidR="00020A3D" w:rsidRPr="00EF5626">
              <w:rPr>
                <w:sz w:val="28"/>
                <w:szCs w:val="28"/>
              </w:rPr>
              <w:t>–</w:t>
            </w:r>
            <w:r w:rsidRPr="00EF5626">
              <w:rPr>
                <w:sz w:val="28"/>
                <w:szCs w:val="28"/>
              </w:rPr>
              <w:t xml:space="preserve"> </w:t>
            </w:r>
            <w:r w:rsidR="00904767">
              <w:rPr>
                <w:sz w:val="28"/>
                <w:szCs w:val="28"/>
              </w:rPr>
              <w:t>50</w:t>
            </w:r>
            <w:r w:rsidR="00020A3D" w:rsidRPr="00EF5626">
              <w:rPr>
                <w:sz w:val="28"/>
                <w:szCs w:val="28"/>
              </w:rPr>
              <w:t>2,00</w:t>
            </w:r>
            <w:r w:rsidRPr="00EF5626">
              <w:rPr>
                <w:sz w:val="28"/>
                <w:szCs w:val="28"/>
              </w:rPr>
              <w:t xml:space="preserve"> тыс. руб.;</w:t>
            </w:r>
          </w:p>
          <w:p w:rsidR="003D7A44" w:rsidRPr="00EF5626" w:rsidRDefault="003D7A44" w:rsidP="000B43EA">
            <w:pPr>
              <w:pStyle w:val="a7"/>
              <w:rPr>
                <w:sz w:val="28"/>
                <w:szCs w:val="28"/>
              </w:rPr>
            </w:pPr>
            <w:r w:rsidRPr="00EF5626">
              <w:rPr>
                <w:sz w:val="28"/>
                <w:szCs w:val="28"/>
              </w:rPr>
              <w:t xml:space="preserve">2022 год </w:t>
            </w:r>
            <w:r w:rsidR="00020A3D" w:rsidRPr="00EF5626">
              <w:rPr>
                <w:sz w:val="28"/>
                <w:szCs w:val="28"/>
              </w:rPr>
              <w:t>–</w:t>
            </w:r>
            <w:r w:rsidRPr="00EF5626">
              <w:rPr>
                <w:sz w:val="28"/>
                <w:szCs w:val="28"/>
              </w:rPr>
              <w:t xml:space="preserve"> </w:t>
            </w:r>
            <w:r w:rsidR="00904767">
              <w:rPr>
                <w:sz w:val="28"/>
                <w:szCs w:val="28"/>
              </w:rPr>
              <w:t>602</w:t>
            </w:r>
            <w:r w:rsidR="00020A3D" w:rsidRPr="00EF5626">
              <w:rPr>
                <w:sz w:val="28"/>
                <w:szCs w:val="28"/>
              </w:rPr>
              <w:t>,00</w:t>
            </w:r>
            <w:r w:rsidRPr="00EF5626">
              <w:rPr>
                <w:sz w:val="28"/>
                <w:szCs w:val="28"/>
              </w:rPr>
              <w:t xml:space="preserve"> тыс. руб.;</w:t>
            </w:r>
          </w:p>
          <w:p w:rsidR="003D7A44" w:rsidRPr="00EF5626" w:rsidRDefault="003D7A44" w:rsidP="000B43EA">
            <w:pPr>
              <w:pStyle w:val="a7"/>
              <w:rPr>
                <w:sz w:val="28"/>
                <w:szCs w:val="28"/>
              </w:rPr>
            </w:pPr>
            <w:r w:rsidRPr="00EF5626">
              <w:rPr>
                <w:sz w:val="28"/>
                <w:szCs w:val="28"/>
              </w:rPr>
              <w:t xml:space="preserve">2023 год </w:t>
            </w:r>
            <w:r w:rsidR="00020A3D" w:rsidRPr="00EF5626">
              <w:rPr>
                <w:sz w:val="28"/>
                <w:szCs w:val="28"/>
              </w:rPr>
              <w:t>–</w:t>
            </w:r>
            <w:r w:rsidRPr="00EF5626">
              <w:rPr>
                <w:sz w:val="28"/>
                <w:szCs w:val="28"/>
              </w:rPr>
              <w:t xml:space="preserve"> </w:t>
            </w:r>
            <w:r w:rsidR="00904767">
              <w:rPr>
                <w:sz w:val="28"/>
                <w:szCs w:val="28"/>
              </w:rPr>
              <w:t>71</w:t>
            </w:r>
            <w:r w:rsidR="00020A3D" w:rsidRPr="00EF5626">
              <w:rPr>
                <w:sz w:val="28"/>
                <w:szCs w:val="28"/>
              </w:rPr>
              <w:t>7,00</w:t>
            </w:r>
            <w:r w:rsidRPr="00EF5626">
              <w:rPr>
                <w:sz w:val="28"/>
                <w:szCs w:val="28"/>
              </w:rPr>
              <w:t xml:space="preserve"> тыс. руб.;</w:t>
            </w:r>
          </w:p>
          <w:p w:rsidR="003D7A44" w:rsidRDefault="003D7A44" w:rsidP="000B43EA">
            <w:pPr>
              <w:pStyle w:val="a7"/>
              <w:rPr>
                <w:sz w:val="28"/>
                <w:szCs w:val="28"/>
              </w:rPr>
            </w:pPr>
            <w:r w:rsidRPr="00EF5626">
              <w:rPr>
                <w:sz w:val="28"/>
                <w:szCs w:val="28"/>
              </w:rPr>
              <w:t xml:space="preserve">2024 год </w:t>
            </w:r>
            <w:r w:rsidR="00EF5626" w:rsidRPr="00EF5626">
              <w:rPr>
                <w:sz w:val="28"/>
                <w:szCs w:val="28"/>
              </w:rPr>
              <w:t>–</w:t>
            </w:r>
            <w:r w:rsidRPr="00EF5626">
              <w:rPr>
                <w:sz w:val="28"/>
                <w:szCs w:val="28"/>
              </w:rPr>
              <w:t xml:space="preserve"> </w:t>
            </w:r>
            <w:r w:rsidR="00EF5626" w:rsidRPr="00EF5626">
              <w:rPr>
                <w:sz w:val="28"/>
                <w:szCs w:val="28"/>
              </w:rPr>
              <w:t>8</w:t>
            </w:r>
            <w:r w:rsidR="00904767">
              <w:rPr>
                <w:sz w:val="28"/>
                <w:szCs w:val="28"/>
              </w:rPr>
              <w:t>67</w:t>
            </w:r>
            <w:r w:rsidR="00EF5626" w:rsidRPr="00EF5626">
              <w:rPr>
                <w:sz w:val="28"/>
                <w:szCs w:val="28"/>
              </w:rPr>
              <w:t>,00</w:t>
            </w:r>
            <w:r w:rsidR="008028BA">
              <w:rPr>
                <w:sz w:val="28"/>
                <w:szCs w:val="28"/>
              </w:rPr>
              <w:t xml:space="preserve"> тыс. руб.</w:t>
            </w:r>
            <w:r w:rsidR="00904767">
              <w:rPr>
                <w:sz w:val="28"/>
                <w:szCs w:val="28"/>
              </w:rPr>
              <w:t>,</w:t>
            </w:r>
          </w:p>
          <w:p w:rsidR="008B13FA" w:rsidRPr="008B13FA" w:rsidRDefault="008B13FA" w:rsidP="008B13FA">
            <w:pPr>
              <w:ind w:firstLine="0"/>
              <w:rPr>
                <w:sz w:val="28"/>
                <w:szCs w:val="28"/>
              </w:rPr>
            </w:pPr>
            <w:r w:rsidRPr="008B13FA">
              <w:rPr>
                <w:sz w:val="28"/>
                <w:szCs w:val="28"/>
              </w:rPr>
              <w:t xml:space="preserve">2025 год </w:t>
            </w:r>
            <w:r w:rsidR="00904767">
              <w:rPr>
                <w:sz w:val="28"/>
                <w:szCs w:val="28"/>
              </w:rPr>
              <w:t>–</w:t>
            </w:r>
            <w:r w:rsidRPr="008B13FA">
              <w:rPr>
                <w:sz w:val="28"/>
                <w:szCs w:val="28"/>
              </w:rPr>
              <w:t xml:space="preserve"> </w:t>
            </w:r>
            <w:r w:rsidR="00904767">
              <w:rPr>
                <w:sz w:val="28"/>
                <w:szCs w:val="28"/>
              </w:rPr>
              <w:t>972,00 тыс. руб.</w:t>
            </w:r>
          </w:p>
          <w:p w:rsidR="003D7A44" w:rsidRPr="00EF5626" w:rsidRDefault="003D7A44" w:rsidP="000B43EA">
            <w:pPr>
              <w:pStyle w:val="a7"/>
              <w:rPr>
                <w:sz w:val="28"/>
                <w:szCs w:val="28"/>
              </w:rPr>
            </w:pPr>
          </w:p>
        </w:tc>
      </w:tr>
      <w:tr w:rsidR="003D7A44" w:rsidRPr="00E6197C" w:rsidTr="000B43EA">
        <w:tc>
          <w:tcPr>
            <w:tcW w:w="2380" w:type="dxa"/>
            <w:tcBorders>
              <w:top w:val="nil"/>
              <w:left w:val="nil"/>
              <w:bottom w:val="nil"/>
              <w:right w:val="nil"/>
            </w:tcBorders>
          </w:tcPr>
          <w:p w:rsidR="003D7A44" w:rsidRPr="00E6197C" w:rsidRDefault="003D7A44" w:rsidP="000B43EA">
            <w:pPr>
              <w:pStyle w:val="a7"/>
              <w:rPr>
                <w:sz w:val="28"/>
                <w:szCs w:val="28"/>
              </w:rPr>
            </w:pPr>
            <w:r w:rsidRPr="00E6197C">
              <w:rPr>
                <w:rStyle w:val="a3"/>
                <w:sz w:val="28"/>
                <w:szCs w:val="28"/>
              </w:rPr>
              <w:t>Ожидаемые результаты реализации Программы</w:t>
            </w:r>
          </w:p>
        </w:tc>
        <w:tc>
          <w:tcPr>
            <w:tcW w:w="420"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w:t>
            </w:r>
          </w:p>
        </w:tc>
        <w:tc>
          <w:tcPr>
            <w:tcW w:w="7420"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в результате реализации Программы к 202</w:t>
            </w:r>
            <w:r w:rsidR="008B13FA">
              <w:rPr>
                <w:sz w:val="28"/>
                <w:szCs w:val="28"/>
              </w:rPr>
              <w:t>5</w:t>
            </w:r>
            <w:r w:rsidRPr="00E6197C">
              <w:rPr>
                <w:sz w:val="28"/>
                <w:szCs w:val="28"/>
              </w:rPr>
              <w:t xml:space="preserve"> году будут достигнуты следующие результаты:</w:t>
            </w:r>
          </w:p>
          <w:p w:rsidR="003D7A44" w:rsidRPr="00E6197C" w:rsidRDefault="003D7A44" w:rsidP="000B43EA">
            <w:pPr>
              <w:pStyle w:val="a7"/>
              <w:rPr>
                <w:sz w:val="28"/>
                <w:szCs w:val="28"/>
              </w:rPr>
            </w:pPr>
            <w:r w:rsidRPr="00E6197C">
              <w:rPr>
                <w:sz w:val="28"/>
                <w:szCs w:val="28"/>
              </w:rPr>
              <w:t xml:space="preserve">обеспечен широкополосный доступ к сети "Интернет" для всех социально значимых организаций </w:t>
            </w:r>
            <w:r>
              <w:rPr>
                <w:sz w:val="28"/>
                <w:szCs w:val="28"/>
              </w:rPr>
              <w:t>Чамзинского муниципального района</w:t>
            </w:r>
            <w:r w:rsidRPr="00E6197C">
              <w:rPr>
                <w:sz w:val="28"/>
                <w:szCs w:val="28"/>
              </w:rPr>
              <w:t>;</w:t>
            </w:r>
          </w:p>
          <w:p w:rsidR="003D7A44" w:rsidRPr="00E6197C" w:rsidRDefault="003D7A44" w:rsidP="000B43EA">
            <w:pPr>
              <w:pStyle w:val="a7"/>
              <w:rPr>
                <w:sz w:val="28"/>
                <w:szCs w:val="28"/>
              </w:rPr>
            </w:pPr>
            <w:r w:rsidRPr="00E6197C">
              <w:rPr>
                <w:sz w:val="28"/>
                <w:szCs w:val="28"/>
              </w:rPr>
              <w:t xml:space="preserve">оптимизированы расходы на содержание, эксплуатацию и развитие инфраструктуры электронного правительства </w:t>
            </w:r>
            <w:r>
              <w:rPr>
                <w:sz w:val="28"/>
                <w:szCs w:val="28"/>
              </w:rPr>
              <w:t>Чамзинского муниципального района</w:t>
            </w:r>
            <w:r w:rsidRPr="00E6197C">
              <w:rPr>
                <w:sz w:val="28"/>
                <w:szCs w:val="28"/>
              </w:rPr>
              <w:t>;</w:t>
            </w:r>
          </w:p>
          <w:p w:rsidR="003D7A44" w:rsidRPr="00E6197C" w:rsidRDefault="003D7A44" w:rsidP="000B43EA">
            <w:pPr>
              <w:pStyle w:val="a7"/>
              <w:rPr>
                <w:sz w:val="28"/>
                <w:szCs w:val="28"/>
              </w:rPr>
            </w:pPr>
            <w:r w:rsidRPr="00E6197C">
              <w:rPr>
                <w:sz w:val="28"/>
                <w:szCs w:val="28"/>
              </w:rPr>
              <w:t xml:space="preserve">оказано содействие жителям </w:t>
            </w:r>
            <w:r>
              <w:rPr>
                <w:sz w:val="28"/>
                <w:szCs w:val="28"/>
              </w:rPr>
              <w:t xml:space="preserve">Чамзинского муниципального района </w:t>
            </w:r>
            <w:r w:rsidRPr="00E6197C">
              <w:rPr>
                <w:sz w:val="28"/>
                <w:szCs w:val="28"/>
              </w:rPr>
              <w:t>в повышении цифровой грамотности;</w:t>
            </w:r>
          </w:p>
          <w:p w:rsidR="003D7A44" w:rsidRPr="00E6197C" w:rsidRDefault="003D7A44" w:rsidP="00B16342">
            <w:pPr>
              <w:pStyle w:val="a7"/>
              <w:rPr>
                <w:sz w:val="28"/>
                <w:szCs w:val="28"/>
              </w:rPr>
            </w:pPr>
            <w:r w:rsidRPr="00E6197C">
              <w:rPr>
                <w:sz w:val="28"/>
                <w:szCs w:val="28"/>
              </w:rPr>
              <w:t xml:space="preserve">реализован удобный и универсальный механизм для получения гражданами </w:t>
            </w:r>
            <w:r>
              <w:rPr>
                <w:sz w:val="28"/>
                <w:szCs w:val="28"/>
              </w:rPr>
              <w:t xml:space="preserve">Чамзинского муниципального района </w:t>
            </w:r>
            <w:r w:rsidRPr="00E6197C">
              <w:rPr>
                <w:sz w:val="28"/>
                <w:szCs w:val="28"/>
              </w:rPr>
              <w:t>госуда</w:t>
            </w:r>
            <w:r w:rsidR="00B16342">
              <w:rPr>
                <w:sz w:val="28"/>
                <w:szCs w:val="28"/>
              </w:rPr>
              <w:t>рственных и муниципальных услуг.</w:t>
            </w:r>
          </w:p>
        </w:tc>
      </w:tr>
    </w:tbl>
    <w:p w:rsidR="00255D25" w:rsidRPr="00E6197C" w:rsidRDefault="00255D25" w:rsidP="003D7A44">
      <w:pPr>
        <w:rPr>
          <w:sz w:val="28"/>
          <w:szCs w:val="28"/>
        </w:rPr>
      </w:pPr>
    </w:p>
    <w:p w:rsidR="003D7A44" w:rsidRPr="00E6197C" w:rsidRDefault="003D7A44" w:rsidP="00255D25">
      <w:pPr>
        <w:pStyle w:val="1"/>
        <w:rPr>
          <w:sz w:val="28"/>
          <w:szCs w:val="28"/>
        </w:rPr>
      </w:pPr>
      <w:bookmarkStart w:id="1" w:name="sub_1001"/>
      <w:r w:rsidRPr="00E6197C">
        <w:rPr>
          <w:sz w:val="28"/>
          <w:szCs w:val="28"/>
        </w:rPr>
        <w:t>Раздел 1. Общая характеристика сферы реализации Программы и прогноз ее развития</w:t>
      </w:r>
    </w:p>
    <w:bookmarkEnd w:id="1"/>
    <w:p w:rsidR="003D7A44" w:rsidRPr="00E6197C" w:rsidRDefault="003D7A44" w:rsidP="003D7A44">
      <w:pPr>
        <w:rPr>
          <w:sz w:val="28"/>
          <w:szCs w:val="28"/>
        </w:rPr>
      </w:pPr>
    </w:p>
    <w:p w:rsidR="003D7A44" w:rsidRPr="00E6197C" w:rsidRDefault="003D7A44" w:rsidP="003D7A44">
      <w:pPr>
        <w:rPr>
          <w:sz w:val="28"/>
          <w:szCs w:val="28"/>
        </w:rPr>
      </w:pPr>
      <w:r w:rsidRPr="00E6197C">
        <w:rPr>
          <w:sz w:val="28"/>
          <w:szCs w:val="28"/>
        </w:rPr>
        <w:t xml:space="preserve">В качестве фундамента для цифровой трансформации </w:t>
      </w:r>
      <w:r>
        <w:rPr>
          <w:sz w:val="28"/>
          <w:szCs w:val="28"/>
        </w:rPr>
        <w:t>Чамзинского муниципального района</w:t>
      </w:r>
      <w:r w:rsidRPr="00E6197C">
        <w:rPr>
          <w:sz w:val="28"/>
          <w:szCs w:val="28"/>
        </w:rPr>
        <w:t xml:space="preserve"> послужила реализация </w:t>
      </w:r>
      <w:hyperlink r:id="rId7" w:history="1">
        <w:r>
          <w:rPr>
            <w:rStyle w:val="a4"/>
            <w:color w:val="auto"/>
            <w:sz w:val="28"/>
            <w:szCs w:val="28"/>
          </w:rPr>
          <w:t>муниципальной</w:t>
        </w:r>
        <w:r w:rsidRPr="00EB6D36">
          <w:rPr>
            <w:rStyle w:val="a4"/>
            <w:color w:val="auto"/>
            <w:sz w:val="28"/>
            <w:szCs w:val="28"/>
          </w:rPr>
          <w:t xml:space="preserve"> программы</w:t>
        </w:r>
      </w:hyperlink>
      <w:r w:rsidRPr="00E6197C">
        <w:rPr>
          <w:sz w:val="28"/>
          <w:szCs w:val="28"/>
        </w:rPr>
        <w:t xml:space="preserve"> </w:t>
      </w:r>
      <w:r>
        <w:rPr>
          <w:sz w:val="28"/>
          <w:szCs w:val="28"/>
        </w:rPr>
        <w:t>Чамзинского муниципального района</w:t>
      </w:r>
      <w:r w:rsidRPr="00E6197C">
        <w:rPr>
          <w:sz w:val="28"/>
          <w:szCs w:val="28"/>
        </w:rPr>
        <w:t xml:space="preserve"> "Формирование информационного общества в </w:t>
      </w:r>
      <w:r w:rsidR="00B16342">
        <w:rPr>
          <w:sz w:val="28"/>
          <w:szCs w:val="28"/>
        </w:rPr>
        <w:t xml:space="preserve">Чамзинском муниципальном районе Республики Мордовия </w:t>
      </w:r>
      <w:r>
        <w:rPr>
          <w:sz w:val="28"/>
          <w:szCs w:val="28"/>
        </w:rPr>
        <w:t xml:space="preserve">на </w:t>
      </w:r>
      <w:r w:rsidRPr="00B16342">
        <w:rPr>
          <w:sz w:val="28"/>
          <w:szCs w:val="28"/>
        </w:rPr>
        <w:t>2014-20</w:t>
      </w:r>
      <w:r w:rsidR="00B16342">
        <w:rPr>
          <w:sz w:val="28"/>
          <w:szCs w:val="28"/>
        </w:rPr>
        <w:t>22</w:t>
      </w:r>
      <w:r>
        <w:rPr>
          <w:sz w:val="28"/>
          <w:szCs w:val="28"/>
        </w:rPr>
        <w:t xml:space="preserve"> годы</w:t>
      </w:r>
      <w:r w:rsidRPr="00E6197C">
        <w:rPr>
          <w:sz w:val="28"/>
          <w:szCs w:val="28"/>
        </w:rPr>
        <w:t xml:space="preserve">", утвержденной </w:t>
      </w:r>
      <w:hyperlink r:id="rId8" w:history="1">
        <w:r w:rsidRPr="00EB6D36">
          <w:rPr>
            <w:rStyle w:val="a4"/>
            <w:color w:val="auto"/>
            <w:sz w:val="28"/>
            <w:szCs w:val="28"/>
          </w:rPr>
          <w:t>постановлением</w:t>
        </w:r>
      </w:hyperlink>
      <w:r w:rsidRPr="00E6197C">
        <w:rPr>
          <w:sz w:val="28"/>
          <w:szCs w:val="28"/>
        </w:rPr>
        <w:t xml:space="preserve"> </w:t>
      </w:r>
      <w:r w:rsidR="000830DE">
        <w:rPr>
          <w:sz w:val="28"/>
          <w:szCs w:val="28"/>
        </w:rPr>
        <w:t xml:space="preserve">администрации </w:t>
      </w:r>
      <w:r>
        <w:rPr>
          <w:sz w:val="28"/>
          <w:szCs w:val="28"/>
        </w:rPr>
        <w:t>Чамзинского муниципального района</w:t>
      </w:r>
      <w:r w:rsidRPr="00E6197C">
        <w:rPr>
          <w:sz w:val="28"/>
          <w:szCs w:val="28"/>
        </w:rPr>
        <w:t xml:space="preserve"> Республики Мордовия от </w:t>
      </w:r>
      <w:r>
        <w:rPr>
          <w:sz w:val="28"/>
          <w:szCs w:val="28"/>
        </w:rPr>
        <w:t>30</w:t>
      </w:r>
      <w:r w:rsidRPr="00E6197C">
        <w:rPr>
          <w:sz w:val="28"/>
          <w:szCs w:val="28"/>
        </w:rPr>
        <w:t xml:space="preserve"> </w:t>
      </w:r>
      <w:r>
        <w:rPr>
          <w:sz w:val="28"/>
          <w:szCs w:val="28"/>
        </w:rPr>
        <w:t>декабря</w:t>
      </w:r>
      <w:r w:rsidRPr="00E6197C">
        <w:rPr>
          <w:sz w:val="28"/>
          <w:szCs w:val="28"/>
        </w:rPr>
        <w:t xml:space="preserve"> 2013 г. N </w:t>
      </w:r>
      <w:r>
        <w:rPr>
          <w:sz w:val="28"/>
          <w:szCs w:val="28"/>
        </w:rPr>
        <w:t>1296</w:t>
      </w:r>
      <w:r w:rsidRPr="00E6197C">
        <w:rPr>
          <w:sz w:val="28"/>
          <w:szCs w:val="28"/>
        </w:rPr>
        <w:t>.</w:t>
      </w:r>
    </w:p>
    <w:p w:rsidR="003D7A44" w:rsidRPr="00E6197C" w:rsidRDefault="003D7A44" w:rsidP="003D7A44">
      <w:pPr>
        <w:rPr>
          <w:sz w:val="28"/>
          <w:szCs w:val="28"/>
        </w:rPr>
      </w:pPr>
      <w:r w:rsidRPr="00E6197C">
        <w:rPr>
          <w:sz w:val="28"/>
          <w:szCs w:val="28"/>
        </w:rPr>
        <w:t xml:space="preserve">Программные мероприятия сформировали современную информационную и телекоммуникационную инфраструктуру, которая будет использована для цифрового развития </w:t>
      </w:r>
      <w:r>
        <w:rPr>
          <w:sz w:val="28"/>
          <w:szCs w:val="28"/>
        </w:rPr>
        <w:t>Чамзинского муниципального района</w:t>
      </w:r>
      <w:r w:rsidRPr="00E6197C">
        <w:rPr>
          <w:sz w:val="28"/>
          <w:szCs w:val="28"/>
        </w:rPr>
        <w:t>.</w:t>
      </w:r>
    </w:p>
    <w:p w:rsidR="003D7A44" w:rsidRPr="00E6197C" w:rsidRDefault="003D7A44" w:rsidP="003D7A44">
      <w:pPr>
        <w:rPr>
          <w:sz w:val="28"/>
          <w:szCs w:val="28"/>
        </w:rPr>
      </w:pPr>
      <w:r w:rsidRPr="00E6197C">
        <w:rPr>
          <w:sz w:val="28"/>
          <w:szCs w:val="28"/>
        </w:rPr>
        <w:t xml:space="preserve">Реализация </w:t>
      </w:r>
      <w:r>
        <w:rPr>
          <w:sz w:val="28"/>
          <w:szCs w:val="28"/>
        </w:rPr>
        <w:t>муниципальной</w:t>
      </w:r>
      <w:r w:rsidRPr="00E6197C">
        <w:rPr>
          <w:sz w:val="28"/>
          <w:szCs w:val="28"/>
        </w:rPr>
        <w:t xml:space="preserve"> программы </w:t>
      </w:r>
      <w:r>
        <w:rPr>
          <w:sz w:val="28"/>
          <w:szCs w:val="28"/>
        </w:rPr>
        <w:t>Чамзинского муниципального района</w:t>
      </w:r>
      <w:r w:rsidRPr="00E6197C">
        <w:rPr>
          <w:sz w:val="28"/>
          <w:szCs w:val="28"/>
        </w:rPr>
        <w:t xml:space="preserve"> </w:t>
      </w:r>
      <w:r w:rsidRPr="00E6197C">
        <w:rPr>
          <w:sz w:val="28"/>
          <w:szCs w:val="28"/>
        </w:rPr>
        <w:lastRenderedPageBreak/>
        <w:t xml:space="preserve">Республики Мордовия "Формирование информационного общества </w:t>
      </w:r>
      <w:r w:rsidRPr="00B16342">
        <w:rPr>
          <w:sz w:val="28"/>
          <w:szCs w:val="28"/>
        </w:rPr>
        <w:t xml:space="preserve">в </w:t>
      </w:r>
      <w:r w:rsidR="00E52C4E" w:rsidRPr="00B16342">
        <w:rPr>
          <w:sz w:val="28"/>
          <w:szCs w:val="28"/>
        </w:rPr>
        <w:t xml:space="preserve">Чамзинском муниципальном районе </w:t>
      </w:r>
      <w:r w:rsidRPr="00B16342">
        <w:rPr>
          <w:sz w:val="28"/>
          <w:szCs w:val="28"/>
        </w:rPr>
        <w:t>Республик</w:t>
      </w:r>
      <w:r w:rsidR="00E52C4E" w:rsidRPr="00B16342">
        <w:rPr>
          <w:sz w:val="28"/>
          <w:szCs w:val="28"/>
        </w:rPr>
        <w:t>и</w:t>
      </w:r>
      <w:r w:rsidRPr="00B16342">
        <w:rPr>
          <w:sz w:val="28"/>
          <w:szCs w:val="28"/>
        </w:rPr>
        <w:t xml:space="preserve"> Мордовия на 2014-2022 годы</w:t>
      </w:r>
      <w:r w:rsidRPr="00E6197C">
        <w:rPr>
          <w:sz w:val="28"/>
          <w:szCs w:val="28"/>
        </w:rPr>
        <w:t>" позволила достичь следующих результатов.</w:t>
      </w:r>
    </w:p>
    <w:p w:rsidR="003D7A44" w:rsidRPr="00E6197C" w:rsidRDefault="003D7A44" w:rsidP="003D7A44">
      <w:pPr>
        <w:rPr>
          <w:sz w:val="28"/>
          <w:szCs w:val="28"/>
        </w:rPr>
      </w:pPr>
      <w:r w:rsidRPr="00E6197C">
        <w:rPr>
          <w:sz w:val="28"/>
          <w:szCs w:val="28"/>
        </w:rPr>
        <w:t>В электронный вид переведены все обязательные и наиболее востребованные муниципальные услуги.</w:t>
      </w:r>
    </w:p>
    <w:p w:rsidR="003D7A44" w:rsidRPr="00E6197C" w:rsidRDefault="003D7A44" w:rsidP="003D7A44">
      <w:pPr>
        <w:rPr>
          <w:sz w:val="28"/>
          <w:szCs w:val="28"/>
        </w:rPr>
      </w:pPr>
      <w:r w:rsidRPr="00E6197C">
        <w:rPr>
          <w:sz w:val="28"/>
          <w:szCs w:val="28"/>
        </w:rPr>
        <w:t>Возможностью получать услуги по принципу "одного окна" по месту пребывания, в том числе в МФЦ, могут воспользоваться 99,6% граждан.</w:t>
      </w:r>
    </w:p>
    <w:p w:rsidR="003D7A44" w:rsidRPr="00E6197C" w:rsidRDefault="003D7A44" w:rsidP="003D7A44">
      <w:pPr>
        <w:rPr>
          <w:sz w:val="28"/>
          <w:szCs w:val="28"/>
        </w:rPr>
      </w:pPr>
      <w:r w:rsidRPr="00E6197C">
        <w:rPr>
          <w:sz w:val="28"/>
          <w:szCs w:val="28"/>
        </w:rPr>
        <w:t xml:space="preserve">В МФЦ </w:t>
      </w:r>
      <w:r>
        <w:rPr>
          <w:sz w:val="28"/>
          <w:szCs w:val="28"/>
        </w:rPr>
        <w:t>района</w:t>
      </w:r>
      <w:r w:rsidRPr="00E6197C">
        <w:rPr>
          <w:sz w:val="28"/>
          <w:szCs w:val="28"/>
        </w:rPr>
        <w:t xml:space="preserve"> можно получить более 1</w:t>
      </w:r>
      <w:r>
        <w:rPr>
          <w:sz w:val="28"/>
          <w:szCs w:val="28"/>
        </w:rPr>
        <w:t>56</w:t>
      </w:r>
      <w:r w:rsidRPr="00E6197C">
        <w:rPr>
          <w:sz w:val="28"/>
          <w:szCs w:val="28"/>
        </w:rPr>
        <w:t xml:space="preserve"> видов государственных и муниципальных услуг.</w:t>
      </w:r>
    </w:p>
    <w:p w:rsidR="003D7A44" w:rsidRPr="00E6197C" w:rsidRDefault="003D7A44" w:rsidP="003D7A44">
      <w:pPr>
        <w:rPr>
          <w:sz w:val="28"/>
          <w:szCs w:val="28"/>
        </w:rPr>
      </w:pPr>
      <w:r w:rsidRPr="00E6197C">
        <w:rPr>
          <w:sz w:val="28"/>
          <w:szCs w:val="28"/>
        </w:rPr>
        <w:t xml:space="preserve">В соответствии с требованиями </w:t>
      </w:r>
      <w:hyperlink r:id="rId9" w:history="1">
        <w:r w:rsidRPr="0023282B">
          <w:rPr>
            <w:rStyle w:val="a4"/>
            <w:color w:val="auto"/>
            <w:sz w:val="28"/>
            <w:szCs w:val="28"/>
          </w:rPr>
          <w:t>Федерального закона</w:t>
        </w:r>
      </w:hyperlink>
      <w:r w:rsidRPr="00E6197C">
        <w:rPr>
          <w:sz w:val="28"/>
          <w:szCs w:val="28"/>
        </w:rPr>
        <w:t xml:space="preserve"> от 27 июля 2010 г. N 210-ФЗ "Об организации предоставления государственных и муниципальных услуг" в </w:t>
      </w:r>
      <w:r w:rsidR="00B16342">
        <w:rPr>
          <w:sz w:val="28"/>
          <w:szCs w:val="28"/>
        </w:rPr>
        <w:t>Чамзинском районе</w:t>
      </w:r>
      <w:r w:rsidRPr="00E6197C">
        <w:rPr>
          <w:sz w:val="28"/>
          <w:szCs w:val="28"/>
        </w:rPr>
        <w:t xml:space="preserve"> </w:t>
      </w:r>
      <w:r w:rsidR="00B16342">
        <w:rPr>
          <w:sz w:val="28"/>
          <w:szCs w:val="28"/>
        </w:rPr>
        <w:t>была настроена</w:t>
      </w:r>
      <w:r w:rsidRPr="00E6197C">
        <w:rPr>
          <w:sz w:val="28"/>
          <w:szCs w:val="28"/>
        </w:rPr>
        <w:t xml:space="preserve"> региональная система межведомственного </w:t>
      </w:r>
      <w:r w:rsidRPr="00B16342">
        <w:rPr>
          <w:sz w:val="28"/>
          <w:szCs w:val="28"/>
        </w:rPr>
        <w:t>электронного взаимодействия исполнительных органов государственной власти и органов местного самоуправления в Республике Мордовия</w:t>
      </w:r>
      <w:r w:rsidRPr="00E6197C">
        <w:rPr>
          <w:sz w:val="28"/>
          <w:szCs w:val="28"/>
        </w:rPr>
        <w:t xml:space="preserve"> (далее - СМЭВ).</w:t>
      </w:r>
    </w:p>
    <w:p w:rsidR="00E52C4E" w:rsidRDefault="003D7A44" w:rsidP="003D7A44">
      <w:pPr>
        <w:rPr>
          <w:sz w:val="28"/>
          <w:szCs w:val="28"/>
        </w:rPr>
      </w:pPr>
      <w:r w:rsidRPr="00B16342">
        <w:rPr>
          <w:sz w:val="28"/>
          <w:szCs w:val="28"/>
        </w:rPr>
        <w:t xml:space="preserve">Все органы местного самоуправления в </w:t>
      </w:r>
      <w:r w:rsidR="00E52C4E" w:rsidRPr="00B16342">
        <w:rPr>
          <w:sz w:val="28"/>
          <w:szCs w:val="28"/>
        </w:rPr>
        <w:t>Чамзинском муниципальном районе</w:t>
      </w:r>
      <w:r w:rsidRPr="00B16342">
        <w:rPr>
          <w:sz w:val="28"/>
          <w:szCs w:val="28"/>
        </w:rPr>
        <w:t>, а также многофункциональны</w:t>
      </w:r>
      <w:r w:rsidR="00E52C4E" w:rsidRPr="00B16342">
        <w:rPr>
          <w:sz w:val="28"/>
          <w:szCs w:val="28"/>
        </w:rPr>
        <w:t>й</w:t>
      </w:r>
      <w:r w:rsidRPr="00B16342">
        <w:rPr>
          <w:sz w:val="28"/>
          <w:szCs w:val="28"/>
        </w:rPr>
        <w:t xml:space="preserve"> центр предоставления государственных и муниципальных услуг, подключены к СМЭВ.</w:t>
      </w:r>
      <w:r w:rsidR="00576104">
        <w:rPr>
          <w:sz w:val="28"/>
          <w:szCs w:val="28"/>
        </w:rPr>
        <w:t xml:space="preserve"> </w:t>
      </w:r>
    </w:p>
    <w:p w:rsidR="003D7A44" w:rsidRPr="00E6197C" w:rsidRDefault="003D7A44" w:rsidP="003D7A44">
      <w:pPr>
        <w:rPr>
          <w:sz w:val="28"/>
          <w:szCs w:val="28"/>
        </w:rPr>
      </w:pPr>
      <w:r w:rsidRPr="00E6197C">
        <w:rPr>
          <w:sz w:val="28"/>
          <w:szCs w:val="28"/>
        </w:rPr>
        <w:t xml:space="preserve">Развернута система ведомственного и межведомственного электронного документооборота, и автоматизированного делопроизводства (далее - СЭД). На основе цифровых технологий реализован безбумажный электронный документооборот между всеми </w:t>
      </w:r>
      <w:r w:rsidRPr="00B16342">
        <w:rPr>
          <w:sz w:val="28"/>
          <w:szCs w:val="28"/>
        </w:rPr>
        <w:t>исполнительными органами государственной власти и органами мастного самоуправления Республики Мордовия.</w:t>
      </w:r>
    </w:p>
    <w:p w:rsidR="003D7A44" w:rsidRPr="00E6197C" w:rsidRDefault="003D7A44" w:rsidP="003D7A44">
      <w:pPr>
        <w:rPr>
          <w:sz w:val="28"/>
          <w:szCs w:val="28"/>
        </w:rPr>
      </w:pPr>
      <w:r w:rsidRPr="00E6197C">
        <w:rPr>
          <w:sz w:val="28"/>
          <w:szCs w:val="28"/>
        </w:rPr>
        <w:t xml:space="preserve">Обеспечивается стабильная работоспособность скоростной информационной магистрали органов </w:t>
      </w:r>
      <w:r w:rsidRPr="00B16342">
        <w:rPr>
          <w:sz w:val="28"/>
          <w:szCs w:val="28"/>
        </w:rPr>
        <w:t>государственной власти и местного самоуправления Республики Мордовия.</w:t>
      </w:r>
    </w:p>
    <w:p w:rsidR="00576104" w:rsidRDefault="003D7A44" w:rsidP="003D7A44">
      <w:pPr>
        <w:rPr>
          <w:sz w:val="28"/>
          <w:szCs w:val="28"/>
        </w:rPr>
      </w:pPr>
      <w:r w:rsidRPr="00E6197C">
        <w:rPr>
          <w:sz w:val="28"/>
          <w:szCs w:val="28"/>
        </w:rPr>
        <w:t xml:space="preserve">Зона покрытия территории </w:t>
      </w:r>
      <w:r>
        <w:rPr>
          <w:sz w:val="28"/>
          <w:szCs w:val="28"/>
        </w:rPr>
        <w:t>Чамзинского муниципального района</w:t>
      </w:r>
      <w:r w:rsidRPr="00E6197C">
        <w:rPr>
          <w:sz w:val="28"/>
          <w:szCs w:val="28"/>
        </w:rPr>
        <w:t xml:space="preserve"> сетями сотовой связи составляет почти 100 процентов. Для 85% населения обеспечено устойчивое покрытие сетями связи 3G, представлен широкий спектр телекоммуникационных услуг. </w:t>
      </w:r>
    </w:p>
    <w:p w:rsidR="003D7A44" w:rsidRPr="00E6197C" w:rsidRDefault="00576104" w:rsidP="003D7A44">
      <w:pPr>
        <w:rPr>
          <w:sz w:val="28"/>
          <w:szCs w:val="28"/>
        </w:rPr>
      </w:pPr>
      <w:r>
        <w:rPr>
          <w:sz w:val="28"/>
          <w:szCs w:val="28"/>
        </w:rPr>
        <w:t>Вместе с тем, имее</w:t>
      </w:r>
      <w:r w:rsidR="003D7A44" w:rsidRPr="00E6197C">
        <w:rPr>
          <w:sz w:val="28"/>
          <w:szCs w:val="28"/>
        </w:rPr>
        <w:t>тся ряд проблем, сдерживающих развитие цифровых технологий.</w:t>
      </w:r>
    </w:p>
    <w:p w:rsidR="003D7A44" w:rsidRPr="00E6197C" w:rsidRDefault="003D7A44" w:rsidP="003D7A44">
      <w:pPr>
        <w:rPr>
          <w:sz w:val="28"/>
          <w:szCs w:val="28"/>
        </w:rPr>
      </w:pPr>
      <w:r w:rsidRPr="00E6197C">
        <w:rPr>
          <w:sz w:val="28"/>
          <w:szCs w:val="28"/>
        </w:rPr>
        <w:t xml:space="preserve">Одним из факторов, негативно влияющих на уровень распространения цифровых технологий в </w:t>
      </w:r>
      <w:r>
        <w:rPr>
          <w:sz w:val="28"/>
          <w:szCs w:val="28"/>
        </w:rPr>
        <w:t>Чамзинско</w:t>
      </w:r>
      <w:r w:rsidR="00B16342">
        <w:rPr>
          <w:sz w:val="28"/>
          <w:szCs w:val="28"/>
        </w:rPr>
        <w:t>м</w:t>
      </w:r>
      <w:r>
        <w:rPr>
          <w:sz w:val="28"/>
          <w:szCs w:val="28"/>
        </w:rPr>
        <w:t xml:space="preserve"> муниципально</w:t>
      </w:r>
      <w:r w:rsidR="00B16342">
        <w:rPr>
          <w:sz w:val="28"/>
          <w:szCs w:val="28"/>
        </w:rPr>
        <w:t>м</w:t>
      </w:r>
      <w:r>
        <w:rPr>
          <w:sz w:val="28"/>
          <w:szCs w:val="28"/>
        </w:rPr>
        <w:t xml:space="preserve"> район</w:t>
      </w:r>
      <w:r w:rsidR="00B16342">
        <w:rPr>
          <w:sz w:val="28"/>
          <w:szCs w:val="28"/>
        </w:rPr>
        <w:t>е</w:t>
      </w:r>
      <w:r w:rsidRPr="00E6197C">
        <w:rPr>
          <w:sz w:val="28"/>
          <w:szCs w:val="28"/>
        </w:rPr>
        <w:t>, является недостаточный уровень финансирования программных мероприятий.</w:t>
      </w:r>
    </w:p>
    <w:p w:rsidR="003D7A44" w:rsidRDefault="003D7A44" w:rsidP="003D7A44">
      <w:pPr>
        <w:rPr>
          <w:sz w:val="28"/>
          <w:szCs w:val="28"/>
        </w:rPr>
      </w:pPr>
      <w:r w:rsidRPr="00E6197C">
        <w:rPr>
          <w:sz w:val="28"/>
          <w:szCs w:val="28"/>
        </w:rPr>
        <w:t xml:space="preserve">Доля расходов бюджета </w:t>
      </w:r>
      <w:r>
        <w:rPr>
          <w:sz w:val="28"/>
          <w:szCs w:val="28"/>
        </w:rPr>
        <w:t>Чамзинского муниципального района</w:t>
      </w:r>
      <w:r w:rsidRPr="00E6197C">
        <w:rPr>
          <w:sz w:val="28"/>
          <w:szCs w:val="28"/>
        </w:rPr>
        <w:t xml:space="preserve"> в 2018 году на реализацию мероприятий, направленных на развитие цифровых информационных технологий, составила всего 0,</w:t>
      </w:r>
      <w:r>
        <w:rPr>
          <w:sz w:val="28"/>
          <w:szCs w:val="28"/>
        </w:rPr>
        <w:t>0</w:t>
      </w:r>
      <w:r w:rsidRPr="00E6197C">
        <w:rPr>
          <w:sz w:val="28"/>
          <w:szCs w:val="28"/>
        </w:rPr>
        <w:t>5</w:t>
      </w:r>
      <w:r>
        <w:rPr>
          <w:sz w:val="28"/>
          <w:szCs w:val="28"/>
        </w:rPr>
        <w:t>3</w:t>
      </w:r>
      <w:r w:rsidRPr="00E6197C">
        <w:rPr>
          <w:sz w:val="28"/>
          <w:szCs w:val="28"/>
        </w:rPr>
        <w:t xml:space="preserve">%. </w:t>
      </w:r>
    </w:p>
    <w:p w:rsidR="003D7A44" w:rsidRPr="00E6197C" w:rsidRDefault="003D7A44" w:rsidP="003D7A44">
      <w:pPr>
        <w:rPr>
          <w:sz w:val="28"/>
          <w:szCs w:val="28"/>
        </w:rPr>
      </w:pPr>
      <w:r w:rsidRPr="00E6197C">
        <w:rPr>
          <w:sz w:val="28"/>
          <w:szCs w:val="28"/>
        </w:rPr>
        <w:t xml:space="preserve">Сильная зависимость ИКТ-сектора </w:t>
      </w:r>
      <w:r>
        <w:rPr>
          <w:sz w:val="28"/>
          <w:szCs w:val="28"/>
        </w:rPr>
        <w:t>Чамзинского муниципального района</w:t>
      </w:r>
      <w:r w:rsidRPr="00E6197C">
        <w:rPr>
          <w:sz w:val="28"/>
          <w:szCs w:val="28"/>
        </w:rPr>
        <w:t xml:space="preserve">, как и </w:t>
      </w:r>
      <w:r>
        <w:rPr>
          <w:sz w:val="28"/>
          <w:szCs w:val="28"/>
        </w:rPr>
        <w:t>Республики Мордовии</w:t>
      </w:r>
      <w:r w:rsidRPr="00E6197C">
        <w:rPr>
          <w:sz w:val="28"/>
          <w:szCs w:val="28"/>
        </w:rPr>
        <w:t xml:space="preserve"> в целом, от импорта элементов ИКТ-инфраструктуры (компьютеры, комплектующие, телекоммуникационное оборудование, мобильные терм</w:t>
      </w:r>
      <w:r w:rsidR="00576104">
        <w:rPr>
          <w:sz w:val="28"/>
          <w:szCs w:val="28"/>
        </w:rPr>
        <w:t>иналы, программное обеспечение)</w:t>
      </w:r>
      <w:r w:rsidRPr="00E6197C">
        <w:rPr>
          <w:sz w:val="28"/>
          <w:szCs w:val="28"/>
        </w:rPr>
        <w:t>.</w:t>
      </w:r>
    </w:p>
    <w:p w:rsidR="003D7A44" w:rsidRPr="00E6197C" w:rsidRDefault="003D7A44" w:rsidP="003D7A44">
      <w:pPr>
        <w:rPr>
          <w:sz w:val="28"/>
          <w:szCs w:val="28"/>
        </w:rPr>
      </w:pPr>
      <w:r w:rsidRPr="00E6197C">
        <w:rPr>
          <w:sz w:val="28"/>
          <w:szCs w:val="28"/>
        </w:rPr>
        <w:t xml:space="preserve">Разрозненность информационных ресурсов и систем, дублирование функций, реализуемых различными системами, несовместимость данных, содержащихся в различных ресурсах, отсутствие полной и достоверной информации об используемой </w:t>
      </w:r>
      <w:r w:rsidRPr="00E6197C">
        <w:rPr>
          <w:sz w:val="28"/>
          <w:szCs w:val="28"/>
        </w:rPr>
        <w:lastRenderedPageBreak/>
        <w:t>информационно-коммуникационной инфраструктуре.</w:t>
      </w:r>
    </w:p>
    <w:p w:rsidR="003D7A44" w:rsidRPr="00E6197C" w:rsidRDefault="003D7A44" w:rsidP="003D7A44">
      <w:pPr>
        <w:rPr>
          <w:sz w:val="28"/>
          <w:szCs w:val="28"/>
        </w:rPr>
      </w:pPr>
      <w:r w:rsidRPr="00E6197C">
        <w:rPr>
          <w:sz w:val="28"/>
          <w:szCs w:val="28"/>
        </w:rPr>
        <w:t>Отсутствие единой политики формирования информационных ресурсов для всех субъектов отношений, действующих в сфере муниципального управления.</w:t>
      </w:r>
    </w:p>
    <w:p w:rsidR="003D7A44" w:rsidRPr="00E6197C" w:rsidRDefault="003D7A44" w:rsidP="003D7A44">
      <w:pPr>
        <w:rPr>
          <w:sz w:val="28"/>
          <w:szCs w:val="28"/>
        </w:rPr>
      </w:pPr>
      <w:r w:rsidRPr="00E6197C">
        <w:rPr>
          <w:sz w:val="28"/>
          <w:szCs w:val="28"/>
        </w:rPr>
        <w:t xml:space="preserve">Проблемы, препятствующие цифровой трансформации, носят комплексный межведомственный характер и не могут быть решены на уровне отдельных органов </w:t>
      </w:r>
      <w:r>
        <w:rPr>
          <w:sz w:val="28"/>
          <w:szCs w:val="28"/>
        </w:rPr>
        <w:t>местного самоуправления</w:t>
      </w:r>
      <w:r w:rsidRPr="00E6197C">
        <w:rPr>
          <w:sz w:val="28"/>
          <w:szCs w:val="28"/>
        </w:rPr>
        <w:t>. Их устранение требует значительных ресурсов, скоординированного проведения организационных изменений и обеспечения согласованности действий органов государственной власти на федеральном и региональном уровнях, а также на уровне местного самоуправления.</w:t>
      </w:r>
    </w:p>
    <w:p w:rsidR="003D7A44" w:rsidRPr="00E6197C" w:rsidRDefault="003D7A44" w:rsidP="003D7A44">
      <w:pPr>
        <w:rPr>
          <w:sz w:val="28"/>
          <w:szCs w:val="28"/>
        </w:rPr>
      </w:pPr>
      <w:r w:rsidRPr="00E6197C">
        <w:rPr>
          <w:sz w:val="28"/>
          <w:szCs w:val="28"/>
        </w:rPr>
        <w:t>На решение данных проблем направлена Программа.</w:t>
      </w:r>
    </w:p>
    <w:p w:rsidR="003D7A44" w:rsidRPr="00E6197C" w:rsidRDefault="003D7A44" w:rsidP="003D7A44">
      <w:pPr>
        <w:rPr>
          <w:sz w:val="28"/>
          <w:szCs w:val="28"/>
        </w:rPr>
      </w:pPr>
      <w:r w:rsidRPr="00E6197C">
        <w:rPr>
          <w:sz w:val="28"/>
          <w:szCs w:val="28"/>
        </w:rPr>
        <w:t>Основой для выработки мер по комплексному системному реагированию на весь спектр "узких мест", проблем, которые могут быть устранены через применение цифровых технологий, является оценка уровня развития цифровых сервисов и удовлетворенности населения и бизнеса существующими цифровыми решениями по процессам жизнедеятельности населения, деятельности бизнес-структур, прочих организаций и органов власти.</w:t>
      </w:r>
    </w:p>
    <w:p w:rsidR="003D7A44" w:rsidRPr="00E6197C" w:rsidRDefault="003D7A44" w:rsidP="003D7A44">
      <w:pPr>
        <w:rPr>
          <w:sz w:val="28"/>
          <w:szCs w:val="28"/>
        </w:rPr>
      </w:pPr>
      <w:r w:rsidRPr="00E6197C">
        <w:rPr>
          <w:sz w:val="28"/>
          <w:szCs w:val="28"/>
        </w:rPr>
        <w:t>Первоначальный фокус на "узких местах" направлен на ускоренное решение первоочередных задач в ближайшие несколько лет с перспективой существенного ускорения темпов цифровизации.</w:t>
      </w:r>
    </w:p>
    <w:p w:rsidR="003D7A44" w:rsidRPr="00E6197C" w:rsidRDefault="003D7A44" w:rsidP="003D7A44">
      <w:pPr>
        <w:rPr>
          <w:sz w:val="28"/>
          <w:szCs w:val="28"/>
        </w:rPr>
      </w:pPr>
      <w:r w:rsidRPr="00E6197C">
        <w:rPr>
          <w:sz w:val="28"/>
          <w:szCs w:val="28"/>
        </w:rPr>
        <w:t xml:space="preserve">В Программе реализуется инновационный сценарий социально-экономического развития </w:t>
      </w:r>
      <w:r>
        <w:rPr>
          <w:sz w:val="28"/>
          <w:szCs w:val="28"/>
        </w:rPr>
        <w:t>Чамзинского муниципального района</w:t>
      </w:r>
      <w:r w:rsidRPr="00E6197C">
        <w:rPr>
          <w:sz w:val="28"/>
          <w:szCs w:val="28"/>
        </w:rPr>
        <w:t>. При этом Программа решает задачи не только в сфере цифровых технологий, но и в иных сферах (управление, образование, и др.), а также повышения качества человеческого капитала и стандартов жизни населения.</w:t>
      </w:r>
    </w:p>
    <w:p w:rsidR="003D7A44" w:rsidRPr="00E6197C" w:rsidRDefault="003D7A44" w:rsidP="003D7A44">
      <w:pPr>
        <w:rPr>
          <w:sz w:val="28"/>
          <w:szCs w:val="28"/>
        </w:rPr>
      </w:pPr>
    </w:p>
    <w:p w:rsidR="003D7A44" w:rsidRPr="00E6197C" w:rsidRDefault="003D7A44" w:rsidP="003D7A44">
      <w:pPr>
        <w:pStyle w:val="1"/>
        <w:jc w:val="both"/>
        <w:rPr>
          <w:sz w:val="28"/>
          <w:szCs w:val="28"/>
        </w:rPr>
      </w:pPr>
      <w:bookmarkStart w:id="2" w:name="sub_1002"/>
      <w:r w:rsidRPr="00E6197C">
        <w:rPr>
          <w:sz w:val="28"/>
          <w:szCs w:val="28"/>
        </w:rPr>
        <w:t>Раздел 2. Приоритеты государственной политики в сфере реализации Программы, цели, задачи и показатели (индикаторы) достижения целей и решения задач, описание основных ожидаемых конечных результатов Программы</w:t>
      </w:r>
    </w:p>
    <w:bookmarkEnd w:id="2"/>
    <w:p w:rsidR="003D7A44" w:rsidRPr="00E6197C" w:rsidRDefault="003D7A44" w:rsidP="003D7A44">
      <w:pPr>
        <w:rPr>
          <w:sz w:val="28"/>
          <w:szCs w:val="28"/>
        </w:rPr>
      </w:pPr>
    </w:p>
    <w:p w:rsidR="003D7A44" w:rsidRPr="008028BA" w:rsidRDefault="003D7A44" w:rsidP="003D7A44">
      <w:pPr>
        <w:rPr>
          <w:sz w:val="28"/>
          <w:szCs w:val="28"/>
        </w:rPr>
      </w:pPr>
      <w:r w:rsidRPr="008028BA">
        <w:rPr>
          <w:sz w:val="28"/>
          <w:szCs w:val="28"/>
        </w:rPr>
        <w:t xml:space="preserve">Приоритеты государственной политики в сфере развития цифровой трансформации Чамзинского муниципального района определены </w:t>
      </w:r>
      <w:hyperlink r:id="rId10" w:history="1">
        <w:r w:rsidRPr="008028BA">
          <w:rPr>
            <w:rStyle w:val="a4"/>
            <w:color w:val="auto"/>
            <w:sz w:val="28"/>
            <w:szCs w:val="28"/>
          </w:rPr>
          <w:t>Стратегией</w:t>
        </w:r>
      </w:hyperlink>
      <w:r w:rsidRPr="008028BA">
        <w:rPr>
          <w:sz w:val="28"/>
          <w:szCs w:val="28"/>
        </w:rPr>
        <w:t xml:space="preserve"> развития информационного общества в Российской Федерации на 2017 - 2030 годы, утвержденной </w:t>
      </w:r>
      <w:hyperlink r:id="rId11" w:history="1">
        <w:r w:rsidRPr="008028BA">
          <w:rPr>
            <w:rStyle w:val="a4"/>
            <w:color w:val="auto"/>
            <w:sz w:val="28"/>
            <w:szCs w:val="28"/>
          </w:rPr>
          <w:t>Указом</w:t>
        </w:r>
      </w:hyperlink>
      <w:r w:rsidRPr="008028BA">
        <w:rPr>
          <w:sz w:val="28"/>
          <w:szCs w:val="28"/>
        </w:rPr>
        <w:t xml:space="preserve"> Президента Российской Федерации от 9 мая 2017 г. N 203, </w:t>
      </w:r>
      <w:hyperlink r:id="rId12" w:history="1">
        <w:r w:rsidRPr="008028BA">
          <w:rPr>
            <w:rStyle w:val="a4"/>
            <w:color w:val="auto"/>
            <w:sz w:val="28"/>
            <w:szCs w:val="28"/>
          </w:rPr>
          <w:t>государственной программой</w:t>
        </w:r>
      </w:hyperlink>
      <w:r w:rsidRPr="008028BA">
        <w:rPr>
          <w:sz w:val="28"/>
          <w:szCs w:val="28"/>
        </w:rPr>
        <w:t xml:space="preserve"> Российской Федерации "Информационное общество", утвержденной </w:t>
      </w:r>
      <w:hyperlink r:id="rId13" w:history="1">
        <w:r w:rsidRPr="008028BA">
          <w:rPr>
            <w:rStyle w:val="a4"/>
            <w:color w:val="auto"/>
            <w:sz w:val="28"/>
            <w:szCs w:val="28"/>
          </w:rPr>
          <w:t>постановлением</w:t>
        </w:r>
      </w:hyperlink>
      <w:r w:rsidRPr="008028BA">
        <w:rPr>
          <w:sz w:val="28"/>
          <w:szCs w:val="28"/>
        </w:rPr>
        <w:t xml:space="preserve"> Правительства Российской Федерации от 15 апреля 2014 г. N 313, </w:t>
      </w:r>
      <w:hyperlink r:id="rId14" w:history="1">
        <w:r w:rsidRPr="008028BA">
          <w:rPr>
            <w:rStyle w:val="a4"/>
            <w:color w:val="auto"/>
            <w:sz w:val="28"/>
            <w:szCs w:val="28"/>
          </w:rPr>
          <w:t>национальной программой</w:t>
        </w:r>
      </w:hyperlink>
      <w:r w:rsidRPr="008028BA">
        <w:rPr>
          <w:sz w:val="28"/>
          <w:szCs w:val="28"/>
        </w:rPr>
        <w:t xml:space="preserve"> "Цифровая экономика Российской Федерации", утвержденной протоколом президиума Совета при Президенте Российской Федерации по стратегическому развитию и национальным проектам от 24 декабря 2018 г. N 16, федеральными проектами "Информационная инфраструктура", "Информационная безопасность", "Цифровое государственное управление", "Цифровые технологии", "Нормативное регулирование цифровой среды", "Кадры для цифровой экономики", утвержденные протоколом президиума Правительственной комиссии по цифровому развитию, использованию информационных технологий для </w:t>
      </w:r>
      <w:r w:rsidRPr="008028BA">
        <w:rPr>
          <w:sz w:val="28"/>
          <w:szCs w:val="28"/>
        </w:rPr>
        <w:lastRenderedPageBreak/>
        <w:t>улучшения качества жизни и условий ведения предпринимательской деятель</w:t>
      </w:r>
      <w:r w:rsidR="00CD2865">
        <w:rPr>
          <w:sz w:val="28"/>
          <w:szCs w:val="28"/>
        </w:rPr>
        <w:t>ности от 27 декабря 2018 г. N 6</w:t>
      </w:r>
      <w:r w:rsidRPr="00CD2865">
        <w:rPr>
          <w:b/>
          <w:sz w:val="28"/>
          <w:szCs w:val="28"/>
        </w:rPr>
        <w:t>.</w:t>
      </w:r>
    </w:p>
    <w:p w:rsidR="003D7A44" w:rsidRPr="00E6197C" w:rsidRDefault="003D7A44" w:rsidP="003D7A44">
      <w:pPr>
        <w:rPr>
          <w:sz w:val="28"/>
          <w:szCs w:val="28"/>
        </w:rPr>
      </w:pPr>
      <w:r w:rsidRPr="00E6197C">
        <w:rPr>
          <w:sz w:val="28"/>
          <w:szCs w:val="28"/>
        </w:rPr>
        <w:t xml:space="preserve">В соответствии с указанными документами приоритетными направлениями развития цифрового общества в </w:t>
      </w:r>
      <w:r w:rsidRPr="00323254">
        <w:rPr>
          <w:sz w:val="28"/>
          <w:szCs w:val="28"/>
        </w:rPr>
        <w:t>Чамзинском муниципальном районе</w:t>
      </w:r>
      <w:r>
        <w:rPr>
          <w:b/>
          <w:sz w:val="28"/>
          <w:szCs w:val="28"/>
        </w:rPr>
        <w:t xml:space="preserve"> </w:t>
      </w:r>
      <w:r w:rsidRPr="00E6197C">
        <w:rPr>
          <w:sz w:val="28"/>
          <w:szCs w:val="28"/>
        </w:rPr>
        <w:t>являются:</w:t>
      </w:r>
    </w:p>
    <w:p w:rsidR="003D7A44" w:rsidRPr="00E6197C" w:rsidRDefault="003D7A44" w:rsidP="003D7A44">
      <w:pPr>
        <w:rPr>
          <w:sz w:val="28"/>
          <w:szCs w:val="28"/>
        </w:rPr>
      </w:pPr>
      <w:r w:rsidRPr="00E6197C">
        <w:rPr>
          <w:sz w:val="28"/>
          <w:szCs w:val="28"/>
        </w:rPr>
        <w:t xml:space="preserve">формирование новой технологической основы для развития социальной сферы </w:t>
      </w:r>
      <w:r w:rsidR="00CD2865">
        <w:rPr>
          <w:sz w:val="28"/>
          <w:szCs w:val="28"/>
        </w:rPr>
        <w:t xml:space="preserve">в </w:t>
      </w:r>
      <w:r w:rsidRPr="00323254">
        <w:rPr>
          <w:sz w:val="28"/>
          <w:szCs w:val="28"/>
        </w:rPr>
        <w:t>Чамзинском муниципальном районе</w:t>
      </w:r>
      <w:r w:rsidRPr="00E6197C">
        <w:rPr>
          <w:sz w:val="28"/>
          <w:szCs w:val="28"/>
        </w:rPr>
        <w:t>;</w:t>
      </w:r>
    </w:p>
    <w:p w:rsidR="003D7A44" w:rsidRPr="00E6197C" w:rsidRDefault="003D7A44" w:rsidP="003D7A44">
      <w:pPr>
        <w:rPr>
          <w:sz w:val="28"/>
          <w:szCs w:val="28"/>
        </w:rPr>
      </w:pPr>
      <w:r w:rsidRPr="00E6197C">
        <w:rPr>
          <w:sz w:val="28"/>
          <w:szCs w:val="28"/>
        </w:rPr>
        <w:t>формирование современной информационно-телекоммуникационной инфраструктуры, предоставление на ее основе качественных государственных и муниципальных услуг;</w:t>
      </w:r>
    </w:p>
    <w:p w:rsidR="003D7A44" w:rsidRPr="00E6197C" w:rsidRDefault="003D7A44" w:rsidP="003D7A44">
      <w:pPr>
        <w:rPr>
          <w:sz w:val="28"/>
          <w:szCs w:val="28"/>
        </w:rPr>
      </w:pPr>
      <w:r w:rsidRPr="00E6197C">
        <w:rPr>
          <w:sz w:val="28"/>
          <w:szCs w:val="28"/>
        </w:rPr>
        <w:t>повышение эффективности местного самоуправления, взаимодействия гражданского общества и комме</w:t>
      </w:r>
      <w:r w:rsidR="00D86A2C">
        <w:rPr>
          <w:sz w:val="28"/>
          <w:szCs w:val="28"/>
        </w:rPr>
        <w:t>рческих организаций с органами</w:t>
      </w:r>
      <w:r w:rsidRPr="00E6197C">
        <w:rPr>
          <w:sz w:val="28"/>
          <w:szCs w:val="28"/>
        </w:rPr>
        <w:t xml:space="preserve"> власти, качества и оперативности предоставления государственных </w:t>
      </w:r>
      <w:r w:rsidR="00CD2865">
        <w:rPr>
          <w:sz w:val="28"/>
          <w:szCs w:val="28"/>
        </w:rPr>
        <w:t xml:space="preserve">и муниципальных </w:t>
      </w:r>
      <w:r w:rsidRPr="00E6197C">
        <w:rPr>
          <w:sz w:val="28"/>
          <w:szCs w:val="28"/>
        </w:rPr>
        <w:t>услуг;</w:t>
      </w:r>
    </w:p>
    <w:p w:rsidR="003D7A44" w:rsidRPr="00E6197C" w:rsidRDefault="003D7A44" w:rsidP="003D7A44">
      <w:pPr>
        <w:rPr>
          <w:sz w:val="28"/>
          <w:szCs w:val="28"/>
        </w:rPr>
      </w:pPr>
      <w:r w:rsidRPr="00E6197C">
        <w:rPr>
          <w:sz w:val="28"/>
          <w:szCs w:val="28"/>
        </w:rPr>
        <w:t>повышение безопасности жизнедеятельности и информационной безопасности;</w:t>
      </w:r>
    </w:p>
    <w:p w:rsidR="003D7A44" w:rsidRPr="00E6197C" w:rsidRDefault="003D7A44" w:rsidP="003D7A44">
      <w:pPr>
        <w:rPr>
          <w:sz w:val="28"/>
          <w:szCs w:val="28"/>
        </w:rPr>
      </w:pPr>
      <w:r w:rsidRPr="00E6197C">
        <w:rPr>
          <w:sz w:val="28"/>
          <w:szCs w:val="28"/>
        </w:rPr>
        <w:t>развитие компьютерной грамотности и компетенций в области ИКТ и цифровой экономики;</w:t>
      </w:r>
    </w:p>
    <w:p w:rsidR="003D7A44" w:rsidRPr="00E6197C" w:rsidRDefault="003D7A44" w:rsidP="003D7A44">
      <w:pPr>
        <w:rPr>
          <w:sz w:val="28"/>
          <w:szCs w:val="28"/>
        </w:rPr>
      </w:pPr>
      <w:r w:rsidRPr="00E6197C">
        <w:rPr>
          <w:sz w:val="28"/>
          <w:szCs w:val="28"/>
        </w:rPr>
        <w:t xml:space="preserve">повышение цифровой грамотности населения </w:t>
      </w:r>
      <w:r>
        <w:rPr>
          <w:sz w:val="28"/>
          <w:szCs w:val="28"/>
        </w:rPr>
        <w:t>Чамзинского муниципального района</w:t>
      </w:r>
      <w:r w:rsidRPr="00E6197C">
        <w:rPr>
          <w:sz w:val="28"/>
          <w:szCs w:val="28"/>
        </w:rPr>
        <w:t>.</w:t>
      </w:r>
    </w:p>
    <w:p w:rsidR="003D7A44" w:rsidRPr="00E6197C" w:rsidRDefault="003D7A44" w:rsidP="003D7A44">
      <w:pPr>
        <w:rPr>
          <w:sz w:val="28"/>
          <w:szCs w:val="28"/>
        </w:rPr>
      </w:pPr>
      <w:r w:rsidRPr="00E6197C">
        <w:rPr>
          <w:sz w:val="28"/>
          <w:szCs w:val="28"/>
        </w:rPr>
        <w:t>развитие нормативно-правового регулирования цифровой среды;</w:t>
      </w:r>
    </w:p>
    <w:p w:rsidR="003D7A44" w:rsidRPr="00E6197C" w:rsidRDefault="003D7A44" w:rsidP="003D7A44">
      <w:pPr>
        <w:rPr>
          <w:sz w:val="28"/>
          <w:szCs w:val="28"/>
        </w:rPr>
      </w:pPr>
      <w:r w:rsidRPr="00E6197C">
        <w:rPr>
          <w:sz w:val="28"/>
          <w:szCs w:val="28"/>
        </w:rPr>
        <w:t>создание условий для развития человеческого потенциала в области цифровой экономики;</w:t>
      </w:r>
    </w:p>
    <w:p w:rsidR="003D7A44" w:rsidRPr="00E6197C" w:rsidRDefault="003D7A44" w:rsidP="003D7A44">
      <w:pPr>
        <w:rPr>
          <w:sz w:val="28"/>
          <w:szCs w:val="28"/>
        </w:rPr>
      </w:pPr>
      <w:r w:rsidRPr="00E6197C">
        <w:rPr>
          <w:sz w:val="28"/>
          <w:szCs w:val="28"/>
        </w:rPr>
        <w:t>использование отечественного программного обеспечения и электронного оборудования;</w:t>
      </w:r>
    </w:p>
    <w:p w:rsidR="003D7A44" w:rsidRPr="00E6197C" w:rsidRDefault="003D7A44" w:rsidP="003D7A44">
      <w:pPr>
        <w:rPr>
          <w:sz w:val="28"/>
          <w:szCs w:val="28"/>
        </w:rPr>
      </w:pPr>
      <w:r w:rsidRPr="00E6197C">
        <w:rPr>
          <w:sz w:val="28"/>
          <w:szCs w:val="28"/>
        </w:rPr>
        <w:t>стимулирование производства оборудования в сфере ИКТ и разработок программного обеспечения;</w:t>
      </w:r>
    </w:p>
    <w:p w:rsidR="003D7A44" w:rsidRPr="00E6197C" w:rsidRDefault="003D7A44" w:rsidP="003D7A44">
      <w:pPr>
        <w:rPr>
          <w:sz w:val="28"/>
          <w:szCs w:val="28"/>
        </w:rPr>
      </w:pPr>
      <w:r w:rsidRPr="00E6197C">
        <w:rPr>
          <w:sz w:val="28"/>
          <w:szCs w:val="28"/>
        </w:rPr>
        <w:t>развитие обеспечивающей инфраструктуры цифровой экономики;</w:t>
      </w:r>
    </w:p>
    <w:p w:rsidR="003D7A44" w:rsidRPr="00E6197C" w:rsidRDefault="003D7A44" w:rsidP="003D7A44">
      <w:pPr>
        <w:rPr>
          <w:sz w:val="28"/>
          <w:szCs w:val="28"/>
        </w:rPr>
      </w:pPr>
      <w:r w:rsidRPr="00E6197C">
        <w:rPr>
          <w:sz w:val="28"/>
          <w:szCs w:val="28"/>
        </w:rPr>
        <w:t>повышение эффективности деятельности объектов социальной инфраструктуры и улучшение качества предоставляемых ими услуг (за счет высокотехнологичных решений).</w:t>
      </w:r>
    </w:p>
    <w:p w:rsidR="003D7A44" w:rsidRPr="00E6197C" w:rsidRDefault="003D7A44" w:rsidP="003D7A44">
      <w:pPr>
        <w:rPr>
          <w:sz w:val="28"/>
          <w:szCs w:val="28"/>
        </w:rPr>
      </w:pPr>
      <w:r w:rsidRPr="00E6197C">
        <w:rPr>
          <w:sz w:val="28"/>
          <w:szCs w:val="28"/>
        </w:rPr>
        <w:t xml:space="preserve">При этом приоритеты ранжируются в соответствии с текущим состоянием цифрового развития </w:t>
      </w:r>
      <w:r>
        <w:rPr>
          <w:sz w:val="28"/>
          <w:szCs w:val="28"/>
        </w:rPr>
        <w:t>Чамзинского муниципального района</w:t>
      </w:r>
      <w:r w:rsidRPr="00E6197C">
        <w:rPr>
          <w:sz w:val="28"/>
          <w:szCs w:val="28"/>
        </w:rPr>
        <w:t xml:space="preserve"> и потребностями населения, бизнеса в цифровых сервисах. В первую очередь создаются и внедряются сервисы и решения, в которых имеется наиболее высокая потребность и реализация которых окажет существенное влияние на социально-экономическое развитие </w:t>
      </w:r>
      <w:r w:rsidR="00D86A2C">
        <w:rPr>
          <w:sz w:val="28"/>
          <w:szCs w:val="28"/>
        </w:rPr>
        <w:t>муниципального образования</w:t>
      </w:r>
      <w:r w:rsidRPr="00E6197C">
        <w:rPr>
          <w:sz w:val="28"/>
          <w:szCs w:val="28"/>
        </w:rPr>
        <w:t>, а также на его конкурентоспособность.</w:t>
      </w:r>
    </w:p>
    <w:p w:rsidR="003D7A44" w:rsidRPr="00E6197C" w:rsidRDefault="003D7A44" w:rsidP="003D7A44">
      <w:pPr>
        <w:rPr>
          <w:sz w:val="28"/>
          <w:szCs w:val="28"/>
        </w:rPr>
      </w:pPr>
      <w:r w:rsidRPr="00E6197C">
        <w:rPr>
          <w:sz w:val="28"/>
          <w:szCs w:val="28"/>
        </w:rPr>
        <w:t>Для достижения цели Программы необходимо решение следующих задач:</w:t>
      </w:r>
    </w:p>
    <w:p w:rsidR="003D7A44" w:rsidRPr="00E6197C" w:rsidRDefault="003D7A44" w:rsidP="003D7A44">
      <w:pPr>
        <w:rPr>
          <w:sz w:val="28"/>
          <w:szCs w:val="28"/>
        </w:rPr>
      </w:pPr>
      <w:r w:rsidRPr="00E6197C">
        <w:rPr>
          <w:sz w:val="28"/>
          <w:szCs w:val="28"/>
        </w:rPr>
        <w:t>создание конкурентоспособной инфраструктуры передачи, обработки и хранения данных, преимущественно на основе отечественных разработок;</w:t>
      </w:r>
    </w:p>
    <w:p w:rsidR="003D7A44" w:rsidRPr="00E6197C" w:rsidRDefault="003D7A44" w:rsidP="003D7A44">
      <w:pPr>
        <w:rPr>
          <w:sz w:val="28"/>
          <w:szCs w:val="28"/>
        </w:rPr>
      </w:pPr>
      <w:r w:rsidRPr="00E6197C">
        <w:rPr>
          <w:sz w:val="28"/>
          <w:szCs w:val="28"/>
        </w:rPr>
        <w:t>внедрение цифровых технологий в сфер</w:t>
      </w:r>
      <w:r w:rsidR="00AF0C83">
        <w:rPr>
          <w:sz w:val="28"/>
          <w:szCs w:val="28"/>
        </w:rPr>
        <w:t>е</w:t>
      </w:r>
      <w:r w:rsidRPr="00E6197C">
        <w:rPr>
          <w:sz w:val="28"/>
          <w:szCs w:val="28"/>
        </w:rPr>
        <w:t xml:space="preserve"> оказания государственных</w:t>
      </w:r>
      <w:r w:rsidR="00CD2865">
        <w:rPr>
          <w:sz w:val="28"/>
          <w:szCs w:val="28"/>
        </w:rPr>
        <w:t xml:space="preserve"> и </w:t>
      </w:r>
      <w:r w:rsidR="00AF0C83">
        <w:rPr>
          <w:sz w:val="28"/>
          <w:szCs w:val="28"/>
        </w:rPr>
        <w:t>муниципа</w:t>
      </w:r>
      <w:r w:rsidR="00EF5626">
        <w:rPr>
          <w:sz w:val="28"/>
          <w:szCs w:val="28"/>
        </w:rPr>
        <w:t>л</w:t>
      </w:r>
      <w:r w:rsidR="00CD2865">
        <w:rPr>
          <w:sz w:val="28"/>
          <w:szCs w:val="28"/>
        </w:rPr>
        <w:t>ьных</w:t>
      </w:r>
      <w:r w:rsidRPr="00E6197C">
        <w:rPr>
          <w:sz w:val="28"/>
          <w:szCs w:val="28"/>
        </w:rPr>
        <w:t xml:space="preserve"> услуг, в том числе в интересах населения;</w:t>
      </w:r>
    </w:p>
    <w:p w:rsidR="003D7A44" w:rsidRPr="00E6197C" w:rsidRDefault="003D7A44" w:rsidP="003D7A44">
      <w:pPr>
        <w:rPr>
          <w:sz w:val="28"/>
          <w:szCs w:val="28"/>
        </w:rPr>
      </w:pPr>
      <w:r w:rsidRPr="00E6197C">
        <w:rPr>
          <w:sz w:val="28"/>
          <w:szCs w:val="28"/>
        </w:rPr>
        <w:t>обеспечение информационной безопасности на основе отечественных разработок при передаче, обработке и хранении данных, гарантирующей защиту интересов л</w:t>
      </w:r>
      <w:r w:rsidR="00AF0C83">
        <w:rPr>
          <w:sz w:val="28"/>
          <w:szCs w:val="28"/>
        </w:rPr>
        <w:t>ичности, бизнеса и государства.</w:t>
      </w:r>
    </w:p>
    <w:p w:rsidR="003D7A44" w:rsidRPr="00E6197C" w:rsidRDefault="003D7A44" w:rsidP="003D7A44">
      <w:pPr>
        <w:rPr>
          <w:sz w:val="28"/>
          <w:szCs w:val="28"/>
        </w:rPr>
      </w:pPr>
      <w:r w:rsidRPr="00E6197C">
        <w:rPr>
          <w:sz w:val="28"/>
          <w:szCs w:val="28"/>
        </w:rPr>
        <w:t xml:space="preserve">Масштабность и функциональная неоднородность поставленных в рамках Программы задач требует дифференцированного подхода к их решению. В связи с </w:t>
      </w:r>
      <w:r w:rsidRPr="00E6197C">
        <w:rPr>
          <w:sz w:val="28"/>
          <w:szCs w:val="28"/>
        </w:rPr>
        <w:lastRenderedPageBreak/>
        <w:t>этим в Программу включены:</w:t>
      </w:r>
    </w:p>
    <w:p w:rsidR="003D7A44" w:rsidRPr="00E6197C" w:rsidRDefault="00DA5CCD" w:rsidP="003D7A44">
      <w:pPr>
        <w:rPr>
          <w:sz w:val="28"/>
          <w:szCs w:val="28"/>
        </w:rPr>
      </w:pPr>
      <w:hyperlink w:anchor="sub_1100" w:history="1">
        <w:r w:rsidR="003D7A44" w:rsidRPr="00E6197C">
          <w:rPr>
            <w:rStyle w:val="a4"/>
            <w:color w:val="auto"/>
            <w:sz w:val="28"/>
            <w:szCs w:val="28"/>
          </w:rPr>
          <w:t>подпрограмма 1</w:t>
        </w:r>
      </w:hyperlink>
      <w:r w:rsidR="003D7A44" w:rsidRPr="00E6197C">
        <w:rPr>
          <w:sz w:val="28"/>
          <w:szCs w:val="28"/>
        </w:rPr>
        <w:t xml:space="preserve"> "Развитие информационной инфраструктуры в </w:t>
      </w:r>
      <w:r w:rsidR="003D7A44">
        <w:rPr>
          <w:sz w:val="28"/>
          <w:szCs w:val="28"/>
        </w:rPr>
        <w:t>Чамзинском муниципальном районе</w:t>
      </w:r>
      <w:r w:rsidR="00B16342">
        <w:rPr>
          <w:sz w:val="28"/>
          <w:szCs w:val="28"/>
        </w:rPr>
        <w:t xml:space="preserve"> Республики Мордовия</w:t>
      </w:r>
      <w:r w:rsidR="003D7A44" w:rsidRPr="00E6197C">
        <w:rPr>
          <w:sz w:val="28"/>
          <w:szCs w:val="28"/>
        </w:rPr>
        <w:t>";</w:t>
      </w:r>
    </w:p>
    <w:p w:rsidR="003D7A44" w:rsidRDefault="00DA5CCD" w:rsidP="003D7A44">
      <w:pPr>
        <w:rPr>
          <w:sz w:val="28"/>
          <w:szCs w:val="28"/>
        </w:rPr>
      </w:pPr>
      <w:hyperlink w:anchor="sub_1200" w:history="1">
        <w:r w:rsidR="003D7A44" w:rsidRPr="00E6197C">
          <w:rPr>
            <w:rStyle w:val="a4"/>
            <w:color w:val="auto"/>
            <w:sz w:val="28"/>
            <w:szCs w:val="28"/>
          </w:rPr>
          <w:t>подпрограмма 2</w:t>
        </w:r>
      </w:hyperlink>
      <w:r w:rsidR="003D7A44" w:rsidRPr="00E6197C">
        <w:rPr>
          <w:sz w:val="28"/>
          <w:szCs w:val="28"/>
        </w:rPr>
        <w:t xml:space="preserve"> "Развитие электронного правительства в </w:t>
      </w:r>
      <w:r w:rsidR="003D7A44">
        <w:rPr>
          <w:sz w:val="28"/>
          <w:szCs w:val="28"/>
        </w:rPr>
        <w:t>Чамзинском муниципальном районе</w:t>
      </w:r>
      <w:r w:rsidR="003D7A44" w:rsidRPr="00E6197C">
        <w:rPr>
          <w:sz w:val="28"/>
          <w:szCs w:val="28"/>
        </w:rPr>
        <w:t xml:space="preserve"> </w:t>
      </w:r>
      <w:r w:rsidR="00B16342">
        <w:rPr>
          <w:sz w:val="28"/>
          <w:szCs w:val="28"/>
        </w:rPr>
        <w:t>Республики Мордовия</w:t>
      </w:r>
      <w:r w:rsidR="003D7A44" w:rsidRPr="00E6197C">
        <w:rPr>
          <w:sz w:val="28"/>
          <w:szCs w:val="28"/>
        </w:rPr>
        <w:t>";</w:t>
      </w:r>
    </w:p>
    <w:p w:rsidR="009D5F7C" w:rsidRPr="009D5F7C" w:rsidRDefault="00DA5CCD" w:rsidP="003D7A44">
      <w:pPr>
        <w:rPr>
          <w:sz w:val="28"/>
          <w:szCs w:val="28"/>
        </w:rPr>
      </w:pPr>
      <w:hyperlink w:anchor="sub_1400" w:history="1">
        <w:r w:rsidR="009D5F7C" w:rsidRPr="009D5F7C">
          <w:rPr>
            <w:rStyle w:val="a4"/>
            <w:color w:val="auto"/>
            <w:sz w:val="28"/>
            <w:szCs w:val="28"/>
          </w:rPr>
          <w:t xml:space="preserve">подпрограмма </w:t>
        </w:r>
      </w:hyperlink>
      <w:r w:rsidR="009D5F7C">
        <w:rPr>
          <w:sz w:val="28"/>
          <w:szCs w:val="28"/>
        </w:rPr>
        <w:t>3</w:t>
      </w:r>
      <w:r w:rsidR="009D5F7C" w:rsidRPr="009D5F7C">
        <w:rPr>
          <w:sz w:val="28"/>
          <w:szCs w:val="28"/>
        </w:rPr>
        <w:t xml:space="preserve"> "Обеспечение информационной безопасности </w:t>
      </w:r>
      <w:r w:rsidR="009D5F7C" w:rsidRPr="0094655D">
        <w:rPr>
          <w:sz w:val="28"/>
          <w:szCs w:val="28"/>
        </w:rPr>
        <w:t>республиканских государственных</w:t>
      </w:r>
      <w:r w:rsidR="009D5F7C" w:rsidRPr="009D5F7C">
        <w:rPr>
          <w:sz w:val="28"/>
          <w:szCs w:val="28"/>
        </w:rPr>
        <w:t xml:space="preserve"> информационных систем и инфраструкт</w:t>
      </w:r>
      <w:r w:rsidR="0094655D">
        <w:rPr>
          <w:sz w:val="28"/>
          <w:szCs w:val="28"/>
        </w:rPr>
        <w:t>уры электронного правительства".</w:t>
      </w:r>
    </w:p>
    <w:p w:rsidR="003D7A44" w:rsidRPr="00E6197C" w:rsidRDefault="003D7A44" w:rsidP="003D7A44">
      <w:pPr>
        <w:rPr>
          <w:sz w:val="28"/>
          <w:szCs w:val="28"/>
        </w:rPr>
      </w:pPr>
      <w:r w:rsidRPr="00E6197C">
        <w:rPr>
          <w:sz w:val="28"/>
          <w:szCs w:val="28"/>
        </w:rPr>
        <w:t>Каждая подпрограмма предназначена для решения соответствующей задачи Программы, которая в рамках подпрограммы рассматривается в качестве цели. Подпрограмма включает комплекс взаимосвязанных мероприятий, необходимых для достижения поставленной цели.</w:t>
      </w:r>
    </w:p>
    <w:p w:rsidR="003D7A44" w:rsidRPr="00E6197C" w:rsidRDefault="003D7A44" w:rsidP="003D7A44">
      <w:pPr>
        <w:rPr>
          <w:sz w:val="28"/>
          <w:szCs w:val="28"/>
        </w:rPr>
      </w:pPr>
      <w:r w:rsidRPr="00E6197C">
        <w:rPr>
          <w:sz w:val="28"/>
          <w:szCs w:val="28"/>
        </w:rPr>
        <w:t>Основными целевыми индикаторами, характеризующими результаты реализации Программы, являются:</w:t>
      </w:r>
    </w:p>
    <w:p w:rsidR="003D7A44" w:rsidRPr="001A5879" w:rsidRDefault="003D7A44" w:rsidP="003D7A44">
      <w:pPr>
        <w:rPr>
          <w:sz w:val="28"/>
          <w:szCs w:val="28"/>
        </w:rPr>
      </w:pPr>
      <w:r w:rsidRPr="001A5879">
        <w:rPr>
          <w:sz w:val="28"/>
          <w:szCs w:val="28"/>
        </w:rPr>
        <w:t>доля расходов на цифровую трансформацию в бюджете Чамзинского муниципального района, %;</w:t>
      </w:r>
    </w:p>
    <w:p w:rsidR="003D7A44" w:rsidRPr="00E6197C" w:rsidRDefault="003D7A44" w:rsidP="003D7A44">
      <w:pPr>
        <w:rPr>
          <w:sz w:val="28"/>
          <w:szCs w:val="28"/>
        </w:rPr>
      </w:pPr>
      <w:r w:rsidRPr="001A5879">
        <w:rPr>
          <w:sz w:val="28"/>
          <w:szCs w:val="28"/>
        </w:rPr>
        <w:t>доля домохозяйств, имеющих широкополосный доступ к сети "Интернет", %.</w:t>
      </w:r>
    </w:p>
    <w:p w:rsidR="003D7A44" w:rsidRPr="00E6197C" w:rsidRDefault="003D7A44" w:rsidP="003D7A44">
      <w:pPr>
        <w:rPr>
          <w:sz w:val="28"/>
          <w:szCs w:val="28"/>
        </w:rPr>
      </w:pPr>
      <w:r w:rsidRPr="00E6197C">
        <w:rPr>
          <w:sz w:val="28"/>
          <w:szCs w:val="28"/>
        </w:rPr>
        <w:t>Перечень целевых показателей (индикаторов) Программы определялся на основе следующих принципов:</w:t>
      </w:r>
    </w:p>
    <w:p w:rsidR="003D7A44" w:rsidRPr="00E6197C" w:rsidRDefault="003D7A44" w:rsidP="003D7A44">
      <w:pPr>
        <w:rPr>
          <w:sz w:val="28"/>
          <w:szCs w:val="28"/>
        </w:rPr>
      </w:pPr>
      <w:r w:rsidRPr="00E6197C">
        <w:rPr>
          <w:sz w:val="28"/>
          <w:szCs w:val="28"/>
        </w:rPr>
        <w:t>охват наиболее значимых мероприятий Программы;</w:t>
      </w:r>
    </w:p>
    <w:p w:rsidR="003D7A44" w:rsidRPr="00E6197C" w:rsidRDefault="003D7A44" w:rsidP="003D7A44">
      <w:pPr>
        <w:rPr>
          <w:sz w:val="28"/>
          <w:szCs w:val="28"/>
        </w:rPr>
      </w:pPr>
      <w:r w:rsidRPr="00E6197C">
        <w:rPr>
          <w:sz w:val="28"/>
          <w:szCs w:val="28"/>
        </w:rPr>
        <w:t>наблюдаемость и неизменность методологии расчета значений показателей в течение всего срока реализации Программы;</w:t>
      </w:r>
    </w:p>
    <w:p w:rsidR="003D7A44" w:rsidRPr="00E6197C" w:rsidRDefault="003D7A44" w:rsidP="003D7A44">
      <w:pPr>
        <w:rPr>
          <w:sz w:val="28"/>
          <w:szCs w:val="28"/>
        </w:rPr>
      </w:pPr>
      <w:r w:rsidRPr="00E6197C">
        <w:rPr>
          <w:sz w:val="28"/>
          <w:szCs w:val="28"/>
        </w:rPr>
        <w:t>регулярность формирования отчетных данных (1 раз в год);</w:t>
      </w:r>
    </w:p>
    <w:p w:rsidR="003D7A44" w:rsidRPr="00E6197C" w:rsidRDefault="003D7A44" w:rsidP="003D7A44">
      <w:pPr>
        <w:rPr>
          <w:sz w:val="28"/>
          <w:szCs w:val="28"/>
        </w:rPr>
      </w:pPr>
      <w:r w:rsidRPr="00E6197C">
        <w:rPr>
          <w:sz w:val="28"/>
          <w:szCs w:val="28"/>
        </w:rPr>
        <w:t>применение общепринятых определений, методик расчета и единиц измерения;</w:t>
      </w:r>
    </w:p>
    <w:p w:rsidR="003D7A44" w:rsidRPr="00E6197C" w:rsidRDefault="003D7A44" w:rsidP="003D7A44">
      <w:pPr>
        <w:rPr>
          <w:sz w:val="28"/>
          <w:szCs w:val="28"/>
        </w:rPr>
      </w:pPr>
      <w:r w:rsidRPr="00E6197C">
        <w:rPr>
          <w:sz w:val="28"/>
          <w:szCs w:val="28"/>
        </w:rPr>
        <w:t>наличие объективных источников информации;</w:t>
      </w:r>
    </w:p>
    <w:p w:rsidR="003D7A44" w:rsidRPr="00E6197C" w:rsidRDefault="003D7A44" w:rsidP="003D7A44">
      <w:pPr>
        <w:rPr>
          <w:sz w:val="28"/>
          <w:szCs w:val="28"/>
        </w:rPr>
      </w:pPr>
      <w:r w:rsidRPr="00E6197C">
        <w:rPr>
          <w:sz w:val="28"/>
          <w:szCs w:val="28"/>
        </w:rPr>
        <w:t>возможность получения отчетных данных с минимально возможными затратами.</w:t>
      </w:r>
    </w:p>
    <w:p w:rsidR="003D7A44" w:rsidRPr="00E6197C" w:rsidRDefault="003D7A44" w:rsidP="003D7A44">
      <w:pPr>
        <w:rPr>
          <w:sz w:val="28"/>
          <w:szCs w:val="28"/>
        </w:rPr>
      </w:pPr>
      <w:r w:rsidRPr="00E6197C">
        <w:rPr>
          <w:sz w:val="28"/>
          <w:szCs w:val="28"/>
        </w:rPr>
        <w:t xml:space="preserve">Значения данных индикаторов представляют краткую обобщенную характеристику сферы реализации Программы и являются значимыми не только для специалистов, но и для </w:t>
      </w:r>
      <w:r>
        <w:rPr>
          <w:sz w:val="28"/>
          <w:szCs w:val="28"/>
        </w:rPr>
        <w:t>Чамзинского муниципального района</w:t>
      </w:r>
      <w:r w:rsidRPr="00E6197C">
        <w:rPr>
          <w:sz w:val="28"/>
          <w:szCs w:val="28"/>
        </w:rPr>
        <w:t xml:space="preserve"> в целом.</w:t>
      </w:r>
    </w:p>
    <w:p w:rsidR="003D7A44" w:rsidRPr="00E6197C" w:rsidRDefault="003D7A44" w:rsidP="003D7A44">
      <w:pPr>
        <w:rPr>
          <w:sz w:val="28"/>
          <w:szCs w:val="28"/>
        </w:rPr>
      </w:pPr>
      <w:r w:rsidRPr="00E6197C">
        <w:rPr>
          <w:sz w:val="28"/>
          <w:szCs w:val="28"/>
        </w:rPr>
        <w:t xml:space="preserve">Перечень целевых индикаторов Программы носит открытый характер и предусматривает возможность корректировки в случаях изменения приоритетов, появления новых социально-экономических обстоятельств, оказывающих существенное влияние на социально-экономическую ситуацию </w:t>
      </w:r>
      <w:r>
        <w:rPr>
          <w:sz w:val="28"/>
          <w:szCs w:val="28"/>
        </w:rPr>
        <w:t>Чамзинского муниципального района</w:t>
      </w:r>
      <w:r w:rsidRPr="00E6197C">
        <w:rPr>
          <w:sz w:val="28"/>
          <w:szCs w:val="28"/>
        </w:rPr>
        <w:t>.</w:t>
      </w:r>
    </w:p>
    <w:p w:rsidR="003D7A44" w:rsidRPr="00E6197C" w:rsidRDefault="003D7A44" w:rsidP="003D7A44">
      <w:pPr>
        <w:rPr>
          <w:sz w:val="28"/>
          <w:szCs w:val="28"/>
        </w:rPr>
      </w:pPr>
      <w:r w:rsidRPr="00E6197C">
        <w:rPr>
          <w:sz w:val="28"/>
          <w:szCs w:val="28"/>
        </w:rPr>
        <w:t xml:space="preserve">Сведения о показателях (индикаторах) </w:t>
      </w:r>
      <w:r w:rsidR="00AF0C83">
        <w:rPr>
          <w:sz w:val="28"/>
          <w:szCs w:val="28"/>
        </w:rPr>
        <w:t>муниципальной</w:t>
      </w:r>
      <w:r w:rsidRPr="00E6197C">
        <w:rPr>
          <w:sz w:val="28"/>
          <w:szCs w:val="28"/>
        </w:rPr>
        <w:t xml:space="preserve"> программы </w:t>
      </w:r>
      <w:r>
        <w:rPr>
          <w:sz w:val="28"/>
          <w:szCs w:val="28"/>
        </w:rPr>
        <w:t>Чамзинского муниципального района</w:t>
      </w:r>
      <w:r w:rsidRPr="00E6197C">
        <w:rPr>
          <w:sz w:val="28"/>
          <w:szCs w:val="28"/>
        </w:rPr>
        <w:t xml:space="preserve"> "Цифровая трансформация </w:t>
      </w:r>
      <w:r w:rsidR="00AF0C83">
        <w:rPr>
          <w:sz w:val="28"/>
          <w:szCs w:val="28"/>
        </w:rPr>
        <w:t xml:space="preserve">Чамзинского муниципального района </w:t>
      </w:r>
      <w:r w:rsidRPr="00E6197C">
        <w:rPr>
          <w:sz w:val="28"/>
          <w:szCs w:val="28"/>
        </w:rPr>
        <w:t xml:space="preserve">Республики Мордовия, подпрограмм и их значениях приведены в </w:t>
      </w:r>
      <w:hyperlink w:anchor="sub_1000" w:history="1">
        <w:r w:rsidRPr="001A5879">
          <w:rPr>
            <w:rStyle w:val="a4"/>
            <w:color w:val="auto"/>
            <w:sz w:val="28"/>
            <w:szCs w:val="28"/>
          </w:rPr>
          <w:t>приложении 1</w:t>
        </w:r>
      </w:hyperlink>
      <w:r w:rsidRPr="00E6197C">
        <w:rPr>
          <w:sz w:val="28"/>
          <w:szCs w:val="28"/>
        </w:rPr>
        <w:t>.</w:t>
      </w:r>
    </w:p>
    <w:p w:rsidR="003D7A44" w:rsidRPr="00E6197C" w:rsidRDefault="003D7A44" w:rsidP="003D7A44">
      <w:pPr>
        <w:rPr>
          <w:sz w:val="28"/>
          <w:szCs w:val="28"/>
        </w:rPr>
      </w:pPr>
      <w:r w:rsidRPr="00E6197C">
        <w:rPr>
          <w:sz w:val="28"/>
          <w:szCs w:val="28"/>
        </w:rPr>
        <w:t>По итогам реализации Программы ожидается достижение следующих результатов:</w:t>
      </w:r>
    </w:p>
    <w:p w:rsidR="003D7A44" w:rsidRPr="00E6197C" w:rsidRDefault="003D7A44" w:rsidP="003D7A44">
      <w:pPr>
        <w:rPr>
          <w:sz w:val="28"/>
          <w:szCs w:val="28"/>
        </w:rPr>
      </w:pPr>
      <w:r w:rsidRPr="00E6197C">
        <w:rPr>
          <w:sz w:val="28"/>
          <w:szCs w:val="28"/>
        </w:rPr>
        <w:t>обеспечен</w:t>
      </w:r>
      <w:r w:rsidR="007F68EE">
        <w:rPr>
          <w:sz w:val="28"/>
          <w:szCs w:val="28"/>
        </w:rPr>
        <w:t>ие</w:t>
      </w:r>
      <w:r w:rsidRPr="00E6197C">
        <w:rPr>
          <w:sz w:val="28"/>
          <w:szCs w:val="28"/>
        </w:rPr>
        <w:t xml:space="preserve"> ши</w:t>
      </w:r>
      <w:r w:rsidR="007F68EE">
        <w:rPr>
          <w:sz w:val="28"/>
          <w:szCs w:val="28"/>
        </w:rPr>
        <w:t>рокополосного</w:t>
      </w:r>
      <w:r w:rsidRPr="00E6197C">
        <w:rPr>
          <w:sz w:val="28"/>
          <w:szCs w:val="28"/>
        </w:rPr>
        <w:t xml:space="preserve"> доступ</w:t>
      </w:r>
      <w:r w:rsidR="007F68EE">
        <w:rPr>
          <w:sz w:val="28"/>
          <w:szCs w:val="28"/>
        </w:rPr>
        <w:t>а</w:t>
      </w:r>
      <w:r w:rsidRPr="00E6197C">
        <w:rPr>
          <w:sz w:val="28"/>
          <w:szCs w:val="28"/>
        </w:rPr>
        <w:t xml:space="preserve"> к сети "Интернет" для всех социально значимых организаций </w:t>
      </w:r>
      <w:r>
        <w:rPr>
          <w:sz w:val="28"/>
          <w:szCs w:val="28"/>
        </w:rPr>
        <w:t>Чамзинского муниципального района</w:t>
      </w:r>
      <w:r w:rsidRPr="00E6197C">
        <w:rPr>
          <w:sz w:val="28"/>
          <w:szCs w:val="28"/>
        </w:rPr>
        <w:t>;</w:t>
      </w:r>
    </w:p>
    <w:p w:rsidR="003D7A44" w:rsidRPr="00E6197C" w:rsidRDefault="007F68EE" w:rsidP="003D7A44">
      <w:pPr>
        <w:rPr>
          <w:sz w:val="28"/>
          <w:szCs w:val="28"/>
        </w:rPr>
      </w:pPr>
      <w:r>
        <w:rPr>
          <w:sz w:val="28"/>
          <w:szCs w:val="28"/>
        </w:rPr>
        <w:t>оптимизация расходов</w:t>
      </w:r>
      <w:r w:rsidR="003D7A44" w:rsidRPr="00E6197C">
        <w:rPr>
          <w:sz w:val="28"/>
          <w:szCs w:val="28"/>
        </w:rPr>
        <w:t xml:space="preserve"> на содержание, эксплуатацию и развитие </w:t>
      </w:r>
      <w:r w:rsidR="003D7A44" w:rsidRPr="00E6197C">
        <w:rPr>
          <w:sz w:val="28"/>
          <w:szCs w:val="28"/>
        </w:rPr>
        <w:lastRenderedPageBreak/>
        <w:t xml:space="preserve">инфраструктуры электронного правительства </w:t>
      </w:r>
      <w:r w:rsidR="003D7A44">
        <w:rPr>
          <w:sz w:val="28"/>
          <w:szCs w:val="28"/>
        </w:rPr>
        <w:t>Чамзинского муниципального района;</w:t>
      </w:r>
    </w:p>
    <w:p w:rsidR="003D7A44" w:rsidRPr="00E6197C" w:rsidRDefault="003D7A44" w:rsidP="003D7A44">
      <w:pPr>
        <w:rPr>
          <w:sz w:val="28"/>
          <w:szCs w:val="28"/>
        </w:rPr>
      </w:pPr>
      <w:r w:rsidRPr="00E6197C">
        <w:rPr>
          <w:sz w:val="28"/>
          <w:szCs w:val="28"/>
        </w:rPr>
        <w:t>реал</w:t>
      </w:r>
      <w:r w:rsidR="007F68EE">
        <w:rPr>
          <w:sz w:val="28"/>
          <w:szCs w:val="28"/>
        </w:rPr>
        <w:t>изация удобного и универсального</w:t>
      </w:r>
      <w:r w:rsidRPr="00E6197C">
        <w:rPr>
          <w:sz w:val="28"/>
          <w:szCs w:val="28"/>
        </w:rPr>
        <w:t xml:space="preserve"> механизм</w:t>
      </w:r>
      <w:r w:rsidR="007F68EE">
        <w:rPr>
          <w:sz w:val="28"/>
          <w:szCs w:val="28"/>
        </w:rPr>
        <w:t>а</w:t>
      </w:r>
      <w:r w:rsidRPr="00E6197C">
        <w:rPr>
          <w:sz w:val="28"/>
          <w:szCs w:val="28"/>
        </w:rPr>
        <w:t xml:space="preserve"> для получения гражданами </w:t>
      </w:r>
      <w:r>
        <w:rPr>
          <w:sz w:val="28"/>
          <w:szCs w:val="28"/>
        </w:rPr>
        <w:t>Чамзинского муниципального района</w:t>
      </w:r>
      <w:r w:rsidRPr="00E6197C">
        <w:rPr>
          <w:sz w:val="28"/>
          <w:szCs w:val="28"/>
        </w:rPr>
        <w:t xml:space="preserve"> государственных и муниципальных услуг;</w:t>
      </w:r>
    </w:p>
    <w:p w:rsidR="003D7A44" w:rsidRPr="00E6197C" w:rsidRDefault="007F68EE" w:rsidP="003D7A44">
      <w:pPr>
        <w:rPr>
          <w:sz w:val="28"/>
          <w:szCs w:val="28"/>
        </w:rPr>
      </w:pPr>
      <w:r>
        <w:rPr>
          <w:sz w:val="28"/>
          <w:szCs w:val="28"/>
        </w:rPr>
        <w:t>обеспечение цифровизации</w:t>
      </w:r>
      <w:r w:rsidR="003D7A44" w:rsidRPr="00E6197C">
        <w:rPr>
          <w:sz w:val="28"/>
          <w:szCs w:val="28"/>
        </w:rPr>
        <w:t xml:space="preserve"> ключевых отраслей социальной сферы </w:t>
      </w:r>
      <w:r w:rsidR="00AF0C83">
        <w:rPr>
          <w:sz w:val="28"/>
          <w:szCs w:val="28"/>
        </w:rPr>
        <w:t>Чамзинского муниципального района</w:t>
      </w:r>
      <w:r w:rsidR="003D7A44" w:rsidRPr="00E6197C">
        <w:rPr>
          <w:sz w:val="28"/>
          <w:szCs w:val="28"/>
        </w:rPr>
        <w:t>.</w:t>
      </w:r>
    </w:p>
    <w:p w:rsidR="003D7A44" w:rsidRPr="00E6197C" w:rsidRDefault="003D7A44" w:rsidP="003D7A44">
      <w:pPr>
        <w:rPr>
          <w:sz w:val="28"/>
          <w:szCs w:val="28"/>
        </w:rPr>
      </w:pPr>
      <w:r w:rsidRPr="00E6197C">
        <w:rPr>
          <w:sz w:val="28"/>
          <w:szCs w:val="28"/>
        </w:rPr>
        <w:t>Программа реализуется в 20</w:t>
      </w:r>
      <w:r w:rsidR="00AF0C83">
        <w:rPr>
          <w:sz w:val="28"/>
          <w:szCs w:val="28"/>
        </w:rPr>
        <w:t>20</w:t>
      </w:r>
      <w:r w:rsidR="008B13FA">
        <w:rPr>
          <w:sz w:val="28"/>
          <w:szCs w:val="28"/>
        </w:rPr>
        <w:t> - 2025</w:t>
      </w:r>
      <w:r w:rsidRPr="00E6197C">
        <w:rPr>
          <w:sz w:val="28"/>
          <w:szCs w:val="28"/>
        </w:rPr>
        <w:t> годах без разделения на этапы.</w:t>
      </w:r>
    </w:p>
    <w:p w:rsidR="00AC7EDE" w:rsidRDefault="00AC7EDE" w:rsidP="003D7A44">
      <w:pPr>
        <w:pStyle w:val="1"/>
        <w:jc w:val="both"/>
        <w:rPr>
          <w:sz w:val="28"/>
          <w:szCs w:val="28"/>
        </w:rPr>
      </w:pPr>
      <w:bookmarkStart w:id="3" w:name="sub_1003"/>
    </w:p>
    <w:p w:rsidR="003D7A44" w:rsidRPr="00E6197C" w:rsidRDefault="003D7A44" w:rsidP="00AC7EDE">
      <w:pPr>
        <w:pStyle w:val="1"/>
        <w:rPr>
          <w:sz w:val="28"/>
          <w:szCs w:val="28"/>
        </w:rPr>
      </w:pPr>
      <w:r w:rsidRPr="00E6197C">
        <w:rPr>
          <w:sz w:val="28"/>
          <w:szCs w:val="28"/>
        </w:rPr>
        <w:t>Раздел 3. Обобщенная характеристика основных мероприятий, р</w:t>
      </w:r>
      <w:r>
        <w:rPr>
          <w:sz w:val="28"/>
          <w:szCs w:val="28"/>
        </w:rPr>
        <w:t>айонных</w:t>
      </w:r>
      <w:r w:rsidRPr="00E6197C">
        <w:rPr>
          <w:sz w:val="28"/>
          <w:szCs w:val="28"/>
        </w:rPr>
        <w:t xml:space="preserve"> проектов подпрограмм Программы</w:t>
      </w:r>
    </w:p>
    <w:bookmarkEnd w:id="3"/>
    <w:p w:rsidR="003D7A44" w:rsidRPr="00E6197C" w:rsidRDefault="003D7A44" w:rsidP="003D7A44">
      <w:pPr>
        <w:rPr>
          <w:sz w:val="28"/>
          <w:szCs w:val="28"/>
        </w:rPr>
      </w:pPr>
    </w:p>
    <w:p w:rsidR="003D7A44" w:rsidRPr="00E6197C" w:rsidRDefault="003D7A44" w:rsidP="003D7A44">
      <w:pPr>
        <w:rPr>
          <w:sz w:val="28"/>
          <w:szCs w:val="28"/>
        </w:rPr>
      </w:pPr>
      <w:r w:rsidRPr="00E6197C">
        <w:rPr>
          <w:sz w:val="28"/>
          <w:szCs w:val="28"/>
        </w:rPr>
        <w:t>Подпрограммы и включенные в них мероприятия представляют в совокупности комплекс взаимосвязанных мер, направленных на достижение целей Программы, а также на решение наиболее важных текущих и перспективных задач, обеспечивающих достижение целей Программы.</w:t>
      </w:r>
    </w:p>
    <w:p w:rsidR="003D7A44" w:rsidRPr="001A5879" w:rsidRDefault="00DA5CCD" w:rsidP="003D7A44">
      <w:pPr>
        <w:rPr>
          <w:sz w:val="28"/>
          <w:szCs w:val="28"/>
        </w:rPr>
      </w:pPr>
      <w:hyperlink w:anchor="sub_1100" w:history="1">
        <w:r w:rsidR="003D7A44" w:rsidRPr="001A5879">
          <w:rPr>
            <w:rStyle w:val="a4"/>
            <w:color w:val="auto"/>
            <w:sz w:val="28"/>
            <w:szCs w:val="28"/>
          </w:rPr>
          <w:t>Подпрограммой 1</w:t>
        </w:r>
      </w:hyperlink>
      <w:r w:rsidR="003D7A44" w:rsidRPr="001A5879">
        <w:rPr>
          <w:sz w:val="28"/>
          <w:szCs w:val="28"/>
        </w:rPr>
        <w:t xml:space="preserve"> "Развитие информационной инфраструктуры в </w:t>
      </w:r>
      <w:r w:rsidR="003D7A44">
        <w:rPr>
          <w:sz w:val="28"/>
          <w:szCs w:val="28"/>
        </w:rPr>
        <w:t>Чамзинском муниципальном районе</w:t>
      </w:r>
      <w:r w:rsidR="003D7A44" w:rsidRPr="001A5879">
        <w:rPr>
          <w:sz w:val="28"/>
          <w:szCs w:val="28"/>
        </w:rPr>
        <w:t xml:space="preserve"> Республике Мордовия" предусмотрена реализация </w:t>
      </w:r>
      <w:r w:rsidR="00EF5626">
        <w:rPr>
          <w:sz w:val="28"/>
          <w:szCs w:val="28"/>
        </w:rPr>
        <w:t>мероприятия</w:t>
      </w:r>
      <w:r w:rsidR="003D7A44" w:rsidRPr="001A5879">
        <w:rPr>
          <w:sz w:val="28"/>
          <w:szCs w:val="28"/>
        </w:rPr>
        <w:t xml:space="preserve"> "Информационная инфраструктура".</w:t>
      </w:r>
    </w:p>
    <w:p w:rsidR="003D7A44" w:rsidRPr="00E6197C" w:rsidRDefault="00DA5CCD" w:rsidP="003D7A44">
      <w:pPr>
        <w:rPr>
          <w:sz w:val="28"/>
          <w:szCs w:val="28"/>
        </w:rPr>
      </w:pPr>
      <w:hyperlink w:anchor="sub_1200" w:history="1">
        <w:r w:rsidR="003D7A44" w:rsidRPr="001A5879">
          <w:rPr>
            <w:rStyle w:val="a4"/>
            <w:color w:val="auto"/>
            <w:sz w:val="28"/>
            <w:szCs w:val="28"/>
          </w:rPr>
          <w:t>Подпрограммой 2</w:t>
        </w:r>
      </w:hyperlink>
      <w:r w:rsidR="003D7A44" w:rsidRPr="001A5879">
        <w:rPr>
          <w:sz w:val="28"/>
          <w:szCs w:val="28"/>
        </w:rPr>
        <w:t xml:space="preserve"> "Р</w:t>
      </w:r>
      <w:r w:rsidR="003D7A44" w:rsidRPr="00E6197C">
        <w:rPr>
          <w:sz w:val="28"/>
          <w:szCs w:val="28"/>
        </w:rPr>
        <w:t xml:space="preserve">азвитие электронного правительства в </w:t>
      </w:r>
      <w:r w:rsidR="003D7A44">
        <w:rPr>
          <w:sz w:val="28"/>
          <w:szCs w:val="28"/>
        </w:rPr>
        <w:t>Чамзинском муниципальном районе</w:t>
      </w:r>
      <w:r w:rsidR="003D7A44" w:rsidRPr="00E6197C">
        <w:rPr>
          <w:sz w:val="28"/>
          <w:szCs w:val="28"/>
        </w:rPr>
        <w:t xml:space="preserve"> Республике Мордовия" предусмотрена реализация</w:t>
      </w:r>
      <w:r w:rsidR="00EF5626">
        <w:rPr>
          <w:sz w:val="28"/>
          <w:szCs w:val="28"/>
        </w:rPr>
        <w:t xml:space="preserve"> следующих основных мероприятий</w:t>
      </w:r>
      <w:r w:rsidR="003D7A44" w:rsidRPr="00E6197C">
        <w:rPr>
          <w:sz w:val="28"/>
          <w:szCs w:val="28"/>
        </w:rPr>
        <w:t>:</w:t>
      </w:r>
    </w:p>
    <w:p w:rsidR="003D7A44" w:rsidRDefault="003D7A44" w:rsidP="003D7A44">
      <w:pPr>
        <w:rPr>
          <w:sz w:val="28"/>
          <w:szCs w:val="28"/>
        </w:rPr>
      </w:pPr>
      <w:r w:rsidRPr="00E6197C">
        <w:rPr>
          <w:sz w:val="28"/>
          <w:szCs w:val="28"/>
        </w:rPr>
        <w:t xml:space="preserve">развитие, модернизация и эксплуатация информационных систем и ресурсов электронного правительства </w:t>
      </w:r>
      <w:r>
        <w:rPr>
          <w:sz w:val="28"/>
          <w:szCs w:val="28"/>
        </w:rPr>
        <w:t>Чамзинского муниципального района</w:t>
      </w:r>
      <w:r w:rsidRPr="00E6197C">
        <w:rPr>
          <w:sz w:val="28"/>
          <w:szCs w:val="28"/>
        </w:rPr>
        <w:t>;</w:t>
      </w:r>
    </w:p>
    <w:p w:rsidR="00EF5626" w:rsidRDefault="00EF5626" w:rsidP="003D7A44">
      <w:pPr>
        <w:rPr>
          <w:sz w:val="28"/>
          <w:szCs w:val="28"/>
        </w:rPr>
      </w:pPr>
      <w:r>
        <w:rPr>
          <w:sz w:val="28"/>
          <w:szCs w:val="28"/>
        </w:rPr>
        <w:t>оснащение органов местного самоуправления и подведомственных учреждений автоматизированным рабочим место муниципального служащего.</w:t>
      </w:r>
    </w:p>
    <w:p w:rsidR="009D5F7C" w:rsidRDefault="00DA5CCD" w:rsidP="003D7A44">
      <w:pPr>
        <w:rPr>
          <w:sz w:val="28"/>
          <w:szCs w:val="28"/>
        </w:rPr>
      </w:pPr>
      <w:hyperlink w:anchor="sub_1400" w:history="1">
        <w:r w:rsidR="009D5F7C" w:rsidRPr="009D5F7C">
          <w:rPr>
            <w:rStyle w:val="a4"/>
            <w:color w:val="auto"/>
            <w:sz w:val="28"/>
            <w:szCs w:val="28"/>
          </w:rPr>
          <w:t xml:space="preserve">Подпрограммой </w:t>
        </w:r>
      </w:hyperlink>
      <w:r w:rsidR="009D5F7C">
        <w:rPr>
          <w:sz w:val="28"/>
          <w:szCs w:val="28"/>
        </w:rPr>
        <w:t>3</w:t>
      </w:r>
      <w:r w:rsidR="009D5F7C" w:rsidRPr="009D5F7C">
        <w:rPr>
          <w:sz w:val="28"/>
          <w:szCs w:val="28"/>
        </w:rPr>
        <w:t xml:space="preserve"> "Обеспечение информационной безопасности </w:t>
      </w:r>
      <w:r w:rsidR="009D5F7C" w:rsidRPr="0094655D">
        <w:rPr>
          <w:sz w:val="28"/>
          <w:szCs w:val="28"/>
        </w:rPr>
        <w:t>республиканских государственных</w:t>
      </w:r>
      <w:r w:rsidR="009D5F7C" w:rsidRPr="009D5F7C">
        <w:rPr>
          <w:sz w:val="28"/>
          <w:szCs w:val="28"/>
        </w:rPr>
        <w:t xml:space="preserve"> информационных систем и инфраструктуры электронного правительства" </w:t>
      </w:r>
      <w:r w:rsidR="00EF5626" w:rsidRPr="00E6197C">
        <w:rPr>
          <w:sz w:val="28"/>
          <w:szCs w:val="28"/>
        </w:rPr>
        <w:t>предусмотрена реализация</w:t>
      </w:r>
      <w:r w:rsidR="00EF5626">
        <w:rPr>
          <w:sz w:val="28"/>
          <w:szCs w:val="28"/>
        </w:rPr>
        <w:t xml:space="preserve"> следующих основных мероприятий</w:t>
      </w:r>
      <w:r w:rsidR="00EF5626" w:rsidRPr="00E6197C">
        <w:rPr>
          <w:sz w:val="28"/>
          <w:szCs w:val="28"/>
        </w:rPr>
        <w:t>:</w:t>
      </w:r>
    </w:p>
    <w:p w:rsidR="00EF5626" w:rsidRPr="00E6197C" w:rsidRDefault="00EF5626" w:rsidP="003D7A44">
      <w:pPr>
        <w:rPr>
          <w:sz w:val="28"/>
          <w:szCs w:val="28"/>
        </w:rPr>
      </w:pPr>
      <w:r>
        <w:rPr>
          <w:sz w:val="28"/>
          <w:szCs w:val="28"/>
        </w:rPr>
        <w:t>определение угроз безопасности информации, сформированы модели угроз для органов местного самоуправления в Чамзинском муниципальном районе.</w:t>
      </w:r>
    </w:p>
    <w:p w:rsidR="003D7A44" w:rsidRPr="00EC7710" w:rsidRDefault="003D7A44" w:rsidP="003D7A44">
      <w:pPr>
        <w:rPr>
          <w:sz w:val="28"/>
          <w:szCs w:val="28"/>
        </w:rPr>
      </w:pPr>
      <w:r w:rsidRPr="00E6197C">
        <w:rPr>
          <w:sz w:val="28"/>
          <w:szCs w:val="28"/>
        </w:rPr>
        <w:t xml:space="preserve">Перечень основных мероприятий, мероприятий подпрограмм </w:t>
      </w:r>
      <w:r>
        <w:rPr>
          <w:sz w:val="28"/>
          <w:szCs w:val="28"/>
        </w:rPr>
        <w:t>муниципальной</w:t>
      </w:r>
      <w:r w:rsidRPr="00E6197C">
        <w:rPr>
          <w:sz w:val="28"/>
          <w:szCs w:val="28"/>
        </w:rPr>
        <w:t xml:space="preserve"> программы </w:t>
      </w:r>
      <w:r>
        <w:rPr>
          <w:sz w:val="28"/>
          <w:szCs w:val="28"/>
        </w:rPr>
        <w:t>Чамзинского муниципального района</w:t>
      </w:r>
      <w:r w:rsidRPr="00E6197C">
        <w:rPr>
          <w:sz w:val="28"/>
          <w:szCs w:val="28"/>
        </w:rPr>
        <w:t xml:space="preserve"> Республики Мордовия "Цифровая трансформация </w:t>
      </w:r>
      <w:r>
        <w:rPr>
          <w:sz w:val="28"/>
          <w:szCs w:val="28"/>
        </w:rPr>
        <w:t>Чамзинского муниципального района</w:t>
      </w:r>
      <w:r w:rsidRPr="00E6197C">
        <w:rPr>
          <w:sz w:val="28"/>
          <w:szCs w:val="28"/>
        </w:rPr>
        <w:t xml:space="preserve"> Республики Мордовия" приведен в </w:t>
      </w:r>
      <w:hyperlink w:anchor="sub_2000" w:history="1">
        <w:r w:rsidRPr="00EC7710">
          <w:rPr>
            <w:rStyle w:val="a4"/>
            <w:color w:val="auto"/>
            <w:sz w:val="28"/>
            <w:szCs w:val="28"/>
          </w:rPr>
          <w:t>приложении 2</w:t>
        </w:r>
      </w:hyperlink>
      <w:r w:rsidRPr="00EC7710">
        <w:rPr>
          <w:sz w:val="28"/>
          <w:szCs w:val="28"/>
        </w:rPr>
        <w:t>.</w:t>
      </w:r>
    </w:p>
    <w:p w:rsidR="003D7A44" w:rsidRPr="00E6197C" w:rsidRDefault="003D7A44" w:rsidP="003D7A44">
      <w:pPr>
        <w:rPr>
          <w:sz w:val="28"/>
          <w:szCs w:val="28"/>
        </w:rPr>
      </w:pPr>
    </w:p>
    <w:p w:rsidR="003D7A44" w:rsidRPr="00E6197C" w:rsidRDefault="003D7A44" w:rsidP="00AC7EDE">
      <w:pPr>
        <w:pStyle w:val="1"/>
        <w:rPr>
          <w:sz w:val="28"/>
          <w:szCs w:val="28"/>
        </w:rPr>
      </w:pPr>
      <w:bookmarkStart w:id="4" w:name="sub_1005"/>
      <w:r w:rsidRPr="00E6197C">
        <w:rPr>
          <w:sz w:val="28"/>
          <w:szCs w:val="28"/>
        </w:rPr>
        <w:t xml:space="preserve">Раздел </w:t>
      </w:r>
      <w:r w:rsidR="00AF0C83">
        <w:rPr>
          <w:sz w:val="28"/>
          <w:szCs w:val="28"/>
        </w:rPr>
        <w:t>4</w:t>
      </w:r>
      <w:r w:rsidRPr="00E6197C">
        <w:rPr>
          <w:sz w:val="28"/>
          <w:szCs w:val="28"/>
        </w:rPr>
        <w:t>. Характеристика мер правового регулирования и система управления реализацией Программы</w:t>
      </w:r>
    </w:p>
    <w:bookmarkEnd w:id="4"/>
    <w:p w:rsidR="003D7A44" w:rsidRPr="00E6197C" w:rsidRDefault="003D7A44" w:rsidP="003D7A44">
      <w:pPr>
        <w:rPr>
          <w:sz w:val="28"/>
          <w:szCs w:val="28"/>
        </w:rPr>
      </w:pPr>
    </w:p>
    <w:p w:rsidR="003D7A44" w:rsidRDefault="003D7A44" w:rsidP="003D7A44">
      <w:pPr>
        <w:rPr>
          <w:sz w:val="28"/>
          <w:szCs w:val="28"/>
        </w:rPr>
      </w:pPr>
      <w:r w:rsidRPr="00E6197C">
        <w:rPr>
          <w:sz w:val="28"/>
          <w:szCs w:val="28"/>
        </w:rPr>
        <w:t xml:space="preserve">Основные меры правового регулирования направлены на эффективную реализацию мероприятий Программы. Предусматривается принятие в установленном Порядке либо внесение изменений в действующие нормативные правовые акты </w:t>
      </w:r>
      <w:r>
        <w:rPr>
          <w:sz w:val="28"/>
          <w:szCs w:val="28"/>
        </w:rPr>
        <w:t>Чамзинского муниципального района</w:t>
      </w:r>
      <w:r w:rsidRPr="00E6197C">
        <w:rPr>
          <w:sz w:val="28"/>
          <w:szCs w:val="28"/>
        </w:rPr>
        <w:t xml:space="preserve"> Республики Мордовия.</w:t>
      </w:r>
    </w:p>
    <w:p w:rsidR="0094655D" w:rsidRDefault="0094655D" w:rsidP="003D7A44">
      <w:pPr>
        <w:rPr>
          <w:sz w:val="28"/>
          <w:szCs w:val="28"/>
        </w:rPr>
      </w:pPr>
    </w:p>
    <w:p w:rsidR="0094655D" w:rsidRDefault="0094655D" w:rsidP="003D7A44">
      <w:pPr>
        <w:rPr>
          <w:sz w:val="28"/>
          <w:szCs w:val="28"/>
        </w:rPr>
      </w:pPr>
    </w:p>
    <w:p w:rsidR="0094655D" w:rsidRPr="00E6197C" w:rsidRDefault="0094655D" w:rsidP="003D7A44">
      <w:pPr>
        <w:rPr>
          <w:sz w:val="28"/>
          <w:szCs w:val="28"/>
        </w:rPr>
      </w:pPr>
    </w:p>
    <w:p w:rsidR="003D7A44" w:rsidRPr="00E6197C" w:rsidRDefault="003D7A44" w:rsidP="00AC7EDE">
      <w:pPr>
        <w:pStyle w:val="1"/>
        <w:ind w:firstLine="708"/>
        <w:rPr>
          <w:sz w:val="28"/>
          <w:szCs w:val="28"/>
        </w:rPr>
      </w:pPr>
      <w:bookmarkStart w:id="5" w:name="sub_1007"/>
      <w:r w:rsidRPr="00E6197C">
        <w:rPr>
          <w:sz w:val="28"/>
          <w:szCs w:val="28"/>
        </w:rPr>
        <w:t xml:space="preserve">Раздел </w:t>
      </w:r>
      <w:r w:rsidR="00AF0C83">
        <w:rPr>
          <w:sz w:val="28"/>
          <w:szCs w:val="28"/>
        </w:rPr>
        <w:t>5</w:t>
      </w:r>
      <w:r w:rsidRPr="00E6197C">
        <w:rPr>
          <w:sz w:val="28"/>
          <w:szCs w:val="28"/>
        </w:rPr>
        <w:t>. Обоснование объема финансовых ресурсов, необходимых для реализации Программы</w:t>
      </w:r>
    </w:p>
    <w:bookmarkEnd w:id="5"/>
    <w:p w:rsidR="003D7A44" w:rsidRPr="00E6197C" w:rsidRDefault="003D7A44" w:rsidP="003D7A44">
      <w:pPr>
        <w:rPr>
          <w:sz w:val="28"/>
          <w:szCs w:val="28"/>
        </w:rPr>
      </w:pPr>
    </w:p>
    <w:p w:rsidR="003D7A44" w:rsidRPr="008028BA" w:rsidRDefault="003D7A44" w:rsidP="003D7A44">
      <w:pPr>
        <w:rPr>
          <w:sz w:val="28"/>
          <w:szCs w:val="28"/>
        </w:rPr>
      </w:pPr>
      <w:r w:rsidRPr="008028BA">
        <w:rPr>
          <w:sz w:val="28"/>
          <w:szCs w:val="28"/>
        </w:rPr>
        <w:t>Прогнозный объем финансирования Программы на 20</w:t>
      </w:r>
      <w:r w:rsidR="00255D25" w:rsidRPr="008028BA">
        <w:rPr>
          <w:sz w:val="28"/>
          <w:szCs w:val="28"/>
        </w:rPr>
        <w:t>20</w:t>
      </w:r>
      <w:r w:rsidRPr="008028BA">
        <w:rPr>
          <w:sz w:val="28"/>
          <w:szCs w:val="28"/>
        </w:rPr>
        <w:t> - 202</w:t>
      </w:r>
      <w:r w:rsidR="008B13FA">
        <w:rPr>
          <w:sz w:val="28"/>
          <w:szCs w:val="28"/>
        </w:rPr>
        <w:t>5</w:t>
      </w:r>
      <w:r w:rsidRPr="008028BA">
        <w:rPr>
          <w:sz w:val="28"/>
          <w:szCs w:val="28"/>
        </w:rPr>
        <w:t xml:space="preserve"> годы составит </w:t>
      </w:r>
      <w:r w:rsidR="00904767">
        <w:rPr>
          <w:sz w:val="28"/>
          <w:szCs w:val="28"/>
        </w:rPr>
        <w:t>4</w:t>
      </w:r>
      <w:r w:rsidR="008028BA" w:rsidRPr="00904767">
        <w:rPr>
          <w:sz w:val="28"/>
          <w:szCs w:val="28"/>
        </w:rPr>
        <w:t> 0</w:t>
      </w:r>
      <w:r w:rsidR="00904767">
        <w:rPr>
          <w:sz w:val="28"/>
          <w:szCs w:val="28"/>
        </w:rPr>
        <w:t>32</w:t>
      </w:r>
      <w:r w:rsidR="008028BA" w:rsidRPr="00904767">
        <w:rPr>
          <w:sz w:val="28"/>
          <w:szCs w:val="28"/>
        </w:rPr>
        <w:t>,00</w:t>
      </w:r>
      <w:r w:rsidRPr="008028BA">
        <w:rPr>
          <w:sz w:val="28"/>
          <w:szCs w:val="28"/>
        </w:rPr>
        <w:t xml:space="preserve"> тыс. руб., в том числе по годам:</w:t>
      </w:r>
    </w:p>
    <w:p w:rsidR="008028BA" w:rsidRPr="00EF5626" w:rsidRDefault="008028BA" w:rsidP="008028BA">
      <w:pPr>
        <w:pStyle w:val="a7"/>
        <w:ind w:left="708" w:firstLine="708"/>
        <w:rPr>
          <w:sz w:val="28"/>
          <w:szCs w:val="28"/>
        </w:rPr>
      </w:pPr>
      <w:r w:rsidRPr="00EF5626">
        <w:rPr>
          <w:sz w:val="28"/>
          <w:szCs w:val="28"/>
        </w:rPr>
        <w:t>2020 год – 372,00 тыс. руб.;</w:t>
      </w:r>
    </w:p>
    <w:p w:rsidR="008028BA" w:rsidRPr="00EF5626" w:rsidRDefault="008028BA" w:rsidP="008028BA">
      <w:pPr>
        <w:pStyle w:val="a7"/>
        <w:ind w:left="708" w:firstLine="708"/>
        <w:rPr>
          <w:sz w:val="28"/>
          <w:szCs w:val="28"/>
        </w:rPr>
      </w:pPr>
      <w:r w:rsidRPr="00EF5626">
        <w:rPr>
          <w:sz w:val="28"/>
          <w:szCs w:val="28"/>
        </w:rPr>
        <w:t xml:space="preserve">2021 год – </w:t>
      </w:r>
      <w:r w:rsidR="00904767">
        <w:rPr>
          <w:sz w:val="28"/>
          <w:szCs w:val="28"/>
        </w:rPr>
        <w:t>50</w:t>
      </w:r>
      <w:r w:rsidRPr="00EF5626">
        <w:rPr>
          <w:sz w:val="28"/>
          <w:szCs w:val="28"/>
        </w:rPr>
        <w:t>2,00 тыс. руб.;</w:t>
      </w:r>
    </w:p>
    <w:p w:rsidR="008028BA" w:rsidRPr="00EF5626" w:rsidRDefault="008028BA" w:rsidP="008028BA">
      <w:pPr>
        <w:pStyle w:val="a7"/>
        <w:ind w:left="708" w:firstLine="708"/>
        <w:rPr>
          <w:sz w:val="28"/>
          <w:szCs w:val="28"/>
        </w:rPr>
      </w:pPr>
      <w:r w:rsidRPr="00EF5626">
        <w:rPr>
          <w:sz w:val="28"/>
          <w:szCs w:val="28"/>
        </w:rPr>
        <w:t xml:space="preserve">2022 год – </w:t>
      </w:r>
      <w:r w:rsidR="00904767">
        <w:rPr>
          <w:sz w:val="28"/>
          <w:szCs w:val="28"/>
        </w:rPr>
        <w:t>602</w:t>
      </w:r>
      <w:r w:rsidRPr="00EF5626">
        <w:rPr>
          <w:sz w:val="28"/>
          <w:szCs w:val="28"/>
        </w:rPr>
        <w:t>,00 тыс. руб.;</w:t>
      </w:r>
    </w:p>
    <w:p w:rsidR="008028BA" w:rsidRPr="00EF5626" w:rsidRDefault="008028BA" w:rsidP="008028BA">
      <w:pPr>
        <w:pStyle w:val="a7"/>
        <w:ind w:left="708" w:firstLine="708"/>
        <w:rPr>
          <w:sz w:val="28"/>
          <w:szCs w:val="28"/>
        </w:rPr>
      </w:pPr>
      <w:r w:rsidRPr="00EF5626">
        <w:rPr>
          <w:sz w:val="28"/>
          <w:szCs w:val="28"/>
        </w:rPr>
        <w:t xml:space="preserve">2023 год – </w:t>
      </w:r>
      <w:r w:rsidR="00904767">
        <w:rPr>
          <w:sz w:val="28"/>
          <w:szCs w:val="28"/>
        </w:rPr>
        <w:t>71</w:t>
      </w:r>
      <w:r w:rsidRPr="00EF5626">
        <w:rPr>
          <w:sz w:val="28"/>
          <w:szCs w:val="28"/>
        </w:rPr>
        <w:t>7,00 тыс. руб.;</w:t>
      </w:r>
    </w:p>
    <w:p w:rsidR="008028BA" w:rsidRDefault="008028BA" w:rsidP="008028BA">
      <w:pPr>
        <w:pStyle w:val="a7"/>
        <w:ind w:left="708" w:firstLine="708"/>
        <w:rPr>
          <w:sz w:val="28"/>
          <w:szCs w:val="28"/>
        </w:rPr>
      </w:pPr>
      <w:r w:rsidRPr="00EF5626">
        <w:rPr>
          <w:sz w:val="28"/>
          <w:szCs w:val="28"/>
        </w:rPr>
        <w:t>2024 год – 8</w:t>
      </w:r>
      <w:r w:rsidR="00904767">
        <w:rPr>
          <w:sz w:val="28"/>
          <w:szCs w:val="28"/>
        </w:rPr>
        <w:t>67</w:t>
      </w:r>
      <w:r w:rsidRPr="00EF5626">
        <w:rPr>
          <w:sz w:val="28"/>
          <w:szCs w:val="28"/>
        </w:rPr>
        <w:t>,00</w:t>
      </w:r>
      <w:r>
        <w:rPr>
          <w:sz w:val="28"/>
          <w:szCs w:val="28"/>
        </w:rPr>
        <w:t xml:space="preserve"> тыс. руб.</w:t>
      </w:r>
      <w:r w:rsidR="00904767">
        <w:rPr>
          <w:sz w:val="28"/>
          <w:szCs w:val="28"/>
        </w:rPr>
        <w:t>,</w:t>
      </w:r>
    </w:p>
    <w:p w:rsidR="008B13FA" w:rsidRPr="008B13FA" w:rsidRDefault="008B13FA" w:rsidP="008B13FA">
      <w:r>
        <w:tab/>
      </w:r>
      <w:r w:rsidRPr="008B13FA">
        <w:rPr>
          <w:sz w:val="28"/>
          <w:szCs w:val="28"/>
        </w:rPr>
        <w:t>2025 год</w:t>
      </w:r>
      <w:r>
        <w:t xml:space="preserve"> </w:t>
      </w:r>
      <w:r w:rsidR="00904767">
        <w:t>–</w:t>
      </w:r>
      <w:r>
        <w:t xml:space="preserve"> </w:t>
      </w:r>
      <w:r w:rsidR="00904767" w:rsidRPr="00904767">
        <w:rPr>
          <w:sz w:val="28"/>
          <w:szCs w:val="28"/>
        </w:rPr>
        <w:t>972,00 тыс. руб.</w:t>
      </w:r>
    </w:p>
    <w:p w:rsidR="003D7A44" w:rsidRPr="00E6197C" w:rsidRDefault="003D7A44" w:rsidP="003D7A44">
      <w:pPr>
        <w:rPr>
          <w:sz w:val="28"/>
          <w:szCs w:val="28"/>
        </w:rPr>
      </w:pPr>
      <w:r w:rsidRPr="00E6197C">
        <w:rPr>
          <w:sz w:val="28"/>
          <w:szCs w:val="28"/>
        </w:rPr>
        <w:t xml:space="preserve">Финансирование мероприятий Программы осуществляется за счет средств </w:t>
      </w:r>
      <w:r>
        <w:rPr>
          <w:sz w:val="28"/>
          <w:szCs w:val="28"/>
        </w:rPr>
        <w:t>местного</w:t>
      </w:r>
      <w:r w:rsidRPr="00E6197C">
        <w:rPr>
          <w:sz w:val="28"/>
          <w:szCs w:val="28"/>
        </w:rPr>
        <w:t xml:space="preserve"> бюджета </w:t>
      </w:r>
      <w:r>
        <w:rPr>
          <w:sz w:val="28"/>
          <w:szCs w:val="28"/>
        </w:rPr>
        <w:t>Чамзинского муниципального района</w:t>
      </w:r>
      <w:r w:rsidRPr="00E6197C">
        <w:rPr>
          <w:sz w:val="28"/>
          <w:szCs w:val="28"/>
        </w:rPr>
        <w:t xml:space="preserve"> Республики Мордовия</w:t>
      </w:r>
      <w:r>
        <w:rPr>
          <w:sz w:val="28"/>
          <w:szCs w:val="28"/>
        </w:rPr>
        <w:t>.</w:t>
      </w:r>
    </w:p>
    <w:p w:rsidR="003D7A44" w:rsidRPr="00E6197C" w:rsidRDefault="003D7A44" w:rsidP="003D7A44">
      <w:pPr>
        <w:rPr>
          <w:sz w:val="28"/>
          <w:szCs w:val="28"/>
        </w:rPr>
      </w:pPr>
      <w:r w:rsidRPr="00E6197C">
        <w:rPr>
          <w:sz w:val="28"/>
          <w:szCs w:val="28"/>
        </w:rPr>
        <w:t xml:space="preserve">Информация о ресурсном обеспечении реализации </w:t>
      </w:r>
      <w:r>
        <w:rPr>
          <w:sz w:val="28"/>
          <w:szCs w:val="28"/>
        </w:rPr>
        <w:t>муниципальной</w:t>
      </w:r>
      <w:r w:rsidRPr="00E6197C">
        <w:rPr>
          <w:sz w:val="28"/>
          <w:szCs w:val="28"/>
        </w:rPr>
        <w:t xml:space="preserve"> программы </w:t>
      </w:r>
      <w:r>
        <w:rPr>
          <w:sz w:val="28"/>
          <w:szCs w:val="28"/>
        </w:rPr>
        <w:t>Чамзинского муниципального района</w:t>
      </w:r>
      <w:r w:rsidRPr="00E6197C">
        <w:rPr>
          <w:sz w:val="28"/>
          <w:szCs w:val="28"/>
        </w:rPr>
        <w:t xml:space="preserve"> Республики Мордовия "Цифровая трансформация </w:t>
      </w:r>
      <w:r>
        <w:rPr>
          <w:sz w:val="28"/>
          <w:szCs w:val="28"/>
        </w:rPr>
        <w:t>Чамзинского муниципального района</w:t>
      </w:r>
      <w:r w:rsidRPr="00E6197C">
        <w:rPr>
          <w:sz w:val="28"/>
          <w:szCs w:val="28"/>
        </w:rPr>
        <w:t xml:space="preserve"> Республики Мордовия" за счет средств бюджета </w:t>
      </w:r>
      <w:r>
        <w:rPr>
          <w:sz w:val="28"/>
          <w:szCs w:val="28"/>
        </w:rPr>
        <w:t>Чамзинского муниципального района</w:t>
      </w:r>
      <w:r w:rsidR="008028BA">
        <w:rPr>
          <w:sz w:val="28"/>
          <w:szCs w:val="28"/>
        </w:rPr>
        <w:t xml:space="preserve"> </w:t>
      </w:r>
      <w:r w:rsidRPr="00E6197C">
        <w:rPr>
          <w:sz w:val="28"/>
          <w:szCs w:val="28"/>
        </w:rPr>
        <w:t xml:space="preserve">представлена </w:t>
      </w:r>
      <w:r w:rsidRPr="00002CF2">
        <w:rPr>
          <w:sz w:val="28"/>
          <w:szCs w:val="28"/>
        </w:rPr>
        <w:t xml:space="preserve">в </w:t>
      </w:r>
      <w:hyperlink w:anchor="sub_5000" w:history="1">
        <w:r w:rsidRPr="008028BA">
          <w:rPr>
            <w:rStyle w:val="a4"/>
            <w:color w:val="auto"/>
            <w:sz w:val="28"/>
            <w:szCs w:val="28"/>
          </w:rPr>
          <w:t>приложени</w:t>
        </w:r>
      </w:hyperlink>
      <w:r w:rsidR="008028BA">
        <w:rPr>
          <w:rStyle w:val="a4"/>
          <w:color w:val="auto"/>
          <w:sz w:val="28"/>
          <w:szCs w:val="28"/>
        </w:rPr>
        <w:t>и 4</w:t>
      </w:r>
      <w:r w:rsidR="00104F42">
        <w:rPr>
          <w:sz w:val="28"/>
          <w:szCs w:val="28"/>
        </w:rPr>
        <w:t>.</w:t>
      </w:r>
    </w:p>
    <w:p w:rsidR="0094655D" w:rsidRDefault="0094655D" w:rsidP="00255D25">
      <w:pPr>
        <w:pStyle w:val="1"/>
        <w:rPr>
          <w:sz w:val="28"/>
          <w:szCs w:val="28"/>
        </w:rPr>
      </w:pPr>
      <w:bookmarkStart w:id="6" w:name="sub_1008"/>
    </w:p>
    <w:p w:rsidR="003D7A44" w:rsidRPr="00E6197C" w:rsidRDefault="003D7A44" w:rsidP="00AC7EDE">
      <w:pPr>
        <w:pStyle w:val="1"/>
        <w:rPr>
          <w:sz w:val="28"/>
          <w:szCs w:val="28"/>
        </w:rPr>
      </w:pPr>
      <w:r w:rsidRPr="00E6197C">
        <w:rPr>
          <w:sz w:val="28"/>
          <w:szCs w:val="28"/>
        </w:rPr>
        <w:t xml:space="preserve">Раздел </w:t>
      </w:r>
      <w:r w:rsidR="008028BA">
        <w:rPr>
          <w:sz w:val="28"/>
          <w:szCs w:val="28"/>
        </w:rPr>
        <w:t>6</w:t>
      </w:r>
      <w:r w:rsidRPr="00E6197C">
        <w:rPr>
          <w:sz w:val="28"/>
          <w:szCs w:val="28"/>
        </w:rPr>
        <w:t>. Анализ рисков реализации Программы и описание мер управления рисками с целью минимизации их влияния на достижение целей Программы</w:t>
      </w:r>
    </w:p>
    <w:bookmarkEnd w:id="6"/>
    <w:p w:rsidR="003D7A44" w:rsidRPr="00E6197C" w:rsidRDefault="003D7A44" w:rsidP="003D7A44">
      <w:pPr>
        <w:rPr>
          <w:sz w:val="28"/>
          <w:szCs w:val="28"/>
        </w:rPr>
      </w:pPr>
    </w:p>
    <w:p w:rsidR="003D7A44" w:rsidRPr="00E6197C" w:rsidRDefault="003D7A44" w:rsidP="003D7A44">
      <w:pPr>
        <w:rPr>
          <w:sz w:val="28"/>
          <w:szCs w:val="28"/>
        </w:rPr>
      </w:pPr>
      <w:r w:rsidRPr="00E6197C">
        <w:rPr>
          <w:sz w:val="28"/>
          <w:szCs w:val="28"/>
        </w:rPr>
        <w:t>Реализация Программы сопряжена со следующими наиболее существенными рисками:</w:t>
      </w:r>
    </w:p>
    <w:p w:rsidR="003D7A44" w:rsidRPr="00E6197C" w:rsidRDefault="003D7A44" w:rsidP="003D7A44">
      <w:pPr>
        <w:rPr>
          <w:sz w:val="28"/>
          <w:szCs w:val="28"/>
        </w:rPr>
      </w:pPr>
      <w:r w:rsidRPr="00E6197C">
        <w:rPr>
          <w:sz w:val="28"/>
          <w:szCs w:val="28"/>
        </w:rPr>
        <w:t>1) риски не</w:t>
      </w:r>
      <w:r w:rsidR="007F68EE">
        <w:rPr>
          <w:sz w:val="28"/>
          <w:szCs w:val="28"/>
        </w:rPr>
        <w:t xml:space="preserve"> </w:t>
      </w:r>
      <w:r w:rsidRPr="00E6197C">
        <w:rPr>
          <w:sz w:val="28"/>
          <w:szCs w:val="28"/>
        </w:rPr>
        <w:t>достижения конечных результатов Программы. Данные риски минимизируется формированием процедур мониторинга показателей основных мероприятий подпрограмм, включая промежуточные значения показателей по годам реализации Программы;</w:t>
      </w:r>
    </w:p>
    <w:p w:rsidR="003D7A44" w:rsidRPr="00E6197C" w:rsidRDefault="003D7A44" w:rsidP="003D7A44">
      <w:pPr>
        <w:rPr>
          <w:sz w:val="28"/>
          <w:szCs w:val="28"/>
        </w:rPr>
      </w:pPr>
      <w:r w:rsidRPr="00E6197C">
        <w:rPr>
          <w:sz w:val="28"/>
          <w:szCs w:val="28"/>
        </w:rPr>
        <w:t>2) наиболее значимым риском является недостаточное финансирование Программы. Наступление данного риска может повлечь за собой полное или частичное невыполнение мероприятий и, как следствие, не</w:t>
      </w:r>
      <w:r w:rsidR="007F68EE">
        <w:rPr>
          <w:sz w:val="28"/>
          <w:szCs w:val="28"/>
        </w:rPr>
        <w:t xml:space="preserve"> </w:t>
      </w:r>
      <w:r w:rsidRPr="00E6197C">
        <w:rPr>
          <w:sz w:val="28"/>
          <w:szCs w:val="28"/>
        </w:rPr>
        <w:t>достижение целевых значений индикаторов (показателей) настоящей Программы.</w:t>
      </w:r>
    </w:p>
    <w:p w:rsidR="003D7A44" w:rsidRPr="00E6197C" w:rsidRDefault="003D7A44" w:rsidP="003D7A44">
      <w:pPr>
        <w:rPr>
          <w:sz w:val="28"/>
          <w:szCs w:val="28"/>
        </w:rPr>
      </w:pPr>
      <w:r w:rsidRPr="00E6197C">
        <w:rPr>
          <w:sz w:val="28"/>
          <w:szCs w:val="28"/>
        </w:rPr>
        <w:t>Снижение вероятности и минимизация последствий наступления рисков, связанных с недостатком финансирования Программы, осуществляется при помощи следующих мер:</w:t>
      </w:r>
    </w:p>
    <w:p w:rsidR="003D7A44" w:rsidRPr="00E6197C" w:rsidRDefault="003D7A44" w:rsidP="003D7A44">
      <w:pPr>
        <w:rPr>
          <w:sz w:val="28"/>
          <w:szCs w:val="28"/>
        </w:rPr>
      </w:pPr>
      <w:r w:rsidRPr="00E6197C">
        <w:rPr>
          <w:sz w:val="28"/>
          <w:szCs w:val="28"/>
        </w:rPr>
        <w:t xml:space="preserve">рациональное использование имеющихся средств (получение экономии при осуществлении закупок для </w:t>
      </w:r>
      <w:r>
        <w:rPr>
          <w:sz w:val="28"/>
          <w:szCs w:val="28"/>
        </w:rPr>
        <w:t>муниципальных нужд</w:t>
      </w:r>
      <w:r w:rsidRPr="00E6197C">
        <w:rPr>
          <w:sz w:val="28"/>
          <w:szCs w:val="28"/>
        </w:rPr>
        <w:t>, оптимизация расходов, в том числе за счет исключения неэффективных расходов);</w:t>
      </w:r>
    </w:p>
    <w:p w:rsidR="003D7A44" w:rsidRPr="00E6197C" w:rsidRDefault="003D7A44" w:rsidP="003D7A44">
      <w:pPr>
        <w:rPr>
          <w:sz w:val="28"/>
          <w:szCs w:val="28"/>
        </w:rPr>
      </w:pPr>
      <w:r w:rsidRPr="00E6197C">
        <w:rPr>
          <w:sz w:val="28"/>
          <w:szCs w:val="28"/>
        </w:rPr>
        <w:t>составление и исполнение плана-графика финансирования и своевременное использование финансовых средств при реализации мероприятий настоящей Программы;</w:t>
      </w:r>
    </w:p>
    <w:p w:rsidR="003D7A44" w:rsidRPr="00E6197C" w:rsidRDefault="003D7A44" w:rsidP="003D7A44">
      <w:pPr>
        <w:rPr>
          <w:sz w:val="28"/>
          <w:szCs w:val="28"/>
        </w:rPr>
      </w:pPr>
      <w:r w:rsidRPr="00E6197C">
        <w:rPr>
          <w:sz w:val="28"/>
          <w:szCs w:val="28"/>
        </w:rPr>
        <w:t xml:space="preserve">корректировка настоящей Программы в соответствии с фактическим уровнем </w:t>
      </w:r>
      <w:r w:rsidRPr="00E6197C">
        <w:rPr>
          <w:sz w:val="28"/>
          <w:szCs w:val="28"/>
        </w:rPr>
        <w:lastRenderedPageBreak/>
        <w:t>финансирования и перераспределение средств между приоритетными направлениями;</w:t>
      </w:r>
    </w:p>
    <w:p w:rsidR="003D7A44" w:rsidRPr="00E6197C" w:rsidRDefault="003D7A44" w:rsidP="003D7A44">
      <w:pPr>
        <w:rPr>
          <w:sz w:val="28"/>
          <w:szCs w:val="28"/>
        </w:rPr>
      </w:pPr>
      <w:r w:rsidRPr="00E6197C">
        <w:rPr>
          <w:sz w:val="28"/>
          <w:szCs w:val="28"/>
        </w:rPr>
        <w:t xml:space="preserve">Также для минимизации рисков планируется реализация комплекса мер по повышению квалификации </w:t>
      </w:r>
      <w:r>
        <w:rPr>
          <w:sz w:val="28"/>
          <w:szCs w:val="28"/>
        </w:rPr>
        <w:t>муниципальных</w:t>
      </w:r>
      <w:r w:rsidRPr="00E6197C">
        <w:rPr>
          <w:sz w:val="28"/>
          <w:szCs w:val="28"/>
        </w:rPr>
        <w:t xml:space="preserve"> служащих, а также оказание содействия в повышении уровня цифровой грамотности и владения компетенциями цифровой экономики;</w:t>
      </w:r>
    </w:p>
    <w:p w:rsidR="003D7A44" w:rsidRPr="00E6197C" w:rsidRDefault="003D7A44" w:rsidP="003D7A44">
      <w:pPr>
        <w:rPr>
          <w:sz w:val="28"/>
          <w:szCs w:val="28"/>
        </w:rPr>
      </w:pPr>
      <w:r>
        <w:rPr>
          <w:sz w:val="28"/>
          <w:szCs w:val="28"/>
        </w:rPr>
        <w:t>3</w:t>
      </w:r>
      <w:r w:rsidRPr="00E6197C">
        <w:rPr>
          <w:sz w:val="28"/>
          <w:szCs w:val="28"/>
        </w:rPr>
        <w:t>) технические и технологические риски (в том числе несовместимость информационных систем, быстрый "моральный износ" оборудования, потеря управляемости, сбой в работе цифровых сервисов и др.).</w:t>
      </w:r>
    </w:p>
    <w:p w:rsidR="003D7A44" w:rsidRPr="00E6197C" w:rsidRDefault="003D7A44" w:rsidP="003D7A44">
      <w:pPr>
        <w:rPr>
          <w:sz w:val="28"/>
          <w:szCs w:val="28"/>
        </w:rPr>
      </w:pPr>
      <w:r w:rsidRPr="00E6197C">
        <w:rPr>
          <w:sz w:val="28"/>
          <w:szCs w:val="28"/>
        </w:rPr>
        <w:t>Технические и технологические риски минимизируются на основе применения в ходе разработки и внедрения информационно-коммуникационных систем современных технологий и стандартов разработки ИКТ решений, организации управления техническими мероприятиями по разработке и внедрению информационных систем, привлечения</w:t>
      </w:r>
      <w:r w:rsidR="00FB0A98">
        <w:rPr>
          <w:sz w:val="28"/>
          <w:szCs w:val="28"/>
        </w:rPr>
        <w:t xml:space="preserve"> квалифицированных исполнителей.</w:t>
      </w:r>
    </w:p>
    <w:p w:rsidR="003D7A44" w:rsidRPr="00E6197C" w:rsidRDefault="003D7A44" w:rsidP="003D7A44">
      <w:pPr>
        <w:rPr>
          <w:sz w:val="28"/>
          <w:szCs w:val="28"/>
        </w:rPr>
      </w:pPr>
      <w:r w:rsidRPr="00E6197C">
        <w:rPr>
          <w:sz w:val="28"/>
          <w:szCs w:val="28"/>
        </w:rPr>
        <w:t>Снижение вероятности и минимизация последствий наступления рисков, связанных с неэффективным и неполным исполнением мероприятий, осуществляется при помощи следующих мер:</w:t>
      </w:r>
    </w:p>
    <w:p w:rsidR="003D7A44" w:rsidRPr="00E6197C" w:rsidRDefault="003D7A44" w:rsidP="003D7A44">
      <w:pPr>
        <w:rPr>
          <w:sz w:val="28"/>
          <w:szCs w:val="28"/>
        </w:rPr>
      </w:pPr>
      <w:r w:rsidRPr="00E6197C">
        <w:rPr>
          <w:sz w:val="28"/>
          <w:szCs w:val="28"/>
        </w:rPr>
        <w:t>- проведение в течение всего срока выполнения Программы мониторинга и прогнозирования текущих тенденций в сфере реализации Программы и при необходимости актуализация плана ее реализации;</w:t>
      </w:r>
    </w:p>
    <w:p w:rsidR="003D7A44" w:rsidRPr="00E6197C" w:rsidRDefault="003D7A44" w:rsidP="003D7A44">
      <w:pPr>
        <w:rPr>
          <w:sz w:val="28"/>
          <w:szCs w:val="28"/>
        </w:rPr>
      </w:pPr>
      <w:r w:rsidRPr="00E6197C">
        <w:rPr>
          <w:sz w:val="28"/>
          <w:szCs w:val="28"/>
        </w:rPr>
        <w:t>- координация мероприятий по развитию информационной инфраструк</w:t>
      </w:r>
      <w:r w:rsidR="00FB0A98">
        <w:rPr>
          <w:sz w:val="28"/>
          <w:szCs w:val="28"/>
        </w:rPr>
        <w:t>туры, в том числе ведомственной.</w:t>
      </w:r>
    </w:p>
    <w:p w:rsidR="003D7A44" w:rsidRPr="00E6197C" w:rsidRDefault="003D7A44" w:rsidP="003D7A44">
      <w:pPr>
        <w:rPr>
          <w:sz w:val="28"/>
          <w:szCs w:val="28"/>
        </w:rPr>
      </w:pPr>
      <w:r>
        <w:rPr>
          <w:sz w:val="28"/>
          <w:szCs w:val="28"/>
        </w:rPr>
        <w:t>4</w:t>
      </w:r>
      <w:r w:rsidRPr="00E6197C">
        <w:rPr>
          <w:sz w:val="28"/>
          <w:szCs w:val="28"/>
        </w:rPr>
        <w:t>) риски нарушения информационной безопасности:</w:t>
      </w:r>
    </w:p>
    <w:p w:rsidR="003D7A44" w:rsidRPr="00E6197C" w:rsidRDefault="003D7A44" w:rsidP="003D7A44">
      <w:pPr>
        <w:rPr>
          <w:sz w:val="28"/>
          <w:szCs w:val="28"/>
        </w:rPr>
      </w:pPr>
      <w:r w:rsidRPr="00E6197C">
        <w:rPr>
          <w:sz w:val="28"/>
          <w:szCs w:val="28"/>
        </w:rPr>
        <w:t xml:space="preserve">с ростом числа применяемых в различных сферах цифровых сервисов, растет уровень </w:t>
      </w:r>
      <w:proofErr w:type="spellStart"/>
      <w:r w:rsidRPr="00E6197C">
        <w:rPr>
          <w:sz w:val="28"/>
          <w:szCs w:val="28"/>
        </w:rPr>
        <w:t>киберпреступлений</w:t>
      </w:r>
      <w:proofErr w:type="spellEnd"/>
      <w:r w:rsidRPr="00E6197C">
        <w:rPr>
          <w:sz w:val="28"/>
          <w:szCs w:val="28"/>
        </w:rPr>
        <w:t>;</w:t>
      </w:r>
    </w:p>
    <w:p w:rsidR="003D7A44" w:rsidRPr="00E6197C" w:rsidRDefault="003D7A44" w:rsidP="003D7A44">
      <w:pPr>
        <w:rPr>
          <w:sz w:val="28"/>
          <w:szCs w:val="28"/>
        </w:rPr>
      </w:pPr>
      <w:r w:rsidRPr="00E6197C">
        <w:rPr>
          <w:sz w:val="28"/>
          <w:szCs w:val="28"/>
        </w:rPr>
        <w:t>личное пространство человека оказывается практически не защищено в современном мире, и эта ситуация ухудшается, растет количество случаев несанкционированного использования персональных данных;</w:t>
      </w:r>
    </w:p>
    <w:p w:rsidR="003D7A44" w:rsidRPr="00E6197C" w:rsidRDefault="003D7A44" w:rsidP="003D7A44">
      <w:pPr>
        <w:rPr>
          <w:sz w:val="28"/>
          <w:szCs w:val="28"/>
        </w:rPr>
      </w:pPr>
      <w:r w:rsidRPr="00E6197C">
        <w:rPr>
          <w:sz w:val="28"/>
          <w:szCs w:val="28"/>
        </w:rPr>
        <w:t>неспособность разрабатывать и производить отдельные виды программного обеспечения, цифровых устройств и оборудования, сравнимых по своим характеристикам с мировыми лидерами, ведет к прямой зависимости от иностранных производителей, что в свою очередь приводит к угрозе стратегической безопасности страны;</w:t>
      </w:r>
    </w:p>
    <w:p w:rsidR="003D7A44" w:rsidRPr="00E6197C" w:rsidRDefault="003D7A44" w:rsidP="003D7A44">
      <w:pPr>
        <w:rPr>
          <w:sz w:val="28"/>
          <w:szCs w:val="28"/>
        </w:rPr>
      </w:pPr>
      <w:r w:rsidRPr="00E6197C">
        <w:rPr>
          <w:sz w:val="28"/>
          <w:szCs w:val="28"/>
        </w:rPr>
        <w:t>при автоматизированном принятии управленческих решений права человека могут быть нарушены.</w:t>
      </w:r>
    </w:p>
    <w:p w:rsidR="003D7A44" w:rsidRPr="00E6197C" w:rsidRDefault="003D7A44" w:rsidP="003D7A44">
      <w:pPr>
        <w:rPr>
          <w:sz w:val="28"/>
          <w:szCs w:val="28"/>
        </w:rPr>
      </w:pPr>
      <w:r w:rsidRPr="00E6197C">
        <w:rPr>
          <w:sz w:val="28"/>
          <w:szCs w:val="28"/>
        </w:rPr>
        <w:t>В целях минимизации данных рисков предусмотрена реализация комплекса мер по повышению уро</w:t>
      </w:r>
      <w:r w:rsidR="00FB0A98">
        <w:rPr>
          <w:sz w:val="28"/>
          <w:szCs w:val="28"/>
        </w:rPr>
        <w:t>вня информационной безопасности.</w:t>
      </w:r>
    </w:p>
    <w:p w:rsidR="003D7A44" w:rsidRPr="00E6197C" w:rsidRDefault="003D7A44" w:rsidP="003D7A44">
      <w:pPr>
        <w:rPr>
          <w:sz w:val="28"/>
          <w:szCs w:val="28"/>
        </w:rPr>
      </w:pPr>
      <w:r>
        <w:rPr>
          <w:sz w:val="28"/>
          <w:szCs w:val="28"/>
        </w:rPr>
        <w:t>5</w:t>
      </w:r>
      <w:r w:rsidRPr="00E6197C">
        <w:rPr>
          <w:sz w:val="28"/>
          <w:szCs w:val="28"/>
        </w:rPr>
        <w:t>) правовые риски связаны с изменениями законодательства, длительностью формирования нормативно-правовой базы, необходимой для реализации Программы. Это может привести к увеличению планируемых сроков и изменению условий реализации мероприятий Программы. Для управления рисками этой группы необходимо проведение в течение всего срока выполнения Программы мониторинга и прогнозирования текущих тенденций в сфере реализации Программы на выявление внесения соответствующих изменений в действующее законодательство и при необходимости актуализация плана реализации муниципальной Программы.</w:t>
      </w:r>
    </w:p>
    <w:p w:rsidR="003D7A44" w:rsidRPr="00E6197C" w:rsidRDefault="003D7A44" w:rsidP="00255D25">
      <w:pPr>
        <w:pStyle w:val="1"/>
        <w:rPr>
          <w:sz w:val="28"/>
          <w:szCs w:val="28"/>
        </w:rPr>
      </w:pPr>
      <w:bookmarkStart w:id="7" w:name="sub_1009"/>
      <w:r w:rsidRPr="00E6197C">
        <w:rPr>
          <w:sz w:val="28"/>
          <w:szCs w:val="28"/>
        </w:rPr>
        <w:lastRenderedPageBreak/>
        <w:t xml:space="preserve">Раздел </w:t>
      </w:r>
      <w:r w:rsidR="00104F42">
        <w:rPr>
          <w:sz w:val="28"/>
          <w:szCs w:val="28"/>
        </w:rPr>
        <w:t>7</w:t>
      </w:r>
      <w:r w:rsidRPr="00E6197C">
        <w:rPr>
          <w:sz w:val="28"/>
          <w:szCs w:val="28"/>
        </w:rPr>
        <w:t>. Механизм реализации Программы</w:t>
      </w:r>
    </w:p>
    <w:bookmarkEnd w:id="7"/>
    <w:p w:rsidR="003D7A44" w:rsidRPr="0028487B" w:rsidRDefault="003D7A44" w:rsidP="003D7A44">
      <w:pPr>
        <w:rPr>
          <w:sz w:val="28"/>
          <w:szCs w:val="28"/>
        </w:rPr>
      </w:pPr>
      <w:r w:rsidRPr="0028487B">
        <w:rPr>
          <w:sz w:val="28"/>
          <w:szCs w:val="28"/>
        </w:rPr>
        <w:t>Важным элементом механизма реализации Программы является связь планирования, реализации, мониторинга, уточнения и корректировки целевых показателей, мероприятий Программы и ресурсов для их реализации.</w:t>
      </w:r>
    </w:p>
    <w:p w:rsidR="003D7A44" w:rsidRPr="0028487B" w:rsidRDefault="003D7A44" w:rsidP="003D7A44">
      <w:pPr>
        <w:rPr>
          <w:sz w:val="28"/>
          <w:szCs w:val="28"/>
        </w:rPr>
      </w:pPr>
      <w:bookmarkStart w:id="8" w:name="sub_74"/>
      <w:r w:rsidRPr="0028487B">
        <w:rPr>
          <w:sz w:val="28"/>
          <w:szCs w:val="28"/>
        </w:rPr>
        <w:t xml:space="preserve">Ответственный исполнитель </w:t>
      </w:r>
      <w:bookmarkEnd w:id="8"/>
      <w:r w:rsidRPr="0028487B">
        <w:rPr>
          <w:sz w:val="28"/>
          <w:szCs w:val="28"/>
        </w:rPr>
        <w:t>организует реализацию Программы, инициирует внесение в нее изменений, несет ответственность за достижение целевых индикаторов и показателей, а также конечных результатов ее реализации;</w:t>
      </w:r>
    </w:p>
    <w:p w:rsidR="003D7A44" w:rsidRPr="0028487B" w:rsidRDefault="003D7A44" w:rsidP="003D7A44">
      <w:pPr>
        <w:rPr>
          <w:sz w:val="28"/>
          <w:szCs w:val="28"/>
        </w:rPr>
      </w:pPr>
      <w:r w:rsidRPr="0028487B">
        <w:rPr>
          <w:sz w:val="28"/>
          <w:szCs w:val="28"/>
        </w:rPr>
        <w:t>проводит в установленном порядке оценку эффективности мероприятий, осуществляемых соисполнителем;</w:t>
      </w:r>
    </w:p>
    <w:p w:rsidR="003D7A44" w:rsidRPr="0028487B" w:rsidRDefault="003D7A44" w:rsidP="003D7A44">
      <w:pPr>
        <w:rPr>
          <w:sz w:val="28"/>
          <w:szCs w:val="28"/>
        </w:rPr>
      </w:pPr>
      <w:r w:rsidRPr="0028487B">
        <w:rPr>
          <w:sz w:val="28"/>
          <w:szCs w:val="28"/>
        </w:rPr>
        <w:t>запрашивает у соисполнителей необходимую для выполне</w:t>
      </w:r>
      <w:r w:rsidR="00FB0A98">
        <w:rPr>
          <w:sz w:val="28"/>
          <w:szCs w:val="28"/>
        </w:rPr>
        <w:t>ния своих полномочий информацию.</w:t>
      </w:r>
    </w:p>
    <w:p w:rsidR="003D7A44" w:rsidRPr="0028487B" w:rsidRDefault="003D7A44" w:rsidP="003D7A44">
      <w:pPr>
        <w:ind w:firstLine="709"/>
        <w:rPr>
          <w:sz w:val="28"/>
          <w:szCs w:val="28"/>
        </w:rPr>
      </w:pPr>
      <w:r w:rsidRPr="0028487B">
        <w:rPr>
          <w:sz w:val="28"/>
          <w:szCs w:val="28"/>
        </w:rPr>
        <w:t>Механизм реализации Программы основывается на принципах проектного управления мероприятиями, в рамках которого функционирует следующая организационная структура:</w:t>
      </w:r>
    </w:p>
    <w:p w:rsidR="003D7A44" w:rsidRPr="0028487B" w:rsidRDefault="003D7A44" w:rsidP="003D7A44">
      <w:pPr>
        <w:tabs>
          <w:tab w:val="left" w:pos="1260"/>
        </w:tabs>
        <w:ind w:firstLine="709"/>
        <w:rPr>
          <w:sz w:val="28"/>
          <w:szCs w:val="28"/>
        </w:rPr>
      </w:pPr>
      <w:r w:rsidRPr="0028487B">
        <w:rPr>
          <w:sz w:val="28"/>
          <w:szCs w:val="28"/>
        </w:rPr>
        <w:t>– ответственный исполнитель Программы (устанавливается на основании Постановления Администрации Чамзинского муниципального района), обеспечивает управление и координирует деятельность соисполнителей Программы, осуществляет контроль качества реализации программных мероприятий;</w:t>
      </w:r>
    </w:p>
    <w:p w:rsidR="003D7A44" w:rsidRPr="0028487B" w:rsidRDefault="003D7A44" w:rsidP="003D7A44">
      <w:pPr>
        <w:ind w:firstLine="709"/>
        <w:rPr>
          <w:sz w:val="28"/>
          <w:szCs w:val="28"/>
        </w:rPr>
      </w:pPr>
      <w:r w:rsidRPr="0028487B">
        <w:rPr>
          <w:sz w:val="28"/>
          <w:szCs w:val="28"/>
        </w:rPr>
        <w:t>органы МСУ, мун</w:t>
      </w:r>
      <w:r w:rsidR="007F68EE">
        <w:rPr>
          <w:sz w:val="28"/>
          <w:szCs w:val="28"/>
        </w:rPr>
        <w:t>иципальные бюджетные учреждения</w:t>
      </w:r>
      <w:r w:rsidRPr="0028487B">
        <w:rPr>
          <w:sz w:val="28"/>
          <w:szCs w:val="28"/>
        </w:rPr>
        <w:t>– соисполнители Программы осуществляют текущее управление реализацией конкретных программных мероприятий, в том числе  организуют общее исполнение муниципальных контрактов и договоров, обеспечивают эффективность и целевое использование выделяемых финансовых средств, качество и соблюдение сроков реализации программных мероприятий, отвечают за обеспечение мероприятий Программы трудовыми, финансовыми и материально-техническими ресурсами и осуществляют их административную поддержку.</w:t>
      </w:r>
    </w:p>
    <w:p w:rsidR="003D7A44" w:rsidRPr="00E6197C" w:rsidRDefault="003D7A44" w:rsidP="003D7A44">
      <w:pPr>
        <w:rPr>
          <w:sz w:val="28"/>
          <w:szCs w:val="28"/>
        </w:rPr>
      </w:pPr>
      <w:r w:rsidRPr="00E6197C">
        <w:rPr>
          <w:sz w:val="28"/>
          <w:szCs w:val="28"/>
        </w:rPr>
        <w:t>Для оценки реализации стратегических докум</w:t>
      </w:r>
      <w:r>
        <w:rPr>
          <w:sz w:val="28"/>
          <w:szCs w:val="28"/>
        </w:rPr>
        <w:t>ентов цифровой трансформации района</w:t>
      </w:r>
      <w:r w:rsidRPr="00E6197C">
        <w:rPr>
          <w:sz w:val="28"/>
          <w:szCs w:val="28"/>
        </w:rPr>
        <w:t xml:space="preserve"> осуществляется мониторинг утвержденных ключевых показателей Программы, а также показателей эффективности для каждого отдельного мероприятия.</w:t>
      </w:r>
    </w:p>
    <w:p w:rsidR="00FB0A98" w:rsidRDefault="00FB0A98" w:rsidP="003D7A44">
      <w:pPr>
        <w:pStyle w:val="1"/>
        <w:rPr>
          <w:sz w:val="28"/>
          <w:szCs w:val="28"/>
        </w:rPr>
      </w:pPr>
      <w:bookmarkStart w:id="9" w:name="sub_1100"/>
    </w:p>
    <w:p w:rsidR="003D7A44" w:rsidRPr="00E6197C" w:rsidRDefault="003D7A44" w:rsidP="003D7A44">
      <w:pPr>
        <w:pStyle w:val="1"/>
        <w:rPr>
          <w:sz w:val="28"/>
          <w:szCs w:val="28"/>
        </w:rPr>
      </w:pPr>
      <w:r w:rsidRPr="00E6197C">
        <w:rPr>
          <w:sz w:val="28"/>
          <w:szCs w:val="28"/>
        </w:rPr>
        <w:t>Подпрограмма 1</w:t>
      </w:r>
      <w:r w:rsidRPr="00E6197C">
        <w:rPr>
          <w:sz w:val="28"/>
          <w:szCs w:val="28"/>
        </w:rPr>
        <w:br/>
        <w:t xml:space="preserve">"Развитие информационной инфраструктуры в </w:t>
      </w:r>
      <w:r>
        <w:rPr>
          <w:sz w:val="28"/>
          <w:szCs w:val="28"/>
        </w:rPr>
        <w:t>Чамзинском муниципальном районе</w:t>
      </w:r>
      <w:r w:rsidR="00EA3B6B">
        <w:rPr>
          <w:sz w:val="28"/>
          <w:szCs w:val="28"/>
        </w:rPr>
        <w:t xml:space="preserve"> Республики Мордовия</w:t>
      </w:r>
      <w:r w:rsidR="005B116B">
        <w:rPr>
          <w:sz w:val="28"/>
          <w:szCs w:val="28"/>
        </w:rPr>
        <w:t xml:space="preserve"> на 2020-202</w:t>
      </w:r>
      <w:r w:rsidR="008B13FA">
        <w:rPr>
          <w:sz w:val="28"/>
          <w:szCs w:val="28"/>
        </w:rPr>
        <w:t>5</w:t>
      </w:r>
      <w:r w:rsidR="005B116B">
        <w:rPr>
          <w:sz w:val="28"/>
          <w:szCs w:val="28"/>
        </w:rPr>
        <w:t>гг</w:t>
      </w:r>
      <w:r w:rsidR="005B116B" w:rsidRPr="00E6197C">
        <w:rPr>
          <w:sz w:val="28"/>
          <w:szCs w:val="28"/>
        </w:rPr>
        <w:t xml:space="preserve"> </w:t>
      </w:r>
      <w:r w:rsidRPr="00E6197C">
        <w:rPr>
          <w:sz w:val="28"/>
          <w:szCs w:val="28"/>
        </w:rPr>
        <w:t>"</w:t>
      </w:r>
    </w:p>
    <w:bookmarkEnd w:id="9"/>
    <w:p w:rsidR="003D7A44" w:rsidRPr="00E6197C" w:rsidRDefault="003D7A44" w:rsidP="003D7A44">
      <w:pPr>
        <w:rPr>
          <w:sz w:val="28"/>
          <w:szCs w:val="28"/>
        </w:rPr>
      </w:pPr>
    </w:p>
    <w:p w:rsidR="003D7A44" w:rsidRPr="00E6197C" w:rsidRDefault="003D7A44" w:rsidP="00255D25">
      <w:pPr>
        <w:pStyle w:val="1"/>
        <w:rPr>
          <w:sz w:val="28"/>
          <w:szCs w:val="28"/>
        </w:rPr>
      </w:pPr>
      <w:bookmarkStart w:id="10" w:name="sub_11"/>
      <w:r w:rsidRPr="00E6197C">
        <w:rPr>
          <w:sz w:val="28"/>
          <w:szCs w:val="28"/>
        </w:rPr>
        <w:t xml:space="preserve">Паспорт подпрограммы 1 "Развитие информационной инфраструктуры в </w:t>
      </w:r>
      <w:r>
        <w:rPr>
          <w:sz w:val="28"/>
          <w:szCs w:val="28"/>
        </w:rPr>
        <w:t>Чамзинском муниципальном районе</w:t>
      </w:r>
      <w:r w:rsidR="00EA3B6B">
        <w:rPr>
          <w:sz w:val="28"/>
          <w:szCs w:val="28"/>
        </w:rPr>
        <w:t xml:space="preserve"> Республики Мордовия</w:t>
      </w:r>
      <w:r w:rsidR="008B13FA">
        <w:rPr>
          <w:sz w:val="28"/>
          <w:szCs w:val="28"/>
        </w:rPr>
        <w:t xml:space="preserve"> на 2020-2025</w:t>
      </w:r>
      <w:r w:rsidR="005B116B">
        <w:rPr>
          <w:sz w:val="28"/>
          <w:szCs w:val="28"/>
        </w:rPr>
        <w:t>гг</w:t>
      </w:r>
      <w:r w:rsidR="005B116B" w:rsidRPr="00E6197C">
        <w:rPr>
          <w:sz w:val="28"/>
          <w:szCs w:val="28"/>
        </w:rPr>
        <w:t xml:space="preserve"> </w:t>
      </w:r>
      <w:r w:rsidRPr="00E6197C">
        <w:rPr>
          <w:sz w:val="28"/>
          <w:szCs w:val="28"/>
        </w:rPr>
        <w:t>" (далее - подпрограмма)</w:t>
      </w:r>
    </w:p>
    <w:bookmarkEnd w:id="10"/>
    <w:p w:rsidR="003D7A44" w:rsidRPr="00E6197C" w:rsidRDefault="003D7A44" w:rsidP="003D7A44">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425"/>
        <w:gridCol w:w="425"/>
        <w:gridCol w:w="7234"/>
      </w:tblGrid>
      <w:tr w:rsidR="003D7A44" w:rsidRPr="00E6197C" w:rsidTr="000B43EA">
        <w:tc>
          <w:tcPr>
            <w:tcW w:w="2425" w:type="dxa"/>
            <w:tcBorders>
              <w:top w:val="nil"/>
              <w:left w:val="nil"/>
              <w:bottom w:val="nil"/>
              <w:right w:val="nil"/>
            </w:tcBorders>
          </w:tcPr>
          <w:p w:rsidR="003D7A44" w:rsidRDefault="003D7A44" w:rsidP="000B43EA">
            <w:pPr>
              <w:pStyle w:val="a7"/>
              <w:rPr>
                <w:rStyle w:val="a3"/>
                <w:sz w:val="28"/>
                <w:szCs w:val="28"/>
              </w:rPr>
            </w:pPr>
            <w:r w:rsidRPr="00E6197C">
              <w:rPr>
                <w:rStyle w:val="a3"/>
                <w:sz w:val="28"/>
                <w:szCs w:val="28"/>
              </w:rPr>
              <w:t>Ответственный исполнитель подпрограммы</w:t>
            </w:r>
          </w:p>
          <w:p w:rsidR="003D7A44" w:rsidRPr="00EE56B4" w:rsidRDefault="003D7A44" w:rsidP="000B43EA"/>
        </w:tc>
        <w:tc>
          <w:tcPr>
            <w:tcW w:w="425"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w:t>
            </w:r>
          </w:p>
        </w:tc>
        <w:tc>
          <w:tcPr>
            <w:tcW w:w="7234" w:type="dxa"/>
            <w:tcBorders>
              <w:top w:val="nil"/>
              <w:left w:val="nil"/>
              <w:bottom w:val="nil"/>
              <w:right w:val="nil"/>
            </w:tcBorders>
          </w:tcPr>
          <w:p w:rsidR="003D7A44" w:rsidRPr="00E6197C" w:rsidRDefault="003D7A44" w:rsidP="000B43EA">
            <w:pPr>
              <w:pStyle w:val="a7"/>
              <w:rPr>
                <w:sz w:val="28"/>
                <w:szCs w:val="28"/>
              </w:rPr>
            </w:pPr>
            <w:r>
              <w:rPr>
                <w:sz w:val="28"/>
                <w:szCs w:val="28"/>
              </w:rPr>
              <w:t>Администрация Чамзинского муниципального района Республики Мордовия</w:t>
            </w:r>
          </w:p>
        </w:tc>
      </w:tr>
      <w:tr w:rsidR="003D7A44" w:rsidRPr="00E6197C" w:rsidTr="000B43EA">
        <w:tc>
          <w:tcPr>
            <w:tcW w:w="2425" w:type="dxa"/>
            <w:tcBorders>
              <w:top w:val="nil"/>
              <w:left w:val="nil"/>
              <w:bottom w:val="nil"/>
              <w:right w:val="nil"/>
            </w:tcBorders>
          </w:tcPr>
          <w:p w:rsidR="003D7A44" w:rsidRDefault="003D7A44" w:rsidP="000B43EA">
            <w:pPr>
              <w:pStyle w:val="a7"/>
              <w:rPr>
                <w:rStyle w:val="a3"/>
                <w:sz w:val="28"/>
                <w:szCs w:val="28"/>
              </w:rPr>
            </w:pPr>
            <w:r w:rsidRPr="00E6197C">
              <w:rPr>
                <w:rStyle w:val="a3"/>
                <w:sz w:val="28"/>
                <w:szCs w:val="28"/>
              </w:rPr>
              <w:lastRenderedPageBreak/>
              <w:t>Участники подпрограммы</w:t>
            </w:r>
          </w:p>
          <w:p w:rsidR="003D7A44" w:rsidRPr="00EE56B4" w:rsidRDefault="003D7A44" w:rsidP="000B43EA"/>
        </w:tc>
        <w:tc>
          <w:tcPr>
            <w:tcW w:w="425"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w:t>
            </w:r>
          </w:p>
        </w:tc>
        <w:tc>
          <w:tcPr>
            <w:tcW w:w="7234" w:type="dxa"/>
            <w:tcBorders>
              <w:top w:val="nil"/>
              <w:left w:val="nil"/>
              <w:bottom w:val="nil"/>
              <w:right w:val="nil"/>
            </w:tcBorders>
          </w:tcPr>
          <w:p w:rsidR="003D7A44" w:rsidRDefault="003D7A44" w:rsidP="009D5F7C">
            <w:pPr>
              <w:pStyle w:val="a7"/>
              <w:rPr>
                <w:sz w:val="28"/>
                <w:szCs w:val="28"/>
              </w:rPr>
            </w:pPr>
            <w:r w:rsidRPr="00E6197C">
              <w:rPr>
                <w:sz w:val="28"/>
                <w:szCs w:val="28"/>
              </w:rPr>
              <w:t xml:space="preserve">органы местного самоуправления </w:t>
            </w:r>
            <w:r>
              <w:rPr>
                <w:sz w:val="28"/>
                <w:szCs w:val="28"/>
              </w:rPr>
              <w:t>Чамзинского муниципального района</w:t>
            </w:r>
            <w:r w:rsidR="00EA3B6B">
              <w:rPr>
                <w:sz w:val="28"/>
                <w:szCs w:val="28"/>
              </w:rPr>
              <w:t xml:space="preserve">, </w:t>
            </w:r>
            <w:r w:rsidR="00FB0A98" w:rsidRPr="0028487B">
              <w:rPr>
                <w:sz w:val="28"/>
                <w:szCs w:val="28"/>
              </w:rPr>
              <w:t>мун</w:t>
            </w:r>
            <w:r w:rsidR="00FB0A98">
              <w:rPr>
                <w:sz w:val="28"/>
                <w:szCs w:val="28"/>
              </w:rPr>
              <w:t>иципальные бюджетные учреждения</w:t>
            </w:r>
            <w:r w:rsidR="00FB0A98" w:rsidRPr="00E6197C">
              <w:rPr>
                <w:sz w:val="28"/>
                <w:szCs w:val="28"/>
              </w:rPr>
              <w:t xml:space="preserve"> </w:t>
            </w:r>
            <w:r w:rsidRPr="00E6197C">
              <w:rPr>
                <w:sz w:val="28"/>
                <w:szCs w:val="28"/>
              </w:rPr>
              <w:t>(по согласованию)</w:t>
            </w:r>
          </w:p>
          <w:p w:rsidR="00FB0A98" w:rsidRPr="00FB0A98" w:rsidRDefault="00FB0A98" w:rsidP="00FB0A98"/>
        </w:tc>
      </w:tr>
      <w:tr w:rsidR="003D7A44" w:rsidRPr="00E6197C" w:rsidTr="000B43EA">
        <w:tc>
          <w:tcPr>
            <w:tcW w:w="2425" w:type="dxa"/>
            <w:tcBorders>
              <w:top w:val="nil"/>
              <w:left w:val="nil"/>
              <w:bottom w:val="nil"/>
              <w:right w:val="nil"/>
            </w:tcBorders>
          </w:tcPr>
          <w:p w:rsidR="003D7A44" w:rsidRPr="00E6197C" w:rsidRDefault="003D7A44" w:rsidP="000B43EA">
            <w:pPr>
              <w:pStyle w:val="a7"/>
              <w:rPr>
                <w:sz w:val="28"/>
                <w:szCs w:val="28"/>
              </w:rPr>
            </w:pPr>
            <w:r w:rsidRPr="00E6197C">
              <w:rPr>
                <w:rStyle w:val="a3"/>
                <w:sz w:val="28"/>
                <w:szCs w:val="28"/>
              </w:rPr>
              <w:t>Цель подпрограммы</w:t>
            </w:r>
          </w:p>
        </w:tc>
        <w:tc>
          <w:tcPr>
            <w:tcW w:w="425"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w:t>
            </w:r>
          </w:p>
        </w:tc>
        <w:tc>
          <w:tcPr>
            <w:tcW w:w="7234" w:type="dxa"/>
            <w:tcBorders>
              <w:top w:val="nil"/>
              <w:left w:val="nil"/>
              <w:bottom w:val="nil"/>
              <w:right w:val="nil"/>
            </w:tcBorders>
          </w:tcPr>
          <w:p w:rsidR="003D7A44" w:rsidRDefault="003D7A44" w:rsidP="000B43EA">
            <w:pPr>
              <w:pStyle w:val="a7"/>
              <w:rPr>
                <w:sz w:val="28"/>
                <w:szCs w:val="28"/>
              </w:rPr>
            </w:pPr>
            <w:r w:rsidRPr="00E6197C">
              <w:rPr>
                <w:sz w:val="28"/>
                <w:szCs w:val="28"/>
              </w:rPr>
              <w:t xml:space="preserve">создание устойчивой и безопасной информационно-телекоммуникационной инфраструктуры высокоскоростной передачи больших объемов данных, доступной для организаций и домохозяйств </w:t>
            </w:r>
            <w:r>
              <w:rPr>
                <w:sz w:val="28"/>
                <w:szCs w:val="28"/>
              </w:rPr>
              <w:t>Чамзинского муниципального района</w:t>
            </w:r>
            <w:r w:rsidRPr="00E6197C">
              <w:rPr>
                <w:sz w:val="28"/>
                <w:szCs w:val="28"/>
              </w:rPr>
              <w:t xml:space="preserve">; создание глобальной конкурентоспособной инфраструктуры обработки и хранения данных на территории </w:t>
            </w:r>
            <w:r>
              <w:rPr>
                <w:sz w:val="28"/>
                <w:szCs w:val="28"/>
              </w:rPr>
              <w:t>Чамзинского муниципального района.</w:t>
            </w:r>
          </w:p>
          <w:p w:rsidR="003D7A44" w:rsidRPr="00EE56B4" w:rsidRDefault="003D7A44" w:rsidP="000B43EA"/>
        </w:tc>
      </w:tr>
      <w:tr w:rsidR="003D7A44" w:rsidRPr="00E6197C" w:rsidTr="000B43EA">
        <w:tc>
          <w:tcPr>
            <w:tcW w:w="2425" w:type="dxa"/>
            <w:tcBorders>
              <w:top w:val="nil"/>
              <w:left w:val="nil"/>
              <w:bottom w:val="nil"/>
              <w:right w:val="nil"/>
            </w:tcBorders>
          </w:tcPr>
          <w:p w:rsidR="003D7A44" w:rsidRPr="00E6197C" w:rsidRDefault="003D7A44" w:rsidP="000B43EA">
            <w:pPr>
              <w:pStyle w:val="a7"/>
              <w:rPr>
                <w:sz w:val="28"/>
                <w:szCs w:val="28"/>
              </w:rPr>
            </w:pPr>
            <w:r w:rsidRPr="00E6197C">
              <w:rPr>
                <w:rStyle w:val="a3"/>
                <w:sz w:val="28"/>
                <w:szCs w:val="28"/>
              </w:rPr>
              <w:t>Задачи подпрограммы</w:t>
            </w:r>
          </w:p>
        </w:tc>
        <w:tc>
          <w:tcPr>
            <w:tcW w:w="425"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w:t>
            </w:r>
          </w:p>
        </w:tc>
        <w:tc>
          <w:tcPr>
            <w:tcW w:w="7234"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 xml:space="preserve">устранение цифрового неравенства, подключение к сети "Интернет" общественно значимых объектов </w:t>
            </w:r>
            <w:r>
              <w:rPr>
                <w:sz w:val="28"/>
                <w:szCs w:val="28"/>
              </w:rPr>
              <w:t>Чамзинского муниципального района</w:t>
            </w:r>
            <w:r w:rsidR="00E52C4E">
              <w:rPr>
                <w:sz w:val="28"/>
                <w:szCs w:val="28"/>
              </w:rPr>
              <w:t xml:space="preserve"> (</w:t>
            </w:r>
            <w:r w:rsidR="00ED6E10">
              <w:rPr>
                <w:sz w:val="28"/>
                <w:szCs w:val="28"/>
              </w:rPr>
              <w:t xml:space="preserve">образовательных, культурных </w:t>
            </w:r>
            <w:r w:rsidRPr="00E6197C">
              <w:rPr>
                <w:sz w:val="28"/>
                <w:szCs w:val="28"/>
              </w:rPr>
              <w:t>и иных организаций);</w:t>
            </w:r>
          </w:p>
          <w:p w:rsidR="003D7A44" w:rsidRPr="00E6197C" w:rsidRDefault="003D7A44" w:rsidP="000B43EA">
            <w:pPr>
              <w:pStyle w:val="a7"/>
              <w:rPr>
                <w:sz w:val="28"/>
                <w:szCs w:val="28"/>
              </w:rPr>
            </w:pPr>
            <w:r w:rsidRPr="00E6197C">
              <w:rPr>
                <w:sz w:val="28"/>
                <w:szCs w:val="28"/>
              </w:rPr>
              <w:t xml:space="preserve">обеспечение широкополосного доступа к сети "Интернет" всех </w:t>
            </w:r>
            <w:r w:rsidR="00ED6E10">
              <w:rPr>
                <w:sz w:val="28"/>
                <w:szCs w:val="28"/>
              </w:rPr>
              <w:t>органов местного самоуправления.</w:t>
            </w:r>
          </w:p>
          <w:p w:rsidR="003D7A44" w:rsidRPr="00E6197C" w:rsidRDefault="003D7A44" w:rsidP="000B43EA">
            <w:pPr>
              <w:pStyle w:val="a7"/>
              <w:rPr>
                <w:sz w:val="28"/>
                <w:szCs w:val="28"/>
              </w:rPr>
            </w:pPr>
          </w:p>
        </w:tc>
      </w:tr>
      <w:tr w:rsidR="003D7A44" w:rsidRPr="00E6197C" w:rsidTr="000B43EA">
        <w:tc>
          <w:tcPr>
            <w:tcW w:w="2425" w:type="dxa"/>
            <w:tcBorders>
              <w:top w:val="nil"/>
              <w:left w:val="nil"/>
              <w:bottom w:val="nil"/>
              <w:right w:val="nil"/>
            </w:tcBorders>
          </w:tcPr>
          <w:p w:rsidR="003D7A44" w:rsidRPr="00E6197C" w:rsidRDefault="003D7A44" w:rsidP="000B43EA">
            <w:pPr>
              <w:pStyle w:val="a7"/>
              <w:rPr>
                <w:sz w:val="28"/>
                <w:szCs w:val="28"/>
              </w:rPr>
            </w:pPr>
            <w:r w:rsidRPr="00E6197C">
              <w:rPr>
                <w:rStyle w:val="a3"/>
                <w:sz w:val="28"/>
                <w:szCs w:val="28"/>
              </w:rPr>
              <w:t>Целевые индикаторы и показатели подпрограммы</w:t>
            </w:r>
          </w:p>
        </w:tc>
        <w:tc>
          <w:tcPr>
            <w:tcW w:w="425"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w:t>
            </w:r>
          </w:p>
        </w:tc>
        <w:tc>
          <w:tcPr>
            <w:tcW w:w="7234"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доля образовательных</w:t>
            </w:r>
            <w:r>
              <w:rPr>
                <w:sz w:val="28"/>
                <w:szCs w:val="28"/>
              </w:rPr>
              <w:t xml:space="preserve"> </w:t>
            </w:r>
            <w:r w:rsidRPr="00E6197C">
              <w:rPr>
                <w:sz w:val="28"/>
                <w:szCs w:val="28"/>
              </w:rPr>
              <w:t>организаций</w:t>
            </w:r>
            <w:r>
              <w:rPr>
                <w:sz w:val="28"/>
                <w:szCs w:val="28"/>
              </w:rPr>
              <w:t>,</w:t>
            </w:r>
            <w:r w:rsidRPr="00E6197C">
              <w:rPr>
                <w:sz w:val="28"/>
                <w:szCs w:val="28"/>
              </w:rPr>
              <w:t xml:space="preserve"> реализующих образовательные программы общего образования подключенных к сети "Интернет", %;</w:t>
            </w:r>
          </w:p>
          <w:p w:rsidR="003D7A44" w:rsidRPr="00E6197C" w:rsidRDefault="003D7A44" w:rsidP="000B43EA">
            <w:pPr>
              <w:pStyle w:val="a7"/>
              <w:rPr>
                <w:sz w:val="28"/>
                <w:szCs w:val="28"/>
              </w:rPr>
            </w:pPr>
            <w:r w:rsidRPr="00E6197C">
              <w:rPr>
                <w:sz w:val="28"/>
                <w:szCs w:val="28"/>
              </w:rPr>
              <w:t xml:space="preserve">количество населенных пунктов </w:t>
            </w:r>
            <w:r w:rsidR="00EA3B6B">
              <w:rPr>
                <w:sz w:val="28"/>
                <w:szCs w:val="28"/>
              </w:rPr>
              <w:t xml:space="preserve">Чамзинского муниципального </w:t>
            </w:r>
            <w:r w:rsidR="00E52C4E">
              <w:rPr>
                <w:sz w:val="28"/>
                <w:szCs w:val="28"/>
              </w:rPr>
              <w:t>р</w:t>
            </w:r>
            <w:r w:rsidR="00EA3B6B">
              <w:rPr>
                <w:sz w:val="28"/>
                <w:szCs w:val="28"/>
              </w:rPr>
              <w:t xml:space="preserve">айона </w:t>
            </w:r>
            <w:r w:rsidRPr="00E6197C">
              <w:rPr>
                <w:sz w:val="28"/>
                <w:szCs w:val="28"/>
              </w:rPr>
              <w:t>Республики Мордовия, охваченных сетью 4G и 5G, шт.;</w:t>
            </w:r>
          </w:p>
          <w:p w:rsidR="003D7A44" w:rsidRPr="00E6197C" w:rsidRDefault="003D7A44" w:rsidP="000B43EA">
            <w:pPr>
              <w:pStyle w:val="a7"/>
              <w:rPr>
                <w:sz w:val="28"/>
                <w:szCs w:val="28"/>
              </w:rPr>
            </w:pPr>
          </w:p>
        </w:tc>
      </w:tr>
      <w:tr w:rsidR="003D7A44" w:rsidRPr="00E6197C" w:rsidTr="000B43EA">
        <w:tc>
          <w:tcPr>
            <w:tcW w:w="2425" w:type="dxa"/>
            <w:tcBorders>
              <w:top w:val="nil"/>
              <w:left w:val="nil"/>
              <w:bottom w:val="nil"/>
              <w:right w:val="nil"/>
            </w:tcBorders>
          </w:tcPr>
          <w:p w:rsidR="003D7A44" w:rsidRDefault="003D7A44" w:rsidP="000B43EA">
            <w:pPr>
              <w:pStyle w:val="a7"/>
              <w:rPr>
                <w:rStyle w:val="a3"/>
                <w:sz w:val="28"/>
                <w:szCs w:val="28"/>
              </w:rPr>
            </w:pPr>
            <w:r w:rsidRPr="00E6197C">
              <w:rPr>
                <w:rStyle w:val="a3"/>
                <w:sz w:val="28"/>
                <w:szCs w:val="28"/>
              </w:rPr>
              <w:t>Этапы и сроки реализации подпрограммы</w:t>
            </w:r>
          </w:p>
          <w:p w:rsidR="003D7A44" w:rsidRPr="00BE6A95" w:rsidRDefault="003D7A44" w:rsidP="000B43EA"/>
        </w:tc>
        <w:tc>
          <w:tcPr>
            <w:tcW w:w="425"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w:t>
            </w:r>
          </w:p>
        </w:tc>
        <w:tc>
          <w:tcPr>
            <w:tcW w:w="7234" w:type="dxa"/>
            <w:tcBorders>
              <w:top w:val="nil"/>
              <w:left w:val="nil"/>
              <w:bottom w:val="nil"/>
              <w:right w:val="nil"/>
            </w:tcBorders>
          </w:tcPr>
          <w:p w:rsidR="003D7A44" w:rsidRPr="00E6197C" w:rsidRDefault="003D7A44" w:rsidP="008B13FA">
            <w:pPr>
              <w:pStyle w:val="a7"/>
              <w:rPr>
                <w:sz w:val="28"/>
                <w:szCs w:val="28"/>
              </w:rPr>
            </w:pPr>
            <w:r w:rsidRPr="00E6197C">
              <w:rPr>
                <w:sz w:val="28"/>
                <w:szCs w:val="28"/>
              </w:rPr>
              <w:t>20</w:t>
            </w:r>
            <w:r w:rsidR="00255D25">
              <w:rPr>
                <w:sz w:val="28"/>
                <w:szCs w:val="28"/>
              </w:rPr>
              <w:t>20</w:t>
            </w:r>
            <w:r w:rsidRPr="00E6197C">
              <w:rPr>
                <w:sz w:val="28"/>
                <w:szCs w:val="28"/>
              </w:rPr>
              <w:t> - 202</w:t>
            </w:r>
            <w:r w:rsidR="008B13FA">
              <w:rPr>
                <w:sz w:val="28"/>
                <w:szCs w:val="28"/>
              </w:rPr>
              <w:t>5</w:t>
            </w:r>
            <w:r w:rsidRPr="00E6197C">
              <w:rPr>
                <w:sz w:val="28"/>
                <w:szCs w:val="28"/>
              </w:rPr>
              <w:t> годы (без выделения этапов)</w:t>
            </w:r>
          </w:p>
        </w:tc>
      </w:tr>
      <w:tr w:rsidR="003D7A44" w:rsidRPr="00E6197C" w:rsidTr="000B43EA">
        <w:tc>
          <w:tcPr>
            <w:tcW w:w="2425" w:type="dxa"/>
            <w:tcBorders>
              <w:top w:val="nil"/>
              <w:left w:val="nil"/>
              <w:bottom w:val="nil"/>
              <w:right w:val="nil"/>
            </w:tcBorders>
          </w:tcPr>
          <w:p w:rsidR="003D7A44" w:rsidRPr="00E6197C" w:rsidRDefault="003D7A44" w:rsidP="000B43EA">
            <w:pPr>
              <w:pStyle w:val="a7"/>
              <w:rPr>
                <w:sz w:val="28"/>
                <w:szCs w:val="28"/>
              </w:rPr>
            </w:pPr>
            <w:r w:rsidRPr="00E6197C">
              <w:rPr>
                <w:rStyle w:val="a3"/>
                <w:sz w:val="28"/>
                <w:szCs w:val="28"/>
              </w:rPr>
              <w:t>Объемы бюджетных ассигнований подпрограммы</w:t>
            </w:r>
          </w:p>
        </w:tc>
        <w:tc>
          <w:tcPr>
            <w:tcW w:w="425"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w:t>
            </w:r>
          </w:p>
        </w:tc>
        <w:tc>
          <w:tcPr>
            <w:tcW w:w="7234"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 xml:space="preserve">всего за весь период реализации подпрограммы </w:t>
            </w:r>
            <w:r w:rsidR="00104F42">
              <w:rPr>
                <w:sz w:val="28"/>
                <w:szCs w:val="28"/>
              </w:rPr>
              <w:t>–</w:t>
            </w:r>
            <w:r w:rsidRPr="00E6197C">
              <w:rPr>
                <w:sz w:val="28"/>
                <w:szCs w:val="28"/>
              </w:rPr>
              <w:t xml:space="preserve"> </w:t>
            </w:r>
            <w:r w:rsidR="00104F42" w:rsidRPr="00904767">
              <w:rPr>
                <w:sz w:val="28"/>
                <w:szCs w:val="28"/>
              </w:rPr>
              <w:t>1 </w:t>
            </w:r>
            <w:r w:rsidR="00904767">
              <w:rPr>
                <w:sz w:val="28"/>
                <w:szCs w:val="28"/>
              </w:rPr>
              <w:t>350</w:t>
            </w:r>
            <w:r w:rsidR="00104F42" w:rsidRPr="00904767">
              <w:rPr>
                <w:sz w:val="28"/>
                <w:szCs w:val="28"/>
              </w:rPr>
              <w:t>,00</w:t>
            </w:r>
            <w:r w:rsidRPr="00E6197C">
              <w:rPr>
                <w:sz w:val="28"/>
                <w:szCs w:val="28"/>
              </w:rPr>
              <w:t xml:space="preserve"> тыс. руб., в том числе по годам:</w:t>
            </w:r>
          </w:p>
          <w:p w:rsidR="003D7A44" w:rsidRPr="00104F42" w:rsidRDefault="003D7A44" w:rsidP="000B43EA">
            <w:pPr>
              <w:pStyle w:val="a7"/>
              <w:rPr>
                <w:sz w:val="28"/>
                <w:szCs w:val="28"/>
              </w:rPr>
            </w:pPr>
            <w:r w:rsidRPr="00104F42">
              <w:rPr>
                <w:sz w:val="28"/>
                <w:szCs w:val="28"/>
              </w:rPr>
              <w:t xml:space="preserve">2020 год - </w:t>
            </w:r>
            <w:r w:rsidR="00104F42">
              <w:rPr>
                <w:sz w:val="28"/>
                <w:szCs w:val="28"/>
              </w:rPr>
              <w:t>100</w:t>
            </w:r>
            <w:r w:rsidRPr="00104F42">
              <w:rPr>
                <w:sz w:val="28"/>
                <w:szCs w:val="28"/>
              </w:rPr>
              <w:t>,00 тыс. руб.;</w:t>
            </w:r>
          </w:p>
          <w:p w:rsidR="003D7A44" w:rsidRPr="00104F42" w:rsidRDefault="003D7A44" w:rsidP="000B43EA">
            <w:pPr>
              <w:pStyle w:val="a7"/>
              <w:rPr>
                <w:sz w:val="28"/>
                <w:szCs w:val="28"/>
              </w:rPr>
            </w:pPr>
            <w:r w:rsidRPr="00104F42">
              <w:rPr>
                <w:sz w:val="28"/>
                <w:szCs w:val="28"/>
              </w:rPr>
              <w:t xml:space="preserve">2021 год - </w:t>
            </w:r>
            <w:r w:rsidR="00104F42">
              <w:rPr>
                <w:sz w:val="28"/>
                <w:szCs w:val="28"/>
              </w:rPr>
              <w:t>150</w:t>
            </w:r>
            <w:r w:rsidRPr="00104F42">
              <w:rPr>
                <w:sz w:val="28"/>
                <w:szCs w:val="28"/>
              </w:rPr>
              <w:t>,00 тыс. руб.;</w:t>
            </w:r>
          </w:p>
          <w:p w:rsidR="003D7A44" w:rsidRPr="00104F42" w:rsidRDefault="003D7A44" w:rsidP="000B43EA">
            <w:pPr>
              <w:pStyle w:val="a7"/>
              <w:rPr>
                <w:sz w:val="28"/>
                <w:szCs w:val="28"/>
              </w:rPr>
            </w:pPr>
            <w:r w:rsidRPr="00104F42">
              <w:rPr>
                <w:sz w:val="28"/>
                <w:szCs w:val="28"/>
              </w:rPr>
              <w:t xml:space="preserve">2022 год - </w:t>
            </w:r>
            <w:r w:rsidR="00104F42">
              <w:rPr>
                <w:sz w:val="28"/>
                <w:szCs w:val="28"/>
              </w:rPr>
              <w:t>200</w:t>
            </w:r>
            <w:r w:rsidRPr="00104F42">
              <w:rPr>
                <w:sz w:val="28"/>
                <w:szCs w:val="28"/>
              </w:rPr>
              <w:t>,00 тыс. руб.;</w:t>
            </w:r>
          </w:p>
          <w:p w:rsidR="003D7A44" w:rsidRPr="00104F42" w:rsidRDefault="003D7A44" w:rsidP="000B43EA">
            <w:pPr>
              <w:pStyle w:val="a7"/>
              <w:rPr>
                <w:sz w:val="28"/>
                <w:szCs w:val="28"/>
              </w:rPr>
            </w:pPr>
            <w:r w:rsidRPr="00104F42">
              <w:rPr>
                <w:sz w:val="28"/>
                <w:szCs w:val="28"/>
              </w:rPr>
              <w:t xml:space="preserve">2023 год - </w:t>
            </w:r>
            <w:r w:rsidR="00104F42">
              <w:rPr>
                <w:sz w:val="28"/>
                <w:szCs w:val="28"/>
              </w:rPr>
              <w:t>250</w:t>
            </w:r>
            <w:r w:rsidRPr="00104F42">
              <w:rPr>
                <w:sz w:val="28"/>
                <w:szCs w:val="28"/>
              </w:rPr>
              <w:t>,00 тыс. руб.;</w:t>
            </w:r>
          </w:p>
          <w:p w:rsidR="003D7A44" w:rsidRPr="00E6197C" w:rsidRDefault="003D7A44" w:rsidP="000B43EA">
            <w:pPr>
              <w:pStyle w:val="a7"/>
              <w:rPr>
                <w:sz w:val="28"/>
                <w:szCs w:val="28"/>
              </w:rPr>
            </w:pPr>
            <w:r w:rsidRPr="00104F42">
              <w:rPr>
                <w:sz w:val="28"/>
                <w:szCs w:val="28"/>
              </w:rPr>
              <w:t xml:space="preserve">2024 год - </w:t>
            </w:r>
            <w:r w:rsidR="00104F42">
              <w:rPr>
                <w:sz w:val="28"/>
                <w:szCs w:val="28"/>
              </w:rPr>
              <w:t>300</w:t>
            </w:r>
            <w:r w:rsidRPr="00104F42">
              <w:rPr>
                <w:sz w:val="28"/>
                <w:szCs w:val="28"/>
              </w:rPr>
              <w:t>,00 тыс. руб.;</w:t>
            </w:r>
          </w:p>
          <w:p w:rsidR="003D7A44" w:rsidRPr="00E6197C" w:rsidRDefault="008B13FA" w:rsidP="000B43EA">
            <w:pPr>
              <w:pStyle w:val="a7"/>
              <w:rPr>
                <w:sz w:val="28"/>
                <w:szCs w:val="28"/>
              </w:rPr>
            </w:pPr>
            <w:r>
              <w:rPr>
                <w:sz w:val="28"/>
                <w:szCs w:val="28"/>
              </w:rPr>
              <w:t xml:space="preserve">2025 год </w:t>
            </w:r>
            <w:r w:rsidR="00904767">
              <w:rPr>
                <w:sz w:val="28"/>
                <w:szCs w:val="28"/>
              </w:rPr>
              <w:t>–</w:t>
            </w:r>
            <w:r>
              <w:rPr>
                <w:sz w:val="28"/>
                <w:szCs w:val="28"/>
              </w:rPr>
              <w:t xml:space="preserve"> </w:t>
            </w:r>
            <w:r w:rsidR="00904767">
              <w:rPr>
                <w:sz w:val="28"/>
                <w:szCs w:val="28"/>
              </w:rPr>
              <w:t>350,00 тыс. руб.</w:t>
            </w:r>
          </w:p>
        </w:tc>
      </w:tr>
      <w:tr w:rsidR="003D7A44" w:rsidRPr="00E6197C" w:rsidTr="000B43EA">
        <w:tc>
          <w:tcPr>
            <w:tcW w:w="2425" w:type="dxa"/>
            <w:tcBorders>
              <w:top w:val="nil"/>
              <w:left w:val="nil"/>
              <w:bottom w:val="nil"/>
              <w:right w:val="nil"/>
            </w:tcBorders>
          </w:tcPr>
          <w:p w:rsidR="003D7A44" w:rsidRPr="00E6197C" w:rsidRDefault="003D7A44" w:rsidP="000B43EA">
            <w:pPr>
              <w:pStyle w:val="a7"/>
              <w:rPr>
                <w:sz w:val="28"/>
                <w:szCs w:val="28"/>
              </w:rPr>
            </w:pPr>
            <w:r w:rsidRPr="00E6197C">
              <w:rPr>
                <w:rStyle w:val="a3"/>
                <w:sz w:val="28"/>
                <w:szCs w:val="28"/>
              </w:rPr>
              <w:t>Ожидаемые результаты реализации подпрограммы</w:t>
            </w:r>
          </w:p>
        </w:tc>
        <w:tc>
          <w:tcPr>
            <w:tcW w:w="425"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w:t>
            </w:r>
          </w:p>
        </w:tc>
        <w:tc>
          <w:tcPr>
            <w:tcW w:w="7234"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 xml:space="preserve">оптимизация процесса сбора информации о деятельности органов </w:t>
            </w:r>
            <w:r>
              <w:rPr>
                <w:sz w:val="28"/>
                <w:szCs w:val="28"/>
              </w:rPr>
              <w:t>местного самоуправления Чамзинского муниципального района</w:t>
            </w:r>
            <w:r w:rsidRPr="00E6197C">
              <w:rPr>
                <w:sz w:val="28"/>
                <w:szCs w:val="28"/>
              </w:rPr>
              <w:t>;</w:t>
            </w:r>
          </w:p>
          <w:p w:rsidR="003D7A44" w:rsidRPr="00E6197C" w:rsidRDefault="003D7A44" w:rsidP="00EA3B6B">
            <w:pPr>
              <w:pStyle w:val="a7"/>
              <w:rPr>
                <w:sz w:val="28"/>
                <w:szCs w:val="28"/>
              </w:rPr>
            </w:pPr>
            <w:r w:rsidRPr="00E6197C">
              <w:rPr>
                <w:sz w:val="28"/>
                <w:szCs w:val="28"/>
              </w:rPr>
              <w:t xml:space="preserve">обеспечение доступности услуг по хранению и обработке данных в </w:t>
            </w:r>
            <w:r>
              <w:rPr>
                <w:sz w:val="28"/>
                <w:szCs w:val="28"/>
              </w:rPr>
              <w:t>Чамзинском муниципальном районе</w:t>
            </w:r>
            <w:r w:rsidRPr="00E6197C">
              <w:rPr>
                <w:sz w:val="28"/>
                <w:szCs w:val="28"/>
              </w:rPr>
              <w:t xml:space="preserve"> для граждан, </w:t>
            </w:r>
            <w:r w:rsidR="00EA3B6B">
              <w:rPr>
                <w:sz w:val="28"/>
                <w:szCs w:val="28"/>
              </w:rPr>
              <w:t xml:space="preserve">органов </w:t>
            </w:r>
            <w:r w:rsidRPr="00E6197C">
              <w:rPr>
                <w:sz w:val="28"/>
                <w:szCs w:val="28"/>
              </w:rPr>
              <w:t>власти</w:t>
            </w:r>
          </w:p>
        </w:tc>
      </w:tr>
    </w:tbl>
    <w:p w:rsidR="003D7A44" w:rsidRPr="00E6197C" w:rsidRDefault="003D7A44" w:rsidP="00255D25">
      <w:pPr>
        <w:pStyle w:val="1"/>
        <w:rPr>
          <w:sz w:val="28"/>
          <w:szCs w:val="28"/>
        </w:rPr>
      </w:pPr>
      <w:bookmarkStart w:id="11" w:name="sub_1101"/>
      <w:r w:rsidRPr="00E6197C">
        <w:rPr>
          <w:sz w:val="28"/>
          <w:szCs w:val="28"/>
        </w:rPr>
        <w:lastRenderedPageBreak/>
        <w:t>Раздел 1. Характеристика сферы реализации подпрограммы, описание основных проблем в указанной сфере и прогноз ее развития</w:t>
      </w:r>
    </w:p>
    <w:bookmarkEnd w:id="11"/>
    <w:p w:rsidR="003D7A44" w:rsidRPr="00E6197C" w:rsidRDefault="003D7A44" w:rsidP="003D7A44">
      <w:pPr>
        <w:rPr>
          <w:sz w:val="28"/>
          <w:szCs w:val="28"/>
        </w:rPr>
      </w:pPr>
    </w:p>
    <w:p w:rsidR="003D7A44" w:rsidRPr="00E6197C" w:rsidRDefault="003D7A44" w:rsidP="003D7A44">
      <w:pPr>
        <w:rPr>
          <w:sz w:val="28"/>
          <w:szCs w:val="28"/>
        </w:rPr>
      </w:pPr>
      <w:r w:rsidRPr="00086288">
        <w:rPr>
          <w:sz w:val="28"/>
          <w:szCs w:val="28"/>
        </w:rPr>
        <w:t xml:space="preserve">В </w:t>
      </w:r>
      <w:hyperlink r:id="rId15" w:history="1">
        <w:r w:rsidRPr="00086288">
          <w:rPr>
            <w:rStyle w:val="a4"/>
            <w:color w:val="auto"/>
            <w:sz w:val="28"/>
            <w:szCs w:val="28"/>
          </w:rPr>
          <w:t>Указе</w:t>
        </w:r>
      </w:hyperlink>
      <w:r w:rsidRPr="00E6197C">
        <w:rPr>
          <w:sz w:val="28"/>
          <w:szCs w:val="28"/>
        </w:rPr>
        <w:t xml:space="preserve"> Президента Российской Федерации от 7 мая 2018 г. N 204 "О национальных целях и стратегических задачах развития Российской Федерации на период до 2024 года" одной из ключевых целей является создание устойчивой и безопасной</w:t>
      </w:r>
      <w:r w:rsidR="00ED6E10">
        <w:rPr>
          <w:sz w:val="28"/>
          <w:szCs w:val="28"/>
        </w:rPr>
        <w:t xml:space="preserve"> </w:t>
      </w:r>
      <w:r w:rsidRPr="00E6197C">
        <w:rPr>
          <w:sz w:val="28"/>
          <w:szCs w:val="28"/>
        </w:rPr>
        <w:t>информационно-телекоммуникационной инфраструктуры</w:t>
      </w:r>
      <w:r w:rsidR="00ED6E10">
        <w:rPr>
          <w:sz w:val="28"/>
          <w:szCs w:val="28"/>
        </w:rPr>
        <w:t xml:space="preserve"> </w:t>
      </w:r>
      <w:r w:rsidRPr="00E6197C">
        <w:rPr>
          <w:sz w:val="28"/>
          <w:szCs w:val="28"/>
        </w:rPr>
        <w:t>высокоскоростной передачи, обработки и хранения больших объемов данных, доступной для всех организаций и домохозяйств, а также задача достижения данной цели преимущественно на основе отечественных разработок.</w:t>
      </w:r>
    </w:p>
    <w:p w:rsidR="003D7A44" w:rsidRPr="00E6197C" w:rsidRDefault="003D7A44" w:rsidP="003D7A44">
      <w:pPr>
        <w:rPr>
          <w:sz w:val="28"/>
          <w:szCs w:val="28"/>
        </w:rPr>
      </w:pPr>
      <w:r w:rsidRPr="00E6197C">
        <w:rPr>
          <w:sz w:val="28"/>
          <w:szCs w:val="28"/>
        </w:rPr>
        <w:t xml:space="preserve">Подпрограмма реализуется с целью обеспечения оказания универсальных услуг связи на территории </w:t>
      </w:r>
      <w:r>
        <w:rPr>
          <w:sz w:val="28"/>
          <w:szCs w:val="28"/>
        </w:rPr>
        <w:t>Чамзинского муниципального района</w:t>
      </w:r>
      <w:r w:rsidRPr="00E6197C">
        <w:rPr>
          <w:sz w:val="28"/>
          <w:szCs w:val="28"/>
        </w:rPr>
        <w:t xml:space="preserve">, в том числе обеспечения оказания услуг по передаче данных и предоставлению доступа к сети "Интернет" с использованием точек доступа. Реализация подпрограммы позволит обеспечить современными услугами связи, в том числе фиксированным широкополосным доступом к сети "Интернет" (далее - ШПД), беспроводным ЩПД, телефонией, IP-телевидением жителей </w:t>
      </w:r>
      <w:r>
        <w:rPr>
          <w:sz w:val="28"/>
          <w:szCs w:val="28"/>
        </w:rPr>
        <w:t>района</w:t>
      </w:r>
      <w:r w:rsidRPr="00E6197C">
        <w:rPr>
          <w:sz w:val="28"/>
          <w:szCs w:val="28"/>
        </w:rPr>
        <w:t>, сельских малых и труднодоступных населенных пунктов.</w:t>
      </w:r>
    </w:p>
    <w:p w:rsidR="003D7A44" w:rsidRPr="00E6197C" w:rsidRDefault="003D7A44" w:rsidP="003D7A44">
      <w:pPr>
        <w:rPr>
          <w:sz w:val="28"/>
          <w:szCs w:val="28"/>
        </w:rPr>
      </w:pPr>
      <w:r w:rsidRPr="00E6197C">
        <w:rPr>
          <w:sz w:val="28"/>
          <w:szCs w:val="28"/>
        </w:rPr>
        <w:t>Зона охвата услугами связи составляет почти 100% территории. 97% населения доступны услуги сотовой связи стандарта 2G, для 85% населения обеспечено устойчивое покрытие сетью 3G. Во всех рай</w:t>
      </w:r>
      <w:r>
        <w:rPr>
          <w:sz w:val="28"/>
          <w:szCs w:val="28"/>
        </w:rPr>
        <w:t>центрах района</w:t>
      </w:r>
      <w:r w:rsidRPr="00E6197C">
        <w:rPr>
          <w:sz w:val="28"/>
          <w:szCs w:val="28"/>
        </w:rPr>
        <w:t xml:space="preserve"> развернута сеть LTE 4 поколения. Число активных абонентов мобильного и фиксированного доступа в сеть "Интернет" ежегодно увеличивается.</w:t>
      </w:r>
    </w:p>
    <w:p w:rsidR="003D7A44" w:rsidRPr="00E6197C" w:rsidRDefault="003D7A44" w:rsidP="003D7A44">
      <w:pPr>
        <w:rPr>
          <w:sz w:val="28"/>
          <w:szCs w:val="28"/>
        </w:rPr>
      </w:pPr>
      <w:r w:rsidRPr="00E6197C">
        <w:rPr>
          <w:sz w:val="28"/>
          <w:szCs w:val="28"/>
        </w:rPr>
        <w:t xml:space="preserve">В целях формирования единого информационно-телекоммуникационного пространства органов </w:t>
      </w:r>
      <w:r w:rsidRPr="00ED6E10">
        <w:rPr>
          <w:sz w:val="28"/>
          <w:szCs w:val="28"/>
        </w:rPr>
        <w:t>государственной и муниципальной власти Республики Мордовия</w:t>
      </w:r>
      <w:r w:rsidRPr="00E6197C">
        <w:rPr>
          <w:sz w:val="28"/>
          <w:szCs w:val="28"/>
        </w:rPr>
        <w:t xml:space="preserve"> создана оптоволоконная сеть передачи данных (Скоростная информационная магистраль органов государственной власти и органов местного самоуправления Республики Мордовия, далее - Магистраль).</w:t>
      </w:r>
    </w:p>
    <w:p w:rsidR="003D7A44" w:rsidRPr="00E6197C" w:rsidRDefault="003D7A44" w:rsidP="003D7A44">
      <w:pPr>
        <w:rPr>
          <w:sz w:val="28"/>
          <w:szCs w:val="28"/>
        </w:rPr>
      </w:pPr>
      <w:r w:rsidRPr="00E6197C">
        <w:rPr>
          <w:sz w:val="28"/>
          <w:szCs w:val="28"/>
        </w:rPr>
        <w:t xml:space="preserve">Узлы связи расположены во всех административных зданиях, где размещаются </w:t>
      </w:r>
      <w:r w:rsidRPr="00ED6E10">
        <w:rPr>
          <w:sz w:val="28"/>
          <w:szCs w:val="28"/>
        </w:rPr>
        <w:t>администрации муниципальных районов республики, ряд территориальных органов федеральных органов государственной власти, а также Информационно-вычислительный комплекс Технопарка в сфере высоких технологий Республики Мордовия.</w:t>
      </w:r>
    </w:p>
    <w:p w:rsidR="003D7A44" w:rsidRPr="00E6197C" w:rsidRDefault="003D7A44" w:rsidP="003D7A44">
      <w:pPr>
        <w:rPr>
          <w:sz w:val="28"/>
          <w:szCs w:val="28"/>
        </w:rPr>
      </w:pPr>
      <w:r w:rsidRPr="00E6197C">
        <w:rPr>
          <w:sz w:val="28"/>
          <w:szCs w:val="28"/>
        </w:rPr>
        <w:t>В рамках решения р</w:t>
      </w:r>
      <w:r>
        <w:rPr>
          <w:sz w:val="28"/>
          <w:szCs w:val="28"/>
        </w:rPr>
        <w:t>айонных</w:t>
      </w:r>
      <w:r w:rsidRPr="00E6197C">
        <w:rPr>
          <w:sz w:val="28"/>
          <w:szCs w:val="28"/>
        </w:rPr>
        <w:t xml:space="preserve"> задач цифровизации экономики, экономии средств на оказание услуг связи и передачи данных в настоящее время рассматривается вопрос о развитии Магистрали и подключения к ней органов местного самоуправления уровня сельских поселений, а также организаций, подведомственных исполнительным органам государственной власти и органам местного самоуправления.</w:t>
      </w:r>
    </w:p>
    <w:p w:rsidR="003D7A44" w:rsidRPr="00E6197C" w:rsidRDefault="003D7A44" w:rsidP="003D7A44">
      <w:pPr>
        <w:rPr>
          <w:sz w:val="28"/>
          <w:szCs w:val="28"/>
        </w:rPr>
      </w:pPr>
      <w:r w:rsidRPr="00E6197C">
        <w:rPr>
          <w:sz w:val="28"/>
          <w:szCs w:val="28"/>
        </w:rPr>
        <w:t xml:space="preserve">В рамках реализации мероприятий по подключению </w:t>
      </w:r>
      <w:r w:rsidR="00EA3B6B">
        <w:rPr>
          <w:sz w:val="28"/>
          <w:szCs w:val="28"/>
        </w:rPr>
        <w:t>муниципальных</w:t>
      </w:r>
      <w:r w:rsidRPr="00E6197C">
        <w:rPr>
          <w:sz w:val="28"/>
          <w:szCs w:val="28"/>
        </w:rPr>
        <w:t xml:space="preserve"> образовательных организаций, реализующих программы общего образования к сети </w:t>
      </w:r>
      <w:r w:rsidR="00904767" w:rsidRPr="00E6197C">
        <w:rPr>
          <w:sz w:val="28"/>
          <w:szCs w:val="28"/>
        </w:rPr>
        <w:t>«Интернет»,</w:t>
      </w:r>
      <w:r w:rsidRPr="00E6197C">
        <w:rPr>
          <w:sz w:val="28"/>
          <w:szCs w:val="28"/>
        </w:rPr>
        <w:t xml:space="preserve"> планируется подключить по сервисной модели общеобразовательные организации на скорости до 100 Мбит/с для городских общеобразовательных организаций и до 50 Мбит/с для сельских общеобразовательных организаций.</w:t>
      </w:r>
    </w:p>
    <w:p w:rsidR="003D7A44" w:rsidRPr="00E6197C" w:rsidRDefault="003D7A44" w:rsidP="003D7A44">
      <w:pPr>
        <w:rPr>
          <w:sz w:val="28"/>
          <w:szCs w:val="28"/>
        </w:rPr>
      </w:pPr>
      <w:r w:rsidRPr="00E6197C">
        <w:rPr>
          <w:sz w:val="28"/>
          <w:szCs w:val="28"/>
        </w:rPr>
        <w:t xml:space="preserve">Также одним из основных направлений подпрограммы является создание </w:t>
      </w:r>
      <w:r w:rsidRPr="00E6197C">
        <w:rPr>
          <w:sz w:val="28"/>
          <w:szCs w:val="28"/>
        </w:rPr>
        <w:lastRenderedPageBreak/>
        <w:t>конкурентоспособной инфраструктуры обработки и хранения данных.</w:t>
      </w:r>
    </w:p>
    <w:p w:rsidR="003D7A44" w:rsidRPr="00E6197C" w:rsidRDefault="003D7A44" w:rsidP="003D7A44">
      <w:pPr>
        <w:rPr>
          <w:sz w:val="28"/>
          <w:szCs w:val="28"/>
        </w:rPr>
      </w:pPr>
    </w:p>
    <w:p w:rsidR="003D7A44" w:rsidRPr="00E6197C" w:rsidRDefault="003D7A44" w:rsidP="00255D25">
      <w:pPr>
        <w:pStyle w:val="1"/>
        <w:rPr>
          <w:sz w:val="28"/>
          <w:szCs w:val="28"/>
        </w:rPr>
      </w:pPr>
      <w:bookmarkStart w:id="12" w:name="sub_1102"/>
      <w:r w:rsidRPr="00E6197C">
        <w:rPr>
          <w:sz w:val="28"/>
          <w:szCs w:val="28"/>
        </w:rPr>
        <w:t>Раздел 2. Приоритеты государственной политики в сфере реализации подпрограммы, цели, задачи и показатели (индикаторы) достижения целей и решения задач, описание основных ожидаемых конечных результатов подпрограммы, сроков и контрольных этапов реализации подпрограммы</w:t>
      </w:r>
    </w:p>
    <w:bookmarkEnd w:id="12"/>
    <w:p w:rsidR="003D7A44" w:rsidRPr="00E6197C" w:rsidRDefault="003D7A44" w:rsidP="003D7A44">
      <w:pPr>
        <w:rPr>
          <w:sz w:val="28"/>
          <w:szCs w:val="28"/>
        </w:rPr>
      </w:pPr>
    </w:p>
    <w:p w:rsidR="003D7A44" w:rsidRPr="00E6197C" w:rsidRDefault="003D7A44" w:rsidP="003D7A44">
      <w:pPr>
        <w:rPr>
          <w:sz w:val="28"/>
          <w:szCs w:val="28"/>
        </w:rPr>
      </w:pPr>
      <w:r w:rsidRPr="00104F42">
        <w:rPr>
          <w:sz w:val="28"/>
          <w:szCs w:val="28"/>
        </w:rPr>
        <w:t xml:space="preserve">Приоритеты государственной политики в сфере развития цифровой трансформации Чамзинского муниципального района Республики Мордовия определены </w:t>
      </w:r>
      <w:hyperlink r:id="rId16" w:history="1">
        <w:r w:rsidRPr="00104F42">
          <w:rPr>
            <w:rStyle w:val="a4"/>
            <w:color w:val="auto"/>
            <w:sz w:val="28"/>
            <w:szCs w:val="28"/>
          </w:rPr>
          <w:t>Стратегией</w:t>
        </w:r>
      </w:hyperlink>
      <w:r w:rsidRPr="00104F42">
        <w:rPr>
          <w:sz w:val="28"/>
          <w:szCs w:val="28"/>
        </w:rPr>
        <w:t xml:space="preserve"> развития информационного общества в Российской Федерации на 2017 - 2030 годы, утвержденной </w:t>
      </w:r>
      <w:hyperlink r:id="rId17" w:history="1">
        <w:r w:rsidRPr="00104F42">
          <w:rPr>
            <w:rStyle w:val="a4"/>
            <w:color w:val="auto"/>
            <w:sz w:val="28"/>
            <w:szCs w:val="28"/>
          </w:rPr>
          <w:t>Указом</w:t>
        </w:r>
      </w:hyperlink>
      <w:r w:rsidRPr="00104F42">
        <w:rPr>
          <w:sz w:val="28"/>
          <w:szCs w:val="28"/>
        </w:rPr>
        <w:t xml:space="preserve"> Президента Российской Федерации от 9 мая 2017 г. N 203, </w:t>
      </w:r>
      <w:hyperlink r:id="rId18" w:history="1">
        <w:r w:rsidRPr="00104F42">
          <w:rPr>
            <w:rStyle w:val="a4"/>
            <w:color w:val="auto"/>
            <w:sz w:val="28"/>
            <w:szCs w:val="28"/>
          </w:rPr>
          <w:t>государственной программой</w:t>
        </w:r>
      </w:hyperlink>
      <w:r w:rsidRPr="00104F42">
        <w:rPr>
          <w:sz w:val="28"/>
          <w:szCs w:val="28"/>
        </w:rPr>
        <w:t xml:space="preserve"> Российской Федерации "Информационное общество", утвержденной </w:t>
      </w:r>
      <w:hyperlink r:id="rId19" w:history="1">
        <w:r w:rsidRPr="00104F42">
          <w:rPr>
            <w:rStyle w:val="a4"/>
            <w:color w:val="auto"/>
            <w:sz w:val="28"/>
            <w:szCs w:val="28"/>
          </w:rPr>
          <w:t>постановлением</w:t>
        </w:r>
      </w:hyperlink>
      <w:r w:rsidRPr="00104F42">
        <w:rPr>
          <w:sz w:val="28"/>
          <w:szCs w:val="28"/>
        </w:rPr>
        <w:t xml:space="preserve"> Правительства Российской Федерации от 15 апреля 2014 г. N 313, </w:t>
      </w:r>
      <w:hyperlink r:id="rId20" w:history="1">
        <w:r w:rsidRPr="00104F42">
          <w:rPr>
            <w:rStyle w:val="a4"/>
            <w:color w:val="auto"/>
            <w:sz w:val="28"/>
            <w:szCs w:val="28"/>
          </w:rPr>
          <w:t>национальной программой</w:t>
        </w:r>
      </w:hyperlink>
      <w:r w:rsidRPr="00104F42">
        <w:rPr>
          <w:sz w:val="28"/>
          <w:szCs w:val="28"/>
        </w:rPr>
        <w:t xml:space="preserve"> "Цифровая экономика Российской Федерации", утвержденной протоколом президиума Совета при Президенте Российской Федерации по стратегическому развитию и национальным проектам от 24 декабря 2018 г. N 16, федеральным проектом "Информационная инфраструктура", утвержденным протоколом президиума Правительственной комиссии по цифровому развитию, использованию информационных технологий для улучшения качества жизни и условий ведения предпринимательской деятельн</w:t>
      </w:r>
      <w:r w:rsidR="00EA3B6B">
        <w:rPr>
          <w:sz w:val="28"/>
          <w:szCs w:val="28"/>
        </w:rPr>
        <w:t xml:space="preserve">ости от 27 декабря 2018 г. N 6. </w:t>
      </w:r>
      <w:r w:rsidRPr="00E6197C">
        <w:rPr>
          <w:sz w:val="28"/>
          <w:szCs w:val="28"/>
        </w:rPr>
        <w:t>В соответствии с указанными документами приоритетными направлениями развития информационной инфраструктуры являются:</w:t>
      </w:r>
    </w:p>
    <w:p w:rsidR="003D7A44" w:rsidRPr="00E6197C" w:rsidRDefault="003D7A44" w:rsidP="003D7A44">
      <w:pPr>
        <w:rPr>
          <w:sz w:val="28"/>
          <w:szCs w:val="28"/>
        </w:rPr>
      </w:pPr>
      <w:r w:rsidRPr="00E6197C">
        <w:rPr>
          <w:sz w:val="28"/>
          <w:szCs w:val="28"/>
        </w:rPr>
        <w:t>устранение цифрового неравенства;</w:t>
      </w:r>
    </w:p>
    <w:p w:rsidR="003D7A44" w:rsidRPr="00E6197C" w:rsidRDefault="003D7A44" w:rsidP="003D7A44">
      <w:pPr>
        <w:rPr>
          <w:sz w:val="28"/>
          <w:szCs w:val="28"/>
        </w:rPr>
      </w:pPr>
      <w:r w:rsidRPr="00E6197C">
        <w:rPr>
          <w:sz w:val="28"/>
          <w:szCs w:val="28"/>
        </w:rPr>
        <w:t xml:space="preserve">подключение к сети "Интернет" общественно значимых объектов </w:t>
      </w:r>
      <w:r>
        <w:rPr>
          <w:sz w:val="28"/>
          <w:szCs w:val="28"/>
        </w:rPr>
        <w:t>Чамзинского муниципального района</w:t>
      </w:r>
      <w:r w:rsidRPr="00E6197C">
        <w:rPr>
          <w:sz w:val="28"/>
          <w:szCs w:val="28"/>
        </w:rPr>
        <w:t>;</w:t>
      </w:r>
    </w:p>
    <w:p w:rsidR="003D7A44" w:rsidRPr="00E6197C" w:rsidRDefault="003D7A44" w:rsidP="003D7A44">
      <w:pPr>
        <w:rPr>
          <w:sz w:val="28"/>
          <w:szCs w:val="28"/>
        </w:rPr>
      </w:pPr>
      <w:r w:rsidRPr="00E6197C">
        <w:rPr>
          <w:sz w:val="28"/>
          <w:szCs w:val="28"/>
        </w:rPr>
        <w:t xml:space="preserve">обеспечение подключения органов местного самоуправления </w:t>
      </w:r>
      <w:r>
        <w:rPr>
          <w:sz w:val="28"/>
          <w:szCs w:val="28"/>
        </w:rPr>
        <w:t>Чамзинского муниципального района</w:t>
      </w:r>
      <w:r w:rsidRPr="00E6197C">
        <w:rPr>
          <w:sz w:val="28"/>
          <w:szCs w:val="28"/>
        </w:rPr>
        <w:t xml:space="preserve"> к инфраструктуре российского государственного сегмента сети "Интернет";</w:t>
      </w:r>
    </w:p>
    <w:p w:rsidR="003D7A44" w:rsidRPr="00E6197C" w:rsidRDefault="003D7A44" w:rsidP="003D7A44">
      <w:pPr>
        <w:rPr>
          <w:sz w:val="28"/>
          <w:szCs w:val="28"/>
        </w:rPr>
      </w:pPr>
      <w:r w:rsidRPr="00E6197C">
        <w:rPr>
          <w:sz w:val="28"/>
          <w:szCs w:val="28"/>
        </w:rPr>
        <w:t>создание дополнительных механизмов стимулирования инвестиционной активности операторов связи;</w:t>
      </w:r>
    </w:p>
    <w:p w:rsidR="003D7A44" w:rsidRPr="00E6197C" w:rsidRDefault="003D7A44" w:rsidP="003D7A44">
      <w:pPr>
        <w:rPr>
          <w:sz w:val="28"/>
          <w:szCs w:val="28"/>
        </w:rPr>
      </w:pPr>
      <w:r w:rsidRPr="00E6197C">
        <w:rPr>
          <w:sz w:val="28"/>
          <w:szCs w:val="28"/>
        </w:rPr>
        <w:t xml:space="preserve">обеспечение доступности услуг по хранению и обработке данных в </w:t>
      </w:r>
      <w:r>
        <w:rPr>
          <w:sz w:val="28"/>
          <w:szCs w:val="28"/>
        </w:rPr>
        <w:t>Чамзинско</w:t>
      </w:r>
      <w:r w:rsidR="00ED6E10">
        <w:rPr>
          <w:sz w:val="28"/>
          <w:szCs w:val="28"/>
        </w:rPr>
        <w:t>м</w:t>
      </w:r>
      <w:r>
        <w:rPr>
          <w:sz w:val="28"/>
          <w:szCs w:val="28"/>
        </w:rPr>
        <w:t xml:space="preserve"> муниципально</w:t>
      </w:r>
      <w:r w:rsidR="00ED6E10">
        <w:rPr>
          <w:sz w:val="28"/>
          <w:szCs w:val="28"/>
        </w:rPr>
        <w:t>м</w:t>
      </w:r>
      <w:r>
        <w:rPr>
          <w:sz w:val="28"/>
          <w:szCs w:val="28"/>
        </w:rPr>
        <w:t xml:space="preserve"> район</w:t>
      </w:r>
      <w:r w:rsidR="00ED6E10">
        <w:rPr>
          <w:sz w:val="28"/>
          <w:szCs w:val="28"/>
        </w:rPr>
        <w:t>е</w:t>
      </w:r>
      <w:r w:rsidRPr="00E6197C">
        <w:rPr>
          <w:sz w:val="28"/>
          <w:szCs w:val="28"/>
        </w:rPr>
        <w:t xml:space="preserve"> </w:t>
      </w:r>
      <w:r>
        <w:rPr>
          <w:sz w:val="28"/>
          <w:szCs w:val="28"/>
        </w:rPr>
        <w:t xml:space="preserve">для граждан, </w:t>
      </w:r>
      <w:r w:rsidR="00EA3B6B">
        <w:rPr>
          <w:sz w:val="28"/>
          <w:szCs w:val="28"/>
        </w:rPr>
        <w:t xml:space="preserve">органов </w:t>
      </w:r>
      <w:r>
        <w:rPr>
          <w:sz w:val="28"/>
          <w:szCs w:val="28"/>
        </w:rPr>
        <w:t>власти.</w:t>
      </w:r>
    </w:p>
    <w:p w:rsidR="003D7A44" w:rsidRPr="00E6197C" w:rsidRDefault="003D7A44" w:rsidP="003D7A44">
      <w:pPr>
        <w:rPr>
          <w:sz w:val="28"/>
          <w:szCs w:val="28"/>
        </w:rPr>
      </w:pPr>
      <w:r w:rsidRPr="00E6197C">
        <w:rPr>
          <w:sz w:val="28"/>
          <w:szCs w:val="28"/>
        </w:rPr>
        <w:t xml:space="preserve">В свете реализации приоритетных направлений государственной политики целью настоящей подпрограммы является создание устойчивой и безопасной информационно-телекоммуникационной инфраструктуры высокоскоростной передачи больших объемов данных, доступной для организаций и домохозяйств </w:t>
      </w:r>
      <w:r>
        <w:rPr>
          <w:sz w:val="28"/>
          <w:szCs w:val="28"/>
        </w:rPr>
        <w:t>Чамзинского муниципального района</w:t>
      </w:r>
      <w:r w:rsidRPr="00E6197C">
        <w:rPr>
          <w:sz w:val="28"/>
          <w:szCs w:val="28"/>
        </w:rPr>
        <w:t xml:space="preserve">, создание глобальной конкурентоспособной инфраструктуры обработки и хранения данных на территории </w:t>
      </w:r>
      <w:r>
        <w:rPr>
          <w:sz w:val="28"/>
          <w:szCs w:val="28"/>
        </w:rPr>
        <w:t>Чамзинского муниципального района</w:t>
      </w:r>
      <w:r w:rsidRPr="00E6197C">
        <w:rPr>
          <w:sz w:val="28"/>
          <w:szCs w:val="28"/>
        </w:rPr>
        <w:t>.</w:t>
      </w:r>
    </w:p>
    <w:p w:rsidR="003D7A44" w:rsidRPr="00E6197C" w:rsidRDefault="003D7A44" w:rsidP="003D7A44">
      <w:pPr>
        <w:rPr>
          <w:sz w:val="28"/>
          <w:szCs w:val="28"/>
        </w:rPr>
      </w:pPr>
      <w:r w:rsidRPr="00E6197C">
        <w:rPr>
          <w:sz w:val="28"/>
          <w:szCs w:val="28"/>
        </w:rPr>
        <w:t>Для достижения цели подпрограммы необходимо решение следующих задач:</w:t>
      </w:r>
    </w:p>
    <w:p w:rsidR="003D7A44" w:rsidRPr="00E6197C" w:rsidRDefault="003D7A44" w:rsidP="003D7A44">
      <w:pPr>
        <w:rPr>
          <w:sz w:val="28"/>
          <w:szCs w:val="28"/>
        </w:rPr>
      </w:pPr>
      <w:r w:rsidRPr="00E6197C">
        <w:rPr>
          <w:sz w:val="28"/>
          <w:szCs w:val="28"/>
        </w:rPr>
        <w:t>обеспечить возможность широкополосного доступа к сети "Интернет" для населения;</w:t>
      </w:r>
    </w:p>
    <w:p w:rsidR="003D7A44" w:rsidRPr="00E6197C" w:rsidRDefault="003D7A44" w:rsidP="003D7A44">
      <w:pPr>
        <w:rPr>
          <w:sz w:val="28"/>
          <w:szCs w:val="28"/>
        </w:rPr>
      </w:pPr>
      <w:r w:rsidRPr="00E6197C">
        <w:rPr>
          <w:sz w:val="28"/>
          <w:szCs w:val="28"/>
        </w:rPr>
        <w:t xml:space="preserve">обеспечить широкополосный доступ образовательных учреждений к сети </w:t>
      </w:r>
      <w:r w:rsidRPr="00E6197C">
        <w:rPr>
          <w:sz w:val="28"/>
          <w:szCs w:val="28"/>
        </w:rPr>
        <w:lastRenderedPageBreak/>
        <w:t>"Интернет";</w:t>
      </w:r>
    </w:p>
    <w:p w:rsidR="003D7A44" w:rsidRPr="00E6197C" w:rsidRDefault="003D7A44" w:rsidP="003D7A44">
      <w:pPr>
        <w:rPr>
          <w:sz w:val="28"/>
          <w:szCs w:val="28"/>
        </w:rPr>
      </w:pPr>
      <w:r w:rsidRPr="00E6197C">
        <w:rPr>
          <w:sz w:val="28"/>
          <w:szCs w:val="28"/>
        </w:rPr>
        <w:t>обеспечить широкополосный доступ к сети "Интернет" всех органов местного самоуправления;</w:t>
      </w:r>
    </w:p>
    <w:p w:rsidR="003D7A44" w:rsidRPr="00E6197C" w:rsidRDefault="003D7A44" w:rsidP="003D7A44">
      <w:pPr>
        <w:rPr>
          <w:sz w:val="28"/>
          <w:szCs w:val="28"/>
        </w:rPr>
      </w:pPr>
      <w:r w:rsidRPr="00E6197C">
        <w:rPr>
          <w:sz w:val="28"/>
          <w:szCs w:val="28"/>
        </w:rPr>
        <w:t>создать дополнительный механизм стимулирования инвестиционной активности операторов для развития сетей связи на основе передовых технологий;</w:t>
      </w:r>
    </w:p>
    <w:p w:rsidR="003D7A44" w:rsidRPr="00E6197C" w:rsidRDefault="003D7A44" w:rsidP="003D7A44">
      <w:pPr>
        <w:rPr>
          <w:sz w:val="28"/>
          <w:szCs w:val="28"/>
        </w:rPr>
      </w:pPr>
      <w:r w:rsidRPr="00E6197C">
        <w:rPr>
          <w:sz w:val="28"/>
          <w:szCs w:val="28"/>
        </w:rPr>
        <w:t xml:space="preserve">обеспечить доступность услуг по хранению и обработке данных на всей территории России для граждан, </w:t>
      </w:r>
      <w:r w:rsidR="00EA3B6B">
        <w:rPr>
          <w:sz w:val="28"/>
          <w:szCs w:val="28"/>
        </w:rPr>
        <w:t xml:space="preserve">органов </w:t>
      </w:r>
      <w:r w:rsidRPr="00E6197C">
        <w:rPr>
          <w:sz w:val="28"/>
          <w:szCs w:val="28"/>
        </w:rPr>
        <w:t>власти;</w:t>
      </w:r>
    </w:p>
    <w:p w:rsidR="003D7A44" w:rsidRPr="00E6197C" w:rsidRDefault="003D7A44" w:rsidP="003D7A44">
      <w:pPr>
        <w:rPr>
          <w:sz w:val="28"/>
          <w:szCs w:val="28"/>
        </w:rPr>
      </w:pPr>
      <w:r w:rsidRPr="00E6197C">
        <w:rPr>
          <w:sz w:val="28"/>
          <w:szCs w:val="28"/>
        </w:rPr>
        <w:t>обеспечить возможность использования данных в цифровых платформах.</w:t>
      </w:r>
    </w:p>
    <w:p w:rsidR="003D7A44" w:rsidRPr="00E6197C" w:rsidRDefault="003D7A44" w:rsidP="003D7A44">
      <w:pPr>
        <w:rPr>
          <w:sz w:val="28"/>
          <w:szCs w:val="28"/>
        </w:rPr>
      </w:pPr>
      <w:r w:rsidRPr="00E6197C">
        <w:rPr>
          <w:sz w:val="28"/>
          <w:szCs w:val="28"/>
        </w:rPr>
        <w:t>Основными целевыми индикаторами, характеризующими результаты реализации подпрограммы, являются:</w:t>
      </w:r>
    </w:p>
    <w:p w:rsidR="003D7A44" w:rsidRPr="00E6197C" w:rsidRDefault="003D7A44" w:rsidP="003D7A44">
      <w:pPr>
        <w:rPr>
          <w:sz w:val="28"/>
          <w:szCs w:val="28"/>
        </w:rPr>
      </w:pPr>
      <w:r w:rsidRPr="00E6197C">
        <w:rPr>
          <w:sz w:val="28"/>
          <w:szCs w:val="28"/>
        </w:rPr>
        <w:t>доля образовательных организаций</w:t>
      </w:r>
      <w:r w:rsidR="00215C34">
        <w:rPr>
          <w:sz w:val="28"/>
          <w:szCs w:val="28"/>
        </w:rPr>
        <w:t>,</w:t>
      </w:r>
      <w:r w:rsidRPr="00E6197C">
        <w:rPr>
          <w:sz w:val="28"/>
          <w:szCs w:val="28"/>
        </w:rPr>
        <w:t xml:space="preserve"> реализующих образовательные программы общего образования, подключенных к сети "Интернет";</w:t>
      </w:r>
    </w:p>
    <w:p w:rsidR="003D7A44" w:rsidRDefault="003D7A44" w:rsidP="003D7A44">
      <w:pPr>
        <w:rPr>
          <w:sz w:val="28"/>
          <w:szCs w:val="28"/>
        </w:rPr>
      </w:pPr>
      <w:r w:rsidRPr="00E6197C">
        <w:rPr>
          <w:sz w:val="28"/>
          <w:szCs w:val="28"/>
        </w:rPr>
        <w:t xml:space="preserve">доля органов местного самоуправления, </w:t>
      </w:r>
      <w:r>
        <w:rPr>
          <w:sz w:val="28"/>
          <w:szCs w:val="28"/>
        </w:rPr>
        <w:t>Чамзинского муниципального района</w:t>
      </w:r>
      <w:r w:rsidRPr="00E6197C">
        <w:rPr>
          <w:sz w:val="28"/>
          <w:szCs w:val="28"/>
        </w:rPr>
        <w:t xml:space="preserve"> Мордовия, </w:t>
      </w:r>
      <w:r w:rsidR="00104F42">
        <w:rPr>
          <w:sz w:val="28"/>
          <w:szCs w:val="28"/>
        </w:rPr>
        <w:t>подключенных к сети «Интернет»</w:t>
      </w:r>
      <w:r w:rsidRPr="00E6197C">
        <w:rPr>
          <w:sz w:val="28"/>
          <w:szCs w:val="28"/>
        </w:rPr>
        <w:t>;</w:t>
      </w:r>
    </w:p>
    <w:p w:rsidR="003D7A44" w:rsidRPr="00E6197C" w:rsidRDefault="00104F42" w:rsidP="003D7A44">
      <w:pPr>
        <w:rPr>
          <w:sz w:val="28"/>
          <w:szCs w:val="28"/>
        </w:rPr>
      </w:pPr>
      <w:r>
        <w:rPr>
          <w:sz w:val="28"/>
          <w:szCs w:val="28"/>
        </w:rPr>
        <w:t>количество населенных пунктов Чамзинского муниципального района охваченных сетью 4</w:t>
      </w:r>
      <w:r>
        <w:rPr>
          <w:sz w:val="28"/>
          <w:szCs w:val="28"/>
          <w:lang w:val="en-US"/>
        </w:rPr>
        <w:t>G</w:t>
      </w:r>
      <w:r w:rsidRPr="005F4864">
        <w:rPr>
          <w:sz w:val="28"/>
          <w:szCs w:val="28"/>
        </w:rPr>
        <w:t xml:space="preserve"> </w:t>
      </w:r>
      <w:r>
        <w:rPr>
          <w:sz w:val="28"/>
          <w:szCs w:val="28"/>
        </w:rPr>
        <w:t xml:space="preserve">и </w:t>
      </w:r>
      <w:r w:rsidRPr="005F4864">
        <w:rPr>
          <w:sz w:val="28"/>
          <w:szCs w:val="28"/>
        </w:rPr>
        <w:t>5</w:t>
      </w:r>
      <w:r>
        <w:rPr>
          <w:sz w:val="28"/>
          <w:szCs w:val="28"/>
          <w:lang w:val="en-US"/>
        </w:rPr>
        <w:t>G</w:t>
      </w:r>
      <w:r w:rsidR="003D7A44" w:rsidRPr="00E6197C">
        <w:rPr>
          <w:sz w:val="28"/>
          <w:szCs w:val="28"/>
        </w:rPr>
        <w:t>.</w:t>
      </w:r>
    </w:p>
    <w:p w:rsidR="003D7A44" w:rsidRPr="00E6197C" w:rsidRDefault="003D7A44" w:rsidP="003D7A44">
      <w:pPr>
        <w:rPr>
          <w:sz w:val="28"/>
          <w:szCs w:val="28"/>
        </w:rPr>
      </w:pPr>
      <w:r w:rsidRPr="00E6197C">
        <w:rPr>
          <w:sz w:val="28"/>
          <w:szCs w:val="28"/>
        </w:rPr>
        <w:t>Подпрограмма реализуется в 20</w:t>
      </w:r>
      <w:r w:rsidR="00215C34">
        <w:rPr>
          <w:sz w:val="28"/>
          <w:szCs w:val="28"/>
        </w:rPr>
        <w:t>20</w:t>
      </w:r>
      <w:r w:rsidRPr="00E6197C">
        <w:rPr>
          <w:sz w:val="28"/>
          <w:szCs w:val="28"/>
        </w:rPr>
        <w:t> - 202</w:t>
      </w:r>
      <w:r w:rsidR="008B13FA">
        <w:rPr>
          <w:sz w:val="28"/>
          <w:szCs w:val="28"/>
        </w:rPr>
        <w:t>5</w:t>
      </w:r>
      <w:r w:rsidRPr="00E6197C">
        <w:rPr>
          <w:sz w:val="28"/>
          <w:szCs w:val="28"/>
        </w:rPr>
        <w:t> годах без разделения на этапы.</w:t>
      </w:r>
    </w:p>
    <w:p w:rsidR="003D7A44" w:rsidRPr="00E6197C" w:rsidRDefault="003D7A44" w:rsidP="003D7A44">
      <w:pPr>
        <w:rPr>
          <w:sz w:val="28"/>
          <w:szCs w:val="28"/>
        </w:rPr>
      </w:pPr>
    </w:p>
    <w:p w:rsidR="003D7A44" w:rsidRPr="00E6197C" w:rsidRDefault="003D7A44" w:rsidP="00255D25">
      <w:pPr>
        <w:pStyle w:val="1"/>
        <w:rPr>
          <w:sz w:val="28"/>
          <w:szCs w:val="28"/>
        </w:rPr>
      </w:pPr>
      <w:bookmarkStart w:id="13" w:name="sub_1103"/>
      <w:r w:rsidRPr="00E6197C">
        <w:rPr>
          <w:sz w:val="28"/>
          <w:szCs w:val="28"/>
        </w:rPr>
        <w:t xml:space="preserve">Раздел 3. Характеристика </w:t>
      </w:r>
      <w:r w:rsidRPr="00EA3B6B">
        <w:rPr>
          <w:sz w:val="28"/>
          <w:szCs w:val="28"/>
        </w:rPr>
        <w:t>ведомственных целевых программ Чамзинского муниципального района, основных мероприятий, районных</w:t>
      </w:r>
      <w:r w:rsidRPr="00E6197C">
        <w:rPr>
          <w:sz w:val="28"/>
          <w:szCs w:val="28"/>
        </w:rPr>
        <w:t xml:space="preserve"> проектов подпрограммы</w:t>
      </w:r>
    </w:p>
    <w:bookmarkEnd w:id="13"/>
    <w:p w:rsidR="003D7A44" w:rsidRPr="00E6197C" w:rsidRDefault="003D7A44" w:rsidP="003D7A44">
      <w:pPr>
        <w:rPr>
          <w:sz w:val="28"/>
          <w:szCs w:val="28"/>
        </w:rPr>
      </w:pPr>
    </w:p>
    <w:p w:rsidR="003D7A44" w:rsidRPr="00E6197C" w:rsidRDefault="003D7A44" w:rsidP="003D7A44">
      <w:pPr>
        <w:rPr>
          <w:sz w:val="28"/>
          <w:szCs w:val="28"/>
        </w:rPr>
      </w:pPr>
      <w:r w:rsidRPr="00E6197C">
        <w:rPr>
          <w:sz w:val="28"/>
          <w:szCs w:val="28"/>
        </w:rPr>
        <w:t>Ведомственные целевые программы в рамках подпрограммы не выделяются.</w:t>
      </w:r>
    </w:p>
    <w:p w:rsidR="003D7A44" w:rsidRPr="00E6197C" w:rsidRDefault="003D7A44" w:rsidP="003D7A44">
      <w:pPr>
        <w:rPr>
          <w:sz w:val="28"/>
          <w:szCs w:val="28"/>
        </w:rPr>
      </w:pPr>
      <w:r w:rsidRPr="00E6197C">
        <w:rPr>
          <w:sz w:val="28"/>
          <w:szCs w:val="28"/>
        </w:rPr>
        <w:t xml:space="preserve">На решение поставленных задач направлена реализация </w:t>
      </w:r>
      <w:r w:rsidR="00104F42">
        <w:rPr>
          <w:sz w:val="28"/>
          <w:szCs w:val="28"/>
        </w:rPr>
        <w:t>мероприятия</w:t>
      </w:r>
      <w:r w:rsidRPr="00E6197C">
        <w:rPr>
          <w:sz w:val="28"/>
          <w:szCs w:val="28"/>
        </w:rPr>
        <w:t xml:space="preserve"> "Информационная инфраструктура". Ожидаемым результатом реализации </w:t>
      </w:r>
      <w:r w:rsidR="00104F42">
        <w:rPr>
          <w:sz w:val="28"/>
          <w:szCs w:val="28"/>
        </w:rPr>
        <w:t>мероприятия</w:t>
      </w:r>
      <w:r w:rsidRPr="00E6197C">
        <w:rPr>
          <w:sz w:val="28"/>
          <w:szCs w:val="28"/>
        </w:rPr>
        <w:t xml:space="preserve"> является создание глобальной конкурентоспособной инфраструктуры передачи, обработки и хранения данных преимущественно на основе отечественных разработок.</w:t>
      </w:r>
    </w:p>
    <w:p w:rsidR="003D7A44" w:rsidRPr="00E6197C" w:rsidRDefault="003D7A44" w:rsidP="003D7A44">
      <w:pPr>
        <w:rPr>
          <w:sz w:val="28"/>
          <w:szCs w:val="28"/>
        </w:rPr>
      </w:pPr>
      <w:r w:rsidRPr="00E6197C">
        <w:rPr>
          <w:sz w:val="28"/>
          <w:szCs w:val="28"/>
        </w:rPr>
        <w:t xml:space="preserve">Основными направлениями реализации </w:t>
      </w:r>
      <w:r w:rsidR="00104F42">
        <w:rPr>
          <w:sz w:val="28"/>
          <w:szCs w:val="28"/>
        </w:rPr>
        <w:t>мероприятия</w:t>
      </w:r>
      <w:r w:rsidRPr="00E6197C">
        <w:rPr>
          <w:sz w:val="28"/>
          <w:szCs w:val="28"/>
        </w:rPr>
        <w:t xml:space="preserve"> являются:</w:t>
      </w:r>
    </w:p>
    <w:p w:rsidR="003D7A44" w:rsidRPr="00E6197C" w:rsidRDefault="003D7A44" w:rsidP="003D7A44">
      <w:pPr>
        <w:rPr>
          <w:sz w:val="28"/>
          <w:szCs w:val="28"/>
        </w:rPr>
      </w:pPr>
      <w:r w:rsidRPr="00E6197C">
        <w:rPr>
          <w:sz w:val="28"/>
          <w:szCs w:val="28"/>
        </w:rPr>
        <w:t>подключение к сети "Интернет" социально значимых объектов;</w:t>
      </w:r>
    </w:p>
    <w:p w:rsidR="003D7A44" w:rsidRPr="00E6197C" w:rsidRDefault="003D7A44" w:rsidP="003D7A44">
      <w:pPr>
        <w:rPr>
          <w:sz w:val="28"/>
          <w:szCs w:val="28"/>
        </w:rPr>
      </w:pPr>
      <w:r w:rsidRPr="00E6197C">
        <w:rPr>
          <w:sz w:val="28"/>
          <w:szCs w:val="28"/>
        </w:rPr>
        <w:t xml:space="preserve">обеспечение доступности услуг по хранению и обработке данных в </w:t>
      </w:r>
      <w:r>
        <w:rPr>
          <w:sz w:val="28"/>
          <w:szCs w:val="28"/>
        </w:rPr>
        <w:t>Чамзинском муниципальном районе</w:t>
      </w:r>
      <w:r w:rsidRPr="00E6197C">
        <w:rPr>
          <w:sz w:val="28"/>
          <w:szCs w:val="28"/>
        </w:rPr>
        <w:t xml:space="preserve"> </w:t>
      </w:r>
      <w:r>
        <w:rPr>
          <w:sz w:val="28"/>
          <w:szCs w:val="28"/>
        </w:rPr>
        <w:t xml:space="preserve">для граждан, </w:t>
      </w:r>
      <w:r w:rsidR="00EA3B6B">
        <w:rPr>
          <w:sz w:val="28"/>
          <w:szCs w:val="28"/>
        </w:rPr>
        <w:t xml:space="preserve">органов </w:t>
      </w:r>
      <w:r>
        <w:rPr>
          <w:sz w:val="28"/>
          <w:szCs w:val="28"/>
        </w:rPr>
        <w:t>власти.</w:t>
      </w:r>
    </w:p>
    <w:p w:rsidR="003D7A44" w:rsidRPr="00E6197C" w:rsidRDefault="003D7A44" w:rsidP="003D7A44">
      <w:pPr>
        <w:rPr>
          <w:sz w:val="28"/>
          <w:szCs w:val="28"/>
        </w:rPr>
      </w:pPr>
    </w:p>
    <w:p w:rsidR="003D7A44" w:rsidRPr="00E6197C" w:rsidRDefault="003D7A44" w:rsidP="00255D25">
      <w:pPr>
        <w:pStyle w:val="1"/>
        <w:rPr>
          <w:sz w:val="28"/>
          <w:szCs w:val="28"/>
        </w:rPr>
      </w:pPr>
      <w:bookmarkStart w:id="14" w:name="sub_1104"/>
      <w:r w:rsidRPr="00E6197C">
        <w:rPr>
          <w:sz w:val="28"/>
          <w:szCs w:val="28"/>
        </w:rPr>
        <w:t xml:space="preserve">Раздел 4. Характеристика мер </w:t>
      </w:r>
      <w:r>
        <w:rPr>
          <w:sz w:val="28"/>
          <w:szCs w:val="28"/>
        </w:rPr>
        <w:t>муниципального</w:t>
      </w:r>
      <w:r w:rsidRPr="00E6197C">
        <w:rPr>
          <w:sz w:val="28"/>
          <w:szCs w:val="28"/>
        </w:rPr>
        <w:t xml:space="preserve"> и правового регулирования</w:t>
      </w:r>
    </w:p>
    <w:bookmarkEnd w:id="14"/>
    <w:p w:rsidR="003D7A44" w:rsidRPr="00E6197C" w:rsidRDefault="003D7A44" w:rsidP="003D7A44">
      <w:pPr>
        <w:rPr>
          <w:sz w:val="28"/>
          <w:szCs w:val="28"/>
        </w:rPr>
      </w:pPr>
    </w:p>
    <w:p w:rsidR="003D7A44" w:rsidRPr="00E6197C" w:rsidRDefault="003D7A44" w:rsidP="003D7A44">
      <w:pPr>
        <w:rPr>
          <w:sz w:val="28"/>
          <w:szCs w:val="28"/>
        </w:rPr>
      </w:pPr>
      <w:r w:rsidRPr="00E6197C">
        <w:rPr>
          <w:sz w:val="28"/>
          <w:szCs w:val="28"/>
        </w:rPr>
        <w:t xml:space="preserve">Основные меры правового регулирования направлены на эффективную реализацию мероприятий подпрограммы. Предусматривается принятие в установленном порядке либо внесение изменений в действующие нормативные правовые акты </w:t>
      </w:r>
      <w:r>
        <w:rPr>
          <w:sz w:val="28"/>
          <w:szCs w:val="28"/>
        </w:rPr>
        <w:t>Чамзинского муниципального района</w:t>
      </w:r>
      <w:r w:rsidRPr="00E6197C">
        <w:rPr>
          <w:sz w:val="28"/>
          <w:szCs w:val="28"/>
        </w:rPr>
        <w:t>.</w:t>
      </w:r>
    </w:p>
    <w:p w:rsidR="00ED6E10" w:rsidRDefault="00ED6E10" w:rsidP="00255D25">
      <w:pPr>
        <w:pStyle w:val="1"/>
        <w:rPr>
          <w:sz w:val="28"/>
          <w:szCs w:val="28"/>
        </w:rPr>
      </w:pPr>
      <w:bookmarkStart w:id="15" w:name="sub_1107"/>
    </w:p>
    <w:p w:rsidR="003D7A44" w:rsidRPr="00E6197C" w:rsidRDefault="003D7A44" w:rsidP="00255D25">
      <w:pPr>
        <w:pStyle w:val="1"/>
        <w:rPr>
          <w:sz w:val="28"/>
          <w:szCs w:val="28"/>
        </w:rPr>
      </w:pPr>
      <w:r w:rsidRPr="00E6197C">
        <w:rPr>
          <w:sz w:val="28"/>
          <w:szCs w:val="28"/>
        </w:rPr>
        <w:t xml:space="preserve">Раздел </w:t>
      </w:r>
      <w:r>
        <w:rPr>
          <w:sz w:val="28"/>
          <w:szCs w:val="28"/>
        </w:rPr>
        <w:t>5</w:t>
      </w:r>
      <w:r w:rsidRPr="00E6197C">
        <w:rPr>
          <w:sz w:val="28"/>
          <w:szCs w:val="28"/>
        </w:rPr>
        <w:t>. Обоснование объема финансовых ресурсов, необходимых для реализации подпрограммы</w:t>
      </w:r>
    </w:p>
    <w:bookmarkEnd w:id="15"/>
    <w:p w:rsidR="003D7A44" w:rsidRPr="00E6197C" w:rsidRDefault="003D7A44" w:rsidP="003D7A44">
      <w:pPr>
        <w:rPr>
          <w:sz w:val="28"/>
          <w:szCs w:val="28"/>
        </w:rPr>
      </w:pPr>
      <w:r w:rsidRPr="00E6197C">
        <w:rPr>
          <w:sz w:val="28"/>
          <w:szCs w:val="28"/>
        </w:rPr>
        <w:lastRenderedPageBreak/>
        <w:t>Прогнозный объем финансирования подпрограммы на 2019 - 202</w:t>
      </w:r>
      <w:r w:rsidR="008B13FA">
        <w:rPr>
          <w:sz w:val="28"/>
          <w:szCs w:val="28"/>
        </w:rPr>
        <w:t>5</w:t>
      </w:r>
      <w:r w:rsidRPr="00E6197C">
        <w:rPr>
          <w:sz w:val="28"/>
          <w:szCs w:val="28"/>
        </w:rPr>
        <w:t xml:space="preserve"> годы составит </w:t>
      </w:r>
      <w:r w:rsidR="00104F42" w:rsidRPr="00904767">
        <w:rPr>
          <w:sz w:val="28"/>
          <w:szCs w:val="28"/>
        </w:rPr>
        <w:t>1 </w:t>
      </w:r>
      <w:r w:rsidR="00904767">
        <w:rPr>
          <w:sz w:val="28"/>
          <w:szCs w:val="28"/>
        </w:rPr>
        <w:t>35</w:t>
      </w:r>
      <w:r w:rsidR="00104F42" w:rsidRPr="00904767">
        <w:rPr>
          <w:sz w:val="28"/>
          <w:szCs w:val="28"/>
        </w:rPr>
        <w:t>0,00</w:t>
      </w:r>
      <w:r w:rsidRPr="00E6197C">
        <w:rPr>
          <w:sz w:val="28"/>
          <w:szCs w:val="28"/>
        </w:rPr>
        <w:t xml:space="preserve"> тыс. руб., в том числе по годам:</w:t>
      </w:r>
    </w:p>
    <w:p w:rsidR="003D7A44" w:rsidRPr="00E6197C" w:rsidRDefault="003D7A44" w:rsidP="003D7A44">
      <w:pPr>
        <w:rPr>
          <w:sz w:val="28"/>
          <w:szCs w:val="28"/>
        </w:rPr>
      </w:pPr>
      <w:r w:rsidRPr="00E6197C">
        <w:rPr>
          <w:sz w:val="28"/>
          <w:szCs w:val="28"/>
        </w:rPr>
        <w:t xml:space="preserve">2020 год - </w:t>
      </w:r>
      <w:r w:rsidR="00104F42">
        <w:rPr>
          <w:sz w:val="28"/>
          <w:szCs w:val="28"/>
        </w:rPr>
        <w:t>100</w:t>
      </w:r>
      <w:r w:rsidRPr="00E6197C">
        <w:rPr>
          <w:sz w:val="28"/>
          <w:szCs w:val="28"/>
        </w:rPr>
        <w:t>,00 тыс. руб.;</w:t>
      </w:r>
    </w:p>
    <w:p w:rsidR="003D7A44" w:rsidRPr="00E6197C" w:rsidRDefault="003D7A44" w:rsidP="003D7A44">
      <w:pPr>
        <w:rPr>
          <w:sz w:val="28"/>
          <w:szCs w:val="28"/>
        </w:rPr>
      </w:pPr>
      <w:r w:rsidRPr="00E6197C">
        <w:rPr>
          <w:sz w:val="28"/>
          <w:szCs w:val="28"/>
        </w:rPr>
        <w:t xml:space="preserve">2021 год - </w:t>
      </w:r>
      <w:r w:rsidR="00104F42">
        <w:rPr>
          <w:sz w:val="28"/>
          <w:szCs w:val="28"/>
        </w:rPr>
        <w:t>150</w:t>
      </w:r>
      <w:r w:rsidRPr="00E6197C">
        <w:rPr>
          <w:sz w:val="28"/>
          <w:szCs w:val="28"/>
        </w:rPr>
        <w:t>,00 тыс. руб.;</w:t>
      </w:r>
    </w:p>
    <w:p w:rsidR="003D7A44" w:rsidRPr="00E6197C" w:rsidRDefault="003D7A44" w:rsidP="003D7A44">
      <w:pPr>
        <w:rPr>
          <w:sz w:val="28"/>
          <w:szCs w:val="28"/>
        </w:rPr>
      </w:pPr>
      <w:r w:rsidRPr="00E6197C">
        <w:rPr>
          <w:sz w:val="28"/>
          <w:szCs w:val="28"/>
        </w:rPr>
        <w:t xml:space="preserve">2022 год - </w:t>
      </w:r>
      <w:r w:rsidR="00104F42">
        <w:rPr>
          <w:sz w:val="28"/>
          <w:szCs w:val="28"/>
        </w:rPr>
        <w:t>200</w:t>
      </w:r>
      <w:r w:rsidRPr="00E6197C">
        <w:rPr>
          <w:sz w:val="28"/>
          <w:szCs w:val="28"/>
        </w:rPr>
        <w:t>,00 тыс. руб.;</w:t>
      </w:r>
    </w:p>
    <w:p w:rsidR="003D7A44" w:rsidRPr="00E6197C" w:rsidRDefault="003D7A44" w:rsidP="003D7A44">
      <w:pPr>
        <w:rPr>
          <w:sz w:val="28"/>
          <w:szCs w:val="28"/>
        </w:rPr>
      </w:pPr>
      <w:r w:rsidRPr="00E6197C">
        <w:rPr>
          <w:sz w:val="28"/>
          <w:szCs w:val="28"/>
        </w:rPr>
        <w:t xml:space="preserve">2023 год - </w:t>
      </w:r>
      <w:r w:rsidR="00104F42">
        <w:rPr>
          <w:sz w:val="28"/>
          <w:szCs w:val="28"/>
        </w:rPr>
        <w:t>250</w:t>
      </w:r>
      <w:r w:rsidRPr="00E6197C">
        <w:rPr>
          <w:sz w:val="28"/>
          <w:szCs w:val="28"/>
        </w:rPr>
        <w:t>,00 тыс. руб.;</w:t>
      </w:r>
    </w:p>
    <w:p w:rsidR="003D7A44" w:rsidRPr="00E6197C" w:rsidRDefault="00ED6E10" w:rsidP="003D7A44">
      <w:pPr>
        <w:rPr>
          <w:sz w:val="28"/>
          <w:szCs w:val="28"/>
        </w:rPr>
      </w:pPr>
      <w:r>
        <w:rPr>
          <w:sz w:val="28"/>
          <w:szCs w:val="28"/>
        </w:rPr>
        <w:t>2024 год - 300,00 тыс. руб.</w:t>
      </w:r>
      <w:r w:rsidR="00904767">
        <w:rPr>
          <w:sz w:val="28"/>
          <w:szCs w:val="28"/>
        </w:rPr>
        <w:t>,</w:t>
      </w:r>
    </w:p>
    <w:p w:rsidR="00ED6E10" w:rsidRDefault="008B13FA" w:rsidP="003D7A44">
      <w:pPr>
        <w:rPr>
          <w:sz w:val="28"/>
          <w:szCs w:val="28"/>
        </w:rPr>
      </w:pPr>
      <w:r>
        <w:rPr>
          <w:sz w:val="28"/>
          <w:szCs w:val="28"/>
        </w:rPr>
        <w:t xml:space="preserve">2025 год </w:t>
      </w:r>
      <w:r w:rsidR="00904767">
        <w:rPr>
          <w:sz w:val="28"/>
          <w:szCs w:val="28"/>
        </w:rPr>
        <w:t>–</w:t>
      </w:r>
      <w:r>
        <w:rPr>
          <w:sz w:val="28"/>
          <w:szCs w:val="28"/>
        </w:rPr>
        <w:t xml:space="preserve"> </w:t>
      </w:r>
      <w:r w:rsidR="00904767">
        <w:rPr>
          <w:sz w:val="28"/>
          <w:szCs w:val="28"/>
        </w:rPr>
        <w:t>350,00 тыс. руб.</w:t>
      </w:r>
    </w:p>
    <w:p w:rsidR="003D7A44" w:rsidRDefault="003D7A44" w:rsidP="003D7A44">
      <w:pPr>
        <w:rPr>
          <w:sz w:val="28"/>
          <w:szCs w:val="28"/>
        </w:rPr>
      </w:pPr>
      <w:r w:rsidRPr="00E6197C">
        <w:rPr>
          <w:sz w:val="28"/>
          <w:szCs w:val="28"/>
        </w:rPr>
        <w:t xml:space="preserve">Финансирование мероприятий подпрограммы осуществляется за счет средств </w:t>
      </w:r>
      <w:r w:rsidRPr="00ED6E10">
        <w:rPr>
          <w:sz w:val="28"/>
          <w:szCs w:val="28"/>
        </w:rPr>
        <w:t xml:space="preserve">местного бюджета </w:t>
      </w:r>
      <w:r w:rsidR="00E52C4E" w:rsidRPr="00ED6E10">
        <w:rPr>
          <w:sz w:val="28"/>
          <w:szCs w:val="28"/>
        </w:rPr>
        <w:t xml:space="preserve">Чамзинского муниципального района </w:t>
      </w:r>
      <w:r w:rsidRPr="00ED6E10">
        <w:rPr>
          <w:sz w:val="28"/>
          <w:szCs w:val="28"/>
        </w:rPr>
        <w:t>Республики Мордовия.</w:t>
      </w:r>
    </w:p>
    <w:p w:rsidR="003D7A44" w:rsidRPr="00E6197C" w:rsidRDefault="003D7A44" w:rsidP="003D7A44">
      <w:pPr>
        <w:rPr>
          <w:sz w:val="28"/>
          <w:szCs w:val="28"/>
        </w:rPr>
      </w:pPr>
      <w:r w:rsidRPr="00E6197C">
        <w:rPr>
          <w:sz w:val="28"/>
          <w:szCs w:val="28"/>
        </w:rPr>
        <w:t>Объем финансирования подпрограммы подлежит ежегодному уточнению в установленном п</w:t>
      </w:r>
      <w:r w:rsidR="00EA3B6B">
        <w:rPr>
          <w:sz w:val="28"/>
          <w:szCs w:val="28"/>
        </w:rPr>
        <w:t>орядке при формировании проекта</w:t>
      </w:r>
      <w:r w:rsidRPr="00E6197C">
        <w:rPr>
          <w:sz w:val="28"/>
          <w:szCs w:val="28"/>
        </w:rPr>
        <w:t xml:space="preserve"> </w:t>
      </w:r>
      <w:r w:rsidR="00EA3B6B">
        <w:rPr>
          <w:sz w:val="28"/>
          <w:szCs w:val="28"/>
        </w:rPr>
        <w:t>бюджета</w:t>
      </w:r>
      <w:r w:rsidRPr="00E6197C">
        <w:rPr>
          <w:sz w:val="28"/>
          <w:szCs w:val="28"/>
        </w:rPr>
        <w:t xml:space="preserve"> на очередной финансовый год и плановый период.</w:t>
      </w:r>
    </w:p>
    <w:p w:rsidR="003D7A44" w:rsidRPr="00E6197C" w:rsidRDefault="003D7A44" w:rsidP="003D7A44">
      <w:pPr>
        <w:rPr>
          <w:sz w:val="28"/>
          <w:szCs w:val="28"/>
        </w:rPr>
      </w:pPr>
      <w:r w:rsidRPr="00E6197C">
        <w:rPr>
          <w:sz w:val="28"/>
          <w:szCs w:val="28"/>
        </w:rPr>
        <w:t xml:space="preserve">Информация о ресурсном обеспечении реализации подпрограммы за счет средств бюджета </w:t>
      </w:r>
      <w:r>
        <w:rPr>
          <w:sz w:val="28"/>
          <w:szCs w:val="28"/>
        </w:rPr>
        <w:t>Чамзинского муниципального района</w:t>
      </w:r>
      <w:r w:rsidRPr="00E6197C">
        <w:rPr>
          <w:sz w:val="28"/>
          <w:szCs w:val="28"/>
        </w:rPr>
        <w:t xml:space="preserve"> представлена в </w:t>
      </w:r>
      <w:hyperlink w:anchor="sub_5000" w:history="1">
        <w:r w:rsidRPr="00E46E3A">
          <w:rPr>
            <w:rStyle w:val="a4"/>
            <w:color w:val="auto"/>
            <w:sz w:val="28"/>
            <w:szCs w:val="28"/>
          </w:rPr>
          <w:t>приложени</w:t>
        </w:r>
      </w:hyperlink>
      <w:r w:rsidR="00104F42">
        <w:rPr>
          <w:rStyle w:val="a4"/>
          <w:color w:val="auto"/>
          <w:sz w:val="28"/>
          <w:szCs w:val="28"/>
        </w:rPr>
        <w:t>и 4</w:t>
      </w:r>
      <w:r w:rsidRPr="00E46E3A">
        <w:rPr>
          <w:sz w:val="28"/>
          <w:szCs w:val="28"/>
        </w:rPr>
        <w:t xml:space="preserve"> к </w:t>
      </w:r>
      <w:r w:rsidRPr="00E6197C">
        <w:rPr>
          <w:sz w:val="28"/>
          <w:szCs w:val="28"/>
        </w:rPr>
        <w:t>Программе.</w:t>
      </w:r>
    </w:p>
    <w:p w:rsidR="003D7A44" w:rsidRPr="00E6197C" w:rsidRDefault="003D7A44" w:rsidP="003D7A44">
      <w:pPr>
        <w:rPr>
          <w:sz w:val="28"/>
          <w:szCs w:val="28"/>
        </w:rPr>
      </w:pPr>
    </w:p>
    <w:p w:rsidR="003D7A44" w:rsidRPr="00E6197C" w:rsidRDefault="003D7A44" w:rsidP="00255D25">
      <w:pPr>
        <w:pStyle w:val="1"/>
        <w:rPr>
          <w:sz w:val="28"/>
          <w:szCs w:val="28"/>
        </w:rPr>
      </w:pPr>
      <w:bookmarkStart w:id="16" w:name="sub_1108"/>
      <w:r w:rsidRPr="00E6197C">
        <w:rPr>
          <w:sz w:val="28"/>
          <w:szCs w:val="28"/>
        </w:rPr>
        <w:t xml:space="preserve">Раздел </w:t>
      </w:r>
      <w:r>
        <w:rPr>
          <w:sz w:val="28"/>
          <w:szCs w:val="28"/>
        </w:rPr>
        <w:t>6</w:t>
      </w:r>
      <w:r w:rsidRPr="00E6197C">
        <w:rPr>
          <w:sz w:val="28"/>
          <w:szCs w:val="28"/>
        </w:rPr>
        <w:t xml:space="preserve"> Анализ рисков реализации подпрограммы и описание мер управления рисками реализации подпрограммы</w:t>
      </w:r>
    </w:p>
    <w:bookmarkEnd w:id="16"/>
    <w:p w:rsidR="003D7A44" w:rsidRPr="00E6197C" w:rsidRDefault="003D7A44" w:rsidP="003D7A44">
      <w:pPr>
        <w:rPr>
          <w:sz w:val="28"/>
          <w:szCs w:val="28"/>
        </w:rPr>
      </w:pPr>
    </w:p>
    <w:p w:rsidR="003D7A44" w:rsidRPr="00E6197C" w:rsidRDefault="003D7A44" w:rsidP="003D7A44">
      <w:pPr>
        <w:rPr>
          <w:sz w:val="28"/>
          <w:szCs w:val="28"/>
        </w:rPr>
      </w:pPr>
      <w:r w:rsidRPr="00E6197C">
        <w:rPr>
          <w:sz w:val="28"/>
          <w:szCs w:val="28"/>
        </w:rPr>
        <w:t xml:space="preserve">Анализ рисков реализации подпрограммы и описание мер управления рисками реализации подпрограммы подробно описан в </w:t>
      </w:r>
      <w:hyperlink w:anchor="sub_1008" w:history="1">
        <w:r w:rsidRPr="00E46E3A">
          <w:rPr>
            <w:rStyle w:val="a4"/>
            <w:color w:val="auto"/>
            <w:sz w:val="28"/>
            <w:szCs w:val="28"/>
          </w:rPr>
          <w:t>разделе 7</w:t>
        </w:r>
      </w:hyperlink>
      <w:r w:rsidRPr="00E6197C">
        <w:rPr>
          <w:sz w:val="28"/>
          <w:szCs w:val="28"/>
        </w:rPr>
        <w:t xml:space="preserve"> паспорта Программы.</w:t>
      </w:r>
    </w:p>
    <w:p w:rsidR="00255D25" w:rsidRDefault="00255D25" w:rsidP="003D7A44">
      <w:pPr>
        <w:rPr>
          <w:sz w:val="28"/>
          <w:szCs w:val="28"/>
        </w:rPr>
      </w:pPr>
    </w:p>
    <w:p w:rsidR="003D7A44" w:rsidRPr="00E6197C" w:rsidRDefault="003D7A44" w:rsidP="003D7A44">
      <w:pPr>
        <w:pStyle w:val="1"/>
        <w:rPr>
          <w:sz w:val="28"/>
          <w:szCs w:val="28"/>
        </w:rPr>
      </w:pPr>
      <w:bookmarkStart w:id="17" w:name="sub_1200"/>
      <w:r w:rsidRPr="00E6197C">
        <w:rPr>
          <w:sz w:val="28"/>
          <w:szCs w:val="28"/>
        </w:rPr>
        <w:t>Подпрограмма 2</w:t>
      </w:r>
      <w:r w:rsidRPr="00E6197C">
        <w:rPr>
          <w:sz w:val="28"/>
          <w:szCs w:val="28"/>
        </w:rPr>
        <w:br/>
        <w:t xml:space="preserve">"Развитие электронного правительства в </w:t>
      </w:r>
      <w:r>
        <w:rPr>
          <w:sz w:val="28"/>
          <w:szCs w:val="28"/>
        </w:rPr>
        <w:t>Чамзинском муниципальном районе</w:t>
      </w:r>
      <w:r w:rsidR="00ED6E10">
        <w:rPr>
          <w:sz w:val="28"/>
          <w:szCs w:val="28"/>
        </w:rPr>
        <w:t xml:space="preserve"> Республики</w:t>
      </w:r>
      <w:r w:rsidRPr="00E6197C">
        <w:rPr>
          <w:sz w:val="28"/>
          <w:szCs w:val="28"/>
        </w:rPr>
        <w:t xml:space="preserve"> Мордовия</w:t>
      </w:r>
      <w:r w:rsidR="005B116B">
        <w:rPr>
          <w:sz w:val="28"/>
          <w:szCs w:val="28"/>
        </w:rPr>
        <w:t xml:space="preserve"> на 2020-202</w:t>
      </w:r>
      <w:r w:rsidR="008B13FA">
        <w:rPr>
          <w:sz w:val="28"/>
          <w:szCs w:val="28"/>
        </w:rPr>
        <w:t>5</w:t>
      </w:r>
      <w:r w:rsidR="005B116B">
        <w:rPr>
          <w:sz w:val="28"/>
          <w:szCs w:val="28"/>
        </w:rPr>
        <w:t>гг</w:t>
      </w:r>
      <w:r w:rsidR="005B116B" w:rsidRPr="00E6197C">
        <w:rPr>
          <w:sz w:val="28"/>
          <w:szCs w:val="28"/>
        </w:rPr>
        <w:t xml:space="preserve"> </w:t>
      </w:r>
      <w:r w:rsidRPr="00E6197C">
        <w:rPr>
          <w:sz w:val="28"/>
          <w:szCs w:val="28"/>
        </w:rPr>
        <w:t>"</w:t>
      </w:r>
    </w:p>
    <w:bookmarkEnd w:id="17"/>
    <w:p w:rsidR="003D7A44" w:rsidRPr="00E6197C" w:rsidRDefault="003D7A44" w:rsidP="003D7A44">
      <w:pPr>
        <w:rPr>
          <w:sz w:val="28"/>
          <w:szCs w:val="28"/>
        </w:rPr>
      </w:pPr>
    </w:p>
    <w:p w:rsidR="003D7A44" w:rsidRPr="00E6197C" w:rsidRDefault="003D7A44" w:rsidP="003D7A44">
      <w:pPr>
        <w:pStyle w:val="1"/>
        <w:rPr>
          <w:sz w:val="28"/>
          <w:szCs w:val="28"/>
        </w:rPr>
      </w:pPr>
      <w:bookmarkStart w:id="18" w:name="sub_12"/>
      <w:r w:rsidRPr="00E6197C">
        <w:rPr>
          <w:sz w:val="28"/>
          <w:szCs w:val="28"/>
        </w:rPr>
        <w:t xml:space="preserve">Паспорт подпрограммы 2 "Развитие электронного правительства в </w:t>
      </w:r>
      <w:r>
        <w:rPr>
          <w:sz w:val="28"/>
          <w:szCs w:val="28"/>
        </w:rPr>
        <w:t>Чамзинском муниципальном районе</w:t>
      </w:r>
      <w:r w:rsidRPr="00E6197C">
        <w:rPr>
          <w:sz w:val="28"/>
          <w:szCs w:val="28"/>
        </w:rPr>
        <w:t xml:space="preserve"> Республик</w:t>
      </w:r>
      <w:r w:rsidR="00ED6E10">
        <w:rPr>
          <w:sz w:val="28"/>
          <w:szCs w:val="28"/>
        </w:rPr>
        <w:t>и</w:t>
      </w:r>
      <w:r w:rsidRPr="00E6197C">
        <w:rPr>
          <w:sz w:val="28"/>
          <w:szCs w:val="28"/>
        </w:rPr>
        <w:t xml:space="preserve"> Мордовия</w:t>
      </w:r>
      <w:r w:rsidR="005B116B">
        <w:rPr>
          <w:sz w:val="28"/>
          <w:szCs w:val="28"/>
        </w:rPr>
        <w:t xml:space="preserve"> на 2020-202</w:t>
      </w:r>
      <w:r w:rsidR="008B13FA">
        <w:rPr>
          <w:sz w:val="28"/>
          <w:szCs w:val="28"/>
        </w:rPr>
        <w:t>5</w:t>
      </w:r>
      <w:r w:rsidR="005B116B">
        <w:rPr>
          <w:sz w:val="28"/>
          <w:szCs w:val="28"/>
        </w:rPr>
        <w:t>гг</w:t>
      </w:r>
      <w:r w:rsidR="005B116B" w:rsidRPr="00E6197C">
        <w:rPr>
          <w:sz w:val="28"/>
          <w:szCs w:val="28"/>
        </w:rPr>
        <w:t xml:space="preserve"> </w:t>
      </w:r>
      <w:r w:rsidRPr="00E6197C">
        <w:rPr>
          <w:sz w:val="28"/>
          <w:szCs w:val="28"/>
        </w:rPr>
        <w:t>" (далее - подпрограмма)</w:t>
      </w:r>
    </w:p>
    <w:bookmarkEnd w:id="18"/>
    <w:p w:rsidR="003D7A44" w:rsidRPr="00E6197C" w:rsidRDefault="003D7A44" w:rsidP="003D7A44">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425"/>
        <w:gridCol w:w="425"/>
        <w:gridCol w:w="7361"/>
      </w:tblGrid>
      <w:tr w:rsidR="003D7A44" w:rsidRPr="00E6197C" w:rsidTr="000B43EA">
        <w:tc>
          <w:tcPr>
            <w:tcW w:w="2425" w:type="dxa"/>
            <w:tcBorders>
              <w:top w:val="nil"/>
              <w:left w:val="nil"/>
              <w:bottom w:val="nil"/>
              <w:right w:val="nil"/>
            </w:tcBorders>
          </w:tcPr>
          <w:p w:rsidR="003D7A44" w:rsidRDefault="003D7A44" w:rsidP="000B43EA">
            <w:pPr>
              <w:pStyle w:val="a7"/>
              <w:rPr>
                <w:rStyle w:val="a3"/>
                <w:sz w:val="28"/>
                <w:szCs w:val="28"/>
              </w:rPr>
            </w:pPr>
            <w:r w:rsidRPr="00E6197C">
              <w:rPr>
                <w:rStyle w:val="a3"/>
                <w:sz w:val="28"/>
                <w:szCs w:val="28"/>
              </w:rPr>
              <w:t>Ответственный исполнитель подпрограммы</w:t>
            </w:r>
          </w:p>
          <w:p w:rsidR="003D7A44" w:rsidRPr="00E46E3A" w:rsidRDefault="003D7A44" w:rsidP="000B43EA"/>
        </w:tc>
        <w:tc>
          <w:tcPr>
            <w:tcW w:w="425"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w:t>
            </w:r>
          </w:p>
        </w:tc>
        <w:tc>
          <w:tcPr>
            <w:tcW w:w="7361" w:type="dxa"/>
            <w:tcBorders>
              <w:top w:val="nil"/>
              <w:left w:val="nil"/>
              <w:bottom w:val="nil"/>
              <w:right w:val="nil"/>
            </w:tcBorders>
          </w:tcPr>
          <w:p w:rsidR="003D7A44" w:rsidRPr="00E6197C" w:rsidRDefault="003D7A44" w:rsidP="000B43EA">
            <w:pPr>
              <w:pStyle w:val="a7"/>
              <w:rPr>
                <w:sz w:val="28"/>
                <w:szCs w:val="28"/>
              </w:rPr>
            </w:pPr>
            <w:r>
              <w:rPr>
                <w:sz w:val="28"/>
                <w:szCs w:val="28"/>
              </w:rPr>
              <w:t>Администрация Чамзинского муниципального района</w:t>
            </w:r>
            <w:r w:rsidRPr="00E6197C">
              <w:rPr>
                <w:sz w:val="28"/>
                <w:szCs w:val="28"/>
              </w:rPr>
              <w:t xml:space="preserve"> Республики Мордовия</w:t>
            </w:r>
          </w:p>
        </w:tc>
      </w:tr>
      <w:tr w:rsidR="003D7A44" w:rsidRPr="00E6197C" w:rsidTr="000B43EA">
        <w:tc>
          <w:tcPr>
            <w:tcW w:w="2425" w:type="dxa"/>
            <w:tcBorders>
              <w:top w:val="nil"/>
              <w:left w:val="nil"/>
              <w:bottom w:val="nil"/>
              <w:right w:val="nil"/>
            </w:tcBorders>
          </w:tcPr>
          <w:p w:rsidR="003D7A44" w:rsidRDefault="003D7A44" w:rsidP="000B43EA">
            <w:pPr>
              <w:pStyle w:val="a7"/>
              <w:rPr>
                <w:rStyle w:val="a3"/>
                <w:sz w:val="28"/>
                <w:szCs w:val="28"/>
              </w:rPr>
            </w:pPr>
            <w:r w:rsidRPr="00E6197C">
              <w:rPr>
                <w:rStyle w:val="a3"/>
                <w:sz w:val="28"/>
                <w:szCs w:val="28"/>
              </w:rPr>
              <w:t>Участники подпрограммы</w:t>
            </w:r>
          </w:p>
          <w:p w:rsidR="003D7A44" w:rsidRPr="00E46E3A" w:rsidRDefault="003D7A44" w:rsidP="000B43EA"/>
        </w:tc>
        <w:tc>
          <w:tcPr>
            <w:tcW w:w="425"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w:t>
            </w:r>
          </w:p>
        </w:tc>
        <w:tc>
          <w:tcPr>
            <w:tcW w:w="7361" w:type="dxa"/>
            <w:tcBorders>
              <w:top w:val="nil"/>
              <w:left w:val="nil"/>
              <w:bottom w:val="nil"/>
              <w:right w:val="nil"/>
            </w:tcBorders>
          </w:tcPr>
          <w:p w:rsidR="003D7A44" w:rsidRPr="00E6197C" w:rsidRDefault="003D7A44" w:rsidP="009D5F7C">
            <w:pPr>
              <w:pStyle w:val="a7"/>
              <w:rPr>
                <w:sz w:val="28"/>
                <w:szCs w:val="28"/>
              </w:rPr>
            </w:pPr>
            <w:r w:rsidRPr="00E6197C">
              <w:rPr>
                <w:sz w:val="28"/>
                <w:szCs w:val="28"/>
              </w:rPr>
              <w:t xml:space="preserve">органы местного самоуправления </w:t>
            </w:r>
            <w:r w:rsidR="009D5F7C">
              <w:rPr>
                <w:sz w:val="28"/>
                <w:szCs w:val="28"/>
              </w:rPr>
              <w:t>Чамзинского муниципального района</w:t>
            </w:r>
            <w:r w:rsidRPr="00E6197C">
              <w:rPr>
                <w:sz w:val="28"/>
                <w:szCs w:val="28"/>
              </w:rPr>
              <w:t xml:space="preserve"> (по согласованию)</w:t>
            </w:r>
          </w:p>
        </w:tc>
      </w:tr>
      <w:tr w:rsidR="003D7A44" w:rsidRPr="00E6197C" w:rsidTr="000B43EA">
        <w:tc>
          <w:tcPr>
            <w:tcW w:w="2425" w:type="dxa"/>
            <w:tcBorders>
              <w:top w:val="nil"/>
              <w:left w:val="nil"/>
              <w:bottom w:val="nil"/>
              <w:right w:val="nil"/>
            </w:tcBorders>
          </w:tcPr>
          <w:p w:rsidR="003D7A44" w:rsidRPr="00E6197C" w:rsidRDefault="003D7A44" w:rsidP="000B43EA">
            <w:pPr>
              <w:pStyle w:val="a7"/>
              <w:rPr>
                <w:sz w:val="28"/>
                <w:szCs w:val="28"/>
              </w:rPr>
            </w:pPr>
            <w:r w:rsidRPr="00E6197C">
              <w:rPr>
                <w:rStyle w:val="a3"/>
                <w:sz w:val="28"/>
                <w:szCs w:val="28"/>
              </w:rPr>
              <w:t>Цель подпрограммы</w:t>
            </w:r>
          </w:p>
        </w:tc>
        <w:tc>
          <w:tcPr>
            <w:tcW w:w="425"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w:t>
            </w:r>
          </w:p>
        </w:tc>
        <w:tc>
          <w:tcPr>
            <w:tcW w:w="7361" w:type="dxa"/>
            <w:tcBorders>
              <w:top w:val="nil"/>
              <w:left w:val="nil"/>
              <w:bottom w:val="nil"/>
              <w:right w:val="nil"/>
            </w:tcBorders>
          </w:tcPr>
          <w:p w:rsidR="003D7A44" w:rsidRDefault="00ED6E10" w:rsidP="000B43EA">
            <w:pPr>
              <w:pStyle w:val="a7"/>
              <w:rPr>
                <w:sz w:val="28"/>
                <w:szCs w:val="28"/>
              </w:rPr>
            </w:pPr>
            <w:r>
              <w:rPr>
                <w:sz w:val="28"/>
                <w:szCs w:val="28"/>
              </w:rPr>
              <w:t>развитие</w:t>
            </w:r>
            <w:r w:rsidR="003D7A44" w:rsidRPr="00E6197C">
              <w:rPr>
                <w:sz w:val="28"/>
                <w:szCs w:val="28"/>
              </w:rPr>
              <w:t xml:space="preserve"> цифровых технологий и платформенных решений в сферах </w:t>
            </w:r>
            <w:r w:rsidR="003D7A44">
              <w:rPr>
                <w:sz w:val="28"/>
                <w:szCs w:val="28"/>
              </w:rPr>
              <w:t>муниципального</w:t>
            </w:r>
            <w:r w:rsidR="003D7A44" w:rsidRPr="00E6197C">
              <w:rPr>
                <w:sz w:val="28"/>
                <w:szCs w:val="28"/>
              </w:rPr>
              <w:t xml:space="preserve"> управления и оказания </w:t>
            </w:r>
            <w:r w:rsidR="003D7A44">
              <w:rPr>
                <w:sz w:val="28"/>
                <w:szCs w:val="28"/>
              </w:rPr>
              <w:t>муниципальных</w:t>
            </w:r>
            <w:r w:rsidR="003D7A44" w:rsidRPr="00E6197C">
              <w:rPr>
                <w:sz w:val="28"/>
                <w:szCs w:val="28"/>
              </w:rPr>
              <w:t xml:space="preserve"> услуг, в том числе в интересах населения и субъектов малого и среднего предпринимательства, включая индивидуальных предпринимателей</w:t>
            </w:r>
          </w:p>
          <w:p w:rsidR="003D7A44" w:rsidRPr="00E46E3A" w:rsidRDefault="003D7A44" w:rsidP="000B43EA"/>
        </w:tc>
      </w:tr>
      <w:tr w:rsidR="003D7A44" w:rsidRPr="00E6197C" w:rsidTr="000B43EA">
        <w:tc>
          <w:tcPr>
            <w:tcW w:w="2425" w:type="dxa"/>
            <w:tcBorders>
              <w:top w:val="nil"/>
              <w:left w:val="nil"/>
              <w:bottom w:val="nil"/>
              <w:right w:val="nil"/>
            </w:tcBorders>
          </w:tcPr>
          <w:p w:rsidR="003D7A44" w:rsidRPr="00E6197C" w:rsidRDefault="003D7A44" w:rsidP="000B43EA">
            <w:pPr>
              <w:pStyle w:val="a7"/>
              <w:rPr>
                <w:sz w:val="28"/>
                <w:szCs w:val="28"/>
              </w:rPr>
            </w:pPr>
            <w:r w:rsidRPr="00E6197C">
              <w:rPr>
                <w:rStyle w:val="a3"/>
                <w:sz w:val="28"/>
                <w:szCs w:val="28"/>
              </w:rPr>
              <w:lastRenderedPageBreak/>
              <w:t>Задачи подпрограммы</w:t>
            </w:r>
          </w:p>
        </w:tc>
        <w:tc>
          <w:tcPr>
            <w:tcW w:w="425"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w:t>
            </w:r>
          </w:p>
        </w:tc>
        <w:tc>
          <w:tcPr>
            <w:tcW w:w="7361"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цифровая трансформация государст</w:t>
            </w:r>
            <w:r w:rsidR="003805A3">
              <w:rPr>
                <w:sz w:val="28"/>
                <w:szCs w:val="28"/>
              </w:rPr>
              <w:t>венных и муниципальных</w:t>
            </w:r>
            <w:r w:rsidRPr="00E6197C">
              <w:rPr>
                <w:sz w:val="28"/>
                <w:szCs w:val="28"/>
              </w:rPr>
              <w:t xml:space="preserve"> услуг и сервисов;</w:t>
            </w:r>
          </w:p>
          <w:p w:rsidR="003D7A44" w:rsidRPr="00E6197C" w:rsidRDefault="003D7A44" w:rsidP="000B43EA">
            <w:pPr>
              <w:pStyle w:val="a7"/>
              <w:rPr>
                <w:sz w:val="28"/>
                <w:szCs w:val="28"/>
              </w:rPr>
            </w:pPr>
            <w:r w:rsidRPr="00E6197C">
              <w:rPr>
                <w:sz w:val="28"/>
                <w:szCs w:val="28"/>
              </w:rPr>
              <w:t xml:space="preserve">цифровая трансформация </w:t>
            </w:r>
            <w:r w:rsidR="003805A3">
              <w:rPr>
                <w:sz w:val="28"/>
                <w:szCs w:val="28"/>
              </w:rPr>
              <w:t>муниципальной</w:t>
            </w:r>
            <w:r w:rsidR="00ED6E10">
              <w:rPr>
                <w:sz w:val="28"/>
                <w:szCs w:val="28"/>
              </w:rPr>
              <w:t xml:space="preserve"> службы.</w:t>
            </w:r>
          </w:p>
          <w:p w:rsidR="003D7A44" w:rsidRPr="00E6197C" w:rsidRDefault="003D7A44" w:rsidP="000B43EA">
            <w:pPr>
              <w:pStyle w:val="a7"/>
              <w:rPr>
                <w:sz w:val="28"/>
                <w:szCs w:val="28"/>
              </w:rPr>
            </w:pPr>
          </w:p>
        </w:tc>
      </w:tr>
      <w:tr w:rsidR="003D7A44" w:rsidRPr="00E6197C" w:rsidTr="000B43EA">
        <w:tc>
          <w:tcPr>
            <w:tcW w:w="2425" w:type="dxa"/>
            <w:tcBorders>
              <w:top w:val="nil"/>
              <w:left w:val="nil"/>
              <w:bottom w:val="nil"/>
              <w:right w:val="nil"/>
            </w:tcBorders>
          </w:tcPr>
          <w:p w:rsidR="003D7A44" w:rsidRPr="00E6197C" w:rsidRDefault="003D7A44" w:rsidP="000B43EA">
            <w:pPr>
              <w:pStyle w:val="a7"/>
              <w:rPr>
                <w:sz w:val="28"/>
                <w:szCs w:val="28"/>
              </w:rPr>
            </w:pPr>
            <w:r w:rsidRPr="00E6197C">
              <w:rPr>
                <w:rStyle w:val="a3"/>
                <w:sz w:val="28"/>
                <w:szCs w:val="28"/>
              </w:rPr>
              <w:t>Целевые индикаторы и показатели подпрограммы</w:t>
            </w:r>
          </w:p>
        </w:tc>
        <w:tc>
          <w:tcPr>
            <w:tcW w:w="425"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w:t>
            </w:r>
          </w:p>
        </w:tc>
        <w:tc>
          <w:tcPr>
            <w:tcW w:w="7361"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доля межведомственного юридически значимого электронного документооборота органов местного самоуправления и организаций муниципальной собственности, %;</w:t>
            </w:r>
          </w:p>
          <w:p w:rsidR="003D7A44" w:rsidRPr="00E6197C" w:rsidRDefault="003D7A44" w:rsidP="000B43EA">
            <w:pPr>
              <w:pStyle w:val="a7"/>
              <w:rPr>
                <w:sz w:val="28"/>
                <w:szCs w:val="28"/>
              </w:rPr>
            </w:pPr>
            <w:r w:rsidRPr="00E6197C">
              <w:rPr>
                <w:sz w:val="28"/>
                <w:szCs w:val="28"/>
              </w:rPr>
              <w:t xml:space="preserve">доля органов </w:t>
            </w:r>
            <w:r w:rsidR="00215C34">
              <w:rPr>
                <w:sz w:val="28"/>
                <w:szCs w:val="28"/>
              </w:rPr>
              <w:t>местного самоуправления</w:t>
            </w:r>
            <w:r w:rsidRPr="00E6197C">
              <w:rPr>
                <w:sz w:val="28"/>
                <w:szCs w:val="28"/>
              </w:rPr>
              <w:t>, оснащенных типовым автоматизированным</w:t>
            </w:r>
            <w:r w:rsidR="003C03A6">
              <w:rPr>
                <w:sz w:val="28"/>
                <w:szCs w:val="28"/>
              </w:rPr>
              <w:t xml:space="preserve"> рабочим местом </w:t>
            </w:r>
            <w:r w:rsidR="009831D0">
              <w:rPr>
                <w:sz w:val="28"/>
                <w:szCs w:val="28"/>
              </w:rPr>
              <w:t>муниципального служащего</w:t>
            </w:r>
            <w:r w:rsidR="003C03A6">
              <w:rPr>
                <w:sz w:val="28"/>
                <w:szCs w:val="28"/>
              </w:rPr>
              <w:t>, %.</w:t>
            </w:r>
          </w:p>
          <w:p w:rsidR="003D7A44" w:rsidRPr="007B529C" w:rsidRDefault="003D7A44" w:rsidP="003C03A6">
            <w:pPr>
              <w:pStyle w:val="a7"/>
            </w:pPr>
          </w:p>
        </w:tc>
      </w:tr>
      <w:tr w:rsidR="003D7A44" w:rsidRPr="00E6197C" w:rsidTr="000B43EA">
        <w:tc>
          <w:tcPr>
            <w:tcW w:w="2425" w:type="dxa"/>
            <w:tcBorders>
              <w:top w:val="nil"/>
              <w:left w:val="nil"/>
              <w:bottom w:val="nil"/>
              <w:right w:val="nil"/>
            </w:tcBorders>
          </w:tcPr>
          <w:p w:rsidR="003D7A44" w:rsidRPr="00E6197C" w:rsidRDefault="003D7A44" w:rsidP="000B43EA">
            <w:pPr>
              <w:pStyle w:val="a7"/>
              <w:rPr>
                <w:sz w:val="28"/>
                <w:szCs w:val="28"/>
              </w:rPr>
            </w:pPr>
            <w:r w:rsidRPr="00E6197C">
              <w:rPr>
                <w:rStyle w:val="a3"/>
                <w:sz w:val="28"/>
                <w:szCs w:val="28"/>
              </w:rPr>
              <w:t>Этапы и сроки реализации подпрограммы</w:t>
            </w:r>
          </w:p>
        </w:tc>
        <w:tc>
          <w:tcPr>
            <w:tcW w:w="425"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w:t>
            </w:r>
          </w:p>
        </w:tc>
        <w:tc>
          <w:tcPr>
            <w:tcW w:w="7361" w:type="dxa"/>
            <w:tcBorders>
              <w:top w:val="nil"/>
              <w:left w:val="nil"/>
              <w:bottom w:val="nil"/>
              <w:right w:val="nil"/>
            </w:tcBorders>
          </w:tcPr>
          <w:p w:rsidR="003D7A44" w:rsidRPr="00E6197C" w:rsidRDefault="003D7A44" w:rsidP="008B13FA">
            <w:pPr>
              <w:pStyle w:val="a7"/>
              <w:rPr>
                <w:sz w:val="28"/>
                <w:szCs w:val="28"/>
              </w:rPr>
            </w:pPr>
            <w:r w:rsidRPr="00E6197C">
              <w:rPr>
                <w:sz w:val="28"/>
                <w:szCs w:val="28"/>
              </w:rPr>
              <w:t>20</w:t>
            </w:r>
            <w:r w:rsidR="00255D25">
              <w:rPr>
                <w:sz w:val="28"/>
                <w:szCs w:val="28"/>
              </w:rPr>
              <w:t>20</w:t>
            </w:r>
            <w:r w:rsidRPr="00E6197C">
              <w:rPr>
                <w:sz w:val="28"/>
                <w:szCs w:val="28"/>
              </w:rPr>
              <w:t xml:space="preserve"> - 202</w:t>
            </w:r>
            <w:r w:rsidR="008B13FA">
              <w:rPr>
                <w:sz w:val="28"/>
                <w:szCs w:val="28"/>
              </w:rPr>
              <w:t>5</w:t>
            </w:r>
            <w:r w:rsidRPr="00E6197C">
              <w:rPr>
                <w:sz w:val="28"/>
                <w:szCs w:val="28"/>
              </w:rPr>
              <w:t xml:space="preserve"> годы (без выделения этапов)</w:t>
            </w:r>
          </w:p>
        </w:tc>
      </w:tr>
      <w:tr w:rsidR="003D7A44" w:rsidRPr="00E6197C" w:rsidTr="000B43EA">
        <w:tc>
          <w:tcPr>
            <w:tcW w:w="2425" w:type="dxa"/>
            <w:tcBorders>
              <w:top w:val="nil"/>
              <w:left w:val="nil"/>
              <w:bottom w:val="nil"/>
              <w:right w:val="nil"/>
            </w:tcBorders>
          </w:tcPr>
          <w:p w:rsidR="003D7A44" w:rsidRPr="00E6197C" w:rsidRDefault="003D7A44" w:rsidP="000B43EA">
            <w:pPr>
              <w:pStyle w:val="a7"/>
              <w:rPr>
                <w:sz w:val="28"/>
                <w:szCs w:val="28"/>
              </w:rPr>
            </w:pPr>
            <w:r w:rsidRPr="00E6197C">
              <w:rPr>
                <w:rStyle w:val="a3"/>
                <w:sz w:val="28"/>
                <w:szCs w:val="28"/>
              </w:rPr>
              <w:t>Объемы бюджетных ассигнований подпрограммы</w:t>
            </w:r>
          </w:p>
        </w:tc>
        <w:tc>
          <w:tcPr>
            <w:tcW w:w="425"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w:t>
            </w:r>
          </w:p>
        </w:tc>
        <w:tc>
          <w:tcPr>
            <w:tcW w:w="7361"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 xml:space="preserve">всего за весь период реализации подпрограммы </w:t>
            </w:r>
            <w:r w:rsidR="006707DB">
              <w:rPr>
                <w:sz w:val="28"/>
                <w:szCs w:val="28"/>
              </w:rPr>
              <w:t>–</w:t>
            </w:r>
            <w:r w:rsidRPr="00E6197C">
              <w:rPr>
                <w:sz w:val="28"/>
                <w:szCs w:val="28"/>
              </w:rPr>
              <w:t xml:space="preserve"> </w:t>
            </w:r>
            <w:r w:rsidR="00904767">
              <w:rPr>
                <w:sz w:val="28"/>
                <w:szCs w:val="28"/>
              </w:rPr>
              <w:t>2</w:t>
            </w:r>
            <w:r w:rsidR="006707DB" w:rsidRPr="00904767">
              <w:rPr>
                <w:sz w:val="28"/>
                <w:szCs w:val="28"/>
              </w:rPr>
              <w:t> </w:t>
            </w:r>
            <w:r w:rsidR="00904767">
              <w:rPr>
                <w:sz w:val="28"/>
                <w:szCs w:val="28"/>
              </w:rPr>
              <w:t>182</w:t>
            </w:r>
            <w:r w:rsidR="006707DB" w:rsidRPr="00904767">
              <w:rPr>
                <w:sz w:val="28"/>
                <w:szCs w:val="28"/>
              </w:rPr>
              <w:t>,00</w:t>
            </w:r>
            <w:r w:rsidRPr="00E6197C">
              <w:rPr>
                <w:sz w:val="28"/>
                <w:szCs w:val="28"/>
              </w:rPr>
              <w:t xml:space="preserve"> тыс. руб., в том числе по годам:</w:t>
            </w:r>
          </w:p>
          <w:p w:rsidR="003D7A44" w:rsidRPr="00E6197C" w:rsidRDefault="003D7A44" w:rsidP="000B43EA">
            <w:pPr>
              <w:pStyle w:val="a7"/>
              <w:rPr>
                <w:sz w:val="28"/>
                <w:szCs w:val="28"/>
              </w:rPr>
            </w:pPr>
            <w:r w:rsidRPr="00E6197C">
              <w:rPr>
                <w:sz w:val="28"/>
                <w:szCs w:val="28"/>
              </w:rPr>
              <w:t xml:space="preserve">2020 год </w:t>
            </w:r>
            <w:r w:rsidR="006707DB">
              <w:rPr>
                <w:sz w:val="28"/>
                <w:szCs w:val="28"/>
              </w:rPr>
              <w:t>–</w:t>
            </w:r>
            <w:r w:rsidRPr="00E6197C">
              <w:rPr>
                <w:sz w:val="28"/>
                <w:szCs w:val="28"/>
              </w:rPr>
              <w:t xml:space="preserve"> </w:t>
            </w:r>
            <w:r w:rsidR="006707DB">
              <w:rPr>
                <w:sz w:val="28"/>
                <w:szCs w:val="28"/>
              </w:rPr>
              <w:t>222,00</w:t>
            </w:r>
            <w:r w:rsidRPr="00E6197C">
              <w:rPr>
                <w:sz w:val="28"/>
                <w:szCs w:val="28"/>
              </w:rPr>
              <w:t xml:space="preserve"> тыс. руб.;</w:t>
            </w:r>
          </w:p>
          <w:p w:rsidR="003D7A44" w:rsidRPr="00E6197C" w:rsidRDefault="003D7A44" w:rsidP="000B43EA">
            <w:pPr>
              <w:pStyle w:val="a7"/>
              <w:rPr>
                <w:sz w:val="28"/>
                <w:szCs w:val="28"/>
              </w:rPr>
            </w:pPr>
            <w:r w:rsidRPr="00E6197C">
              <w:rPr>
                <w:sz w:val="28"/>
                <w:szCs w:val="28"/>
              </w:rPr>
              <w:t xml:space="preserve">2021 год - </w:t>
            </w:r>
            <w:r w:rsidR="006707DB">
              <w:rPr>
                <w:sz w:val="28"/>
                <w:szCs w:val="28"/>
              </w:rPr>
              <w:t>272</w:t>
            </w:r>
            <w:r w:rsidRPr="00E6197C">
              <w:rPr>
                <w:sz w:val="28"/>
                <w:szCs w:val="28"/>
              </w:rPr>
              <w:t>,00 тыс. руб.;</w:t>
            </w:r>
          </w:p>
          <w:p w:rsidR="003D7A44" w:rsidRPr="00E6197C" w:rsidRDefault="003D7A44" w:rsidP="000B43EA">
            <w:pPr>
              <w:pStyle w:val="a7"/>
              <w:rPr>
                <w:sz w:val="28"/>
                <w:szCs w:val="28"/>
              </w:rPr>
            </w:pPr>
            <w:r w:rsidRPr="00E6197C">
              <w:rPr>
                <w:sz w:val="28"/>
                <w:szCs w:val="28"/>
              </w:rPr>
              <w:t xml:space="preserve">2022 год - </w:t>
            </w:r>
            <w:r w:rsidR="006707DB">
              <w:rPr>
                <w:sz w:val="28"/>
                <w:szCs w:val="28"/>
              </w:rPr>
              <w:t>322</w:t>
            </w:r>
            <w:r w:rsidRPr="00E6197C">
              <w:rPr>
                <w:sz w:val="28"/>
                <w:szCs w:val="28"/>
              </w:rPr>
              <w:t>,00 тыс. руб.;</w:t>
            </w:r>
          </w:p>
          <w:p w:rsidR="003D7A44" w:rsidRPr="00E6197C" w:rsidRDefault="003D7A44" w:rsidP="000B43EA">
            <w:pPr>
              <w:pStyle w:val="a7"/>
              <w:rPr>
                <w:sz w:val="28"/>
                <w:szCs w:val="28"/>
              </w:rPr>
            </w:pPr>
            <w:r w:rsidRPr="00E6197C">
              <w:rPr>
                <w:sz w:val="28"/>
                <w:szCs w:val="28"/>
              </w:rPr>
              <w:t>2023 год - 3</w:t>
            </w:r>
            <w:r w:rsidR="006707DB">
              <w:rPr>
                <w:sz w:val="28"/>
                <w:szCs w:val="28"/>
              </w:rPr>
              <w:t>72</w:t>
            </w:r>
            <w:r w:rsidRPr="00E6197C">
              <w:rPr>
                <w:sz w:val="28"/>
                <w:szCs w:val="28"/>
              </w:rPr>
              <w:t>,00 тыс. руб.;</w:t>
            </w:r>
          </w:p>
          <w:p w:rsidR="003D7A44" w:rsidRPr="00E6197C" w:rsidRDefault="003D7A44" w:rsidP="000B43EA">
            <w:pPr>
              <w:pStyle w:val="a7"/>
              <w:rPr>
                <w:sz w:val="28"/>
                <w:szCs w:val="28"/>
              </w:rPr>
            </w:pPr>
            <w:r w:rsidRPr="00E6197C">
              <w:rPr>
                <w:sz w:val="28"/>
                <w:szCs w:val="28"/>
              </w:rPr>
              <w:t xml:space="preserve">2024 год - </w:t>
            </w:r>
            <w:r w:rsidR="006707DB">
              <w:rPr>
                <w:sz w:val="28"/>
                <w:szCs w:val="28"/>
              </w:rPr>
              <w:t>472</w:t>
            </w:r>
            <w:r w:rsidRPr="00E6197C">
              <w:rPr>
                <w:sz w:val="28"/>
                <w:szCs w:val="28"/>
              </w:rPr>
              <w:t>,00 тыс. руб.;</w:t>
            </w:r>
          </w:p>
          <w:p w:rsidR="003D7A44" w:rsidRPr="00E6197C" w:rsidRDefault="008B13FA" w:rsidP="000B43EA">
            <w:pPr>
              <w:pStyle w:val="a7"/>
              <w:rPr>
                <w:sz w:val="28"/>
                <w:szCs w:val="28"/>
              </w:rPr>
            </w:pPr>
            <w:r>
              <w:rPr>
                <w:sz w:val="28"/>
                <w:szCs w:val="28"/>
              </w:rPr>
              <w:t xml:space="preserve">2025 год </w:t>
            </w:r>
            <w:r w:rsidR="00904767">
              <w:rPr>
                <w:sz w:val="28"/>
                <w:szCs w:val="28"/>
              </w:rPr>
              <w:t>–</w:t>
            </w:r>
            <w:r>
              <w:rPr>
                <w:sz w:val="28"/>
                <w:szCs w:val="28"/>
              </w:rPr>
              <w:t xml:space="preserve"> </w:t>
            </w:r>
            <w:r w:rsidR="00904767">
              <w:rPr>
                <w:sz w:val="28"/>
                <w:szCs w:val="28"/>
              </w:rPr>
              <w:t>522,00 тыс. год.</w:t>
            </w:r>
          </w:p>
        </w:tc>
      </w:tr>
      <w:tr w:rsidR="003D7A44" w:rsidRPr="00E6197C" w:rsidTr="000B43EA">
        <w:tc>
          <w:tcPr>
            <w:tcW w:w="2425" w:type="dxa"/>
            <w:tcBorders>
              <w:top w:val="nil"/>
              <w:left w:val="nil"/>
              <w:bottom w:val="nil"/>
              <w:right w:val="nil"/>
            </w:tcBorders>
          </w:tcPr>
          <w:p w:rsidR="003D7A44" w:rsidRPr="00E6197C" w:rsidRDefault="003D7A44" w:rsidP="000B43EA">
            <w:pPr>
              <w:pStyle w:val="a7"/>
              <w:rPr>
                <w:sz w:val="28"/>
                <w:szCs w:val="28"/>
              </w:rPr>
            </w:pPr>
            <w:r w:rsidRPr="00E6197C">
              <w:rPr>
                <w:rStyle w:val="a3"/>
                <w:sz w:val="28"/>
                <w:szCs w:val="28"/>
              </w:rPr>
              <w:t>Ожидаемые результаты реализации подпрограммы</w:t>
            </w:r>
          </w:p>
        </w:tc>
        <w:tc>
          <w:tcPr>
            <w:tcW w:w="425"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w:t>
            </w:r>
          </w:p>
        </w:tc>
        <w:tc>
          <w:tcPr>
            <w:tcW w:w="7361" w:type="dxa"/>
            <w:tcBorders>
              <w:top w:val="nil"/>
              <w:left w:val="nil"/>
              <w:bottom w:val="nil"/>
              <w:right w:val="nil"/>
            </w:tcBorders>
          </w:tcPr>
          <w:p w:rsidR="003D7A44" w:rsidRPr="00E6197C" w:rsidRDefault="003D7A44" w:rsidP="000B43EA">
            <w:pPr>
              <w:pStyle w:val="a7"/>
              <w:rPr>
                <w:sz w:val="28"/>
                <w:szCs w:val="28"/>
              </w:rPr>
            </w:pPr>
            <w:r w:rsidRPr="00E6197C">
              <w:rPr>
                <w:sz w:val="28"/>
                <w:szCs w:val="28"/>
              </w:rPr>
              <w:t xml:space="preserve">повышение уровня удовлетворенности населения качеством и доступностью полученных государственных </w:t>
            </w:r>
            <w:r w:rsidR="003805A3">
              <w:rPr>
                <w:sz w:val="28"/>
                <w:szCs w:val="28"/>
              </w:rPr>
              <w:t xml:space="preserve">и муниципальных </w:t>
            </w:r>
            <w:r w:rsidRPr="00E6197C">
              <w:rPr>
                <w:sz w:val="28"/>
                <w:szCs w:val="28"/>
              </w:rPr>
              <w:t>услуг;</w:t>
            </w:r>
          </w:p>
          <w:p w:rsidR="003D7A44" w:rsidRPr="00E6197C" w:rsidRDefault="003D7A44" w:rsidP="000B43EA">
            <w:pPr>
              <w:pStyle w:val="a7"/>
              <w:rPr>
                <w:sz w:val="28"/>
                <w:szCs w:val="28"/>
              </w:rPr>
            </w:pPr>
            <w:r w:rsidRPr="00E6197C">
              <w:rPr>
                <w:sz w:val="28"/>
                <w:szCs w:val="28"/>
              </w:rPr>
              <w:t xml:space="preserve">снижение финансовых затрат на </w:t>
            </w:r>
            <w:r w:rsidR="003805A3">
              <w:rPr>
                <w:sz w:val="28"/>
                <w:szCs w:val="28"/>
              </w:rPr>
              <w:t xml:space="preserve">муниципальное </w:t>
            </w:r>
            <w:r w:rsidRPr="00E6197C">
              <w:rPr>
                <w:sz w:val="28"/>
                <w:szCs w:val="28"/>
              </w:rPr>
              <w:t>управление, в том числе за счет сокращения избыточных функций и полномочий, стандартизированного и унифицированного исполнения муниципальных функций (полномочий) в электронной форме, в том числе процедур принятия решений;</w:t>
            </w:r>
          </w:p>
          <w:p w:rsidR="003D7A44" w:rsidRPr="00E6197C" w:rsidRDefault="003D7A44" w:rsidP="00ED6E10">
            <w:pPr>
              <w:pStyle w:val="a7"/>
              <w:rPr>
                <w:sz w:val="28"/>
                <w:szCs w:val="28"/>
              </w:rPr>
            </w:pPr>
            <w:r w:rsidRPr="00E6197C">
              <w:rPr>
                <w:sz w:val="28"/>
                <w:szCs w:val="28"/>
              </w:rPr>
              <w:t>повышение качества и надежности системы межведомственн</w:t>
            </w:r>
            <w:r w:rsidR="00ED6E10">
              <w:rPr>
                <w:sz w:val="28"/>
                <w:szCs w:val="28"/>
              </w:rPr>
              <w:t>ого электронного взаимодействия.</w:t>
            </w:r>
          </w:p>
        </w:tc>
      </w:tr>
    </w:tbl>
    <w:p w:rsidR="003D7A44" w:rsidRPr="00E6197C" w:rsidRDefault="003D7A44" w:rsidP="003D7A44">
      <w:pPr>
        <w:rPr>
          <w:sz w:val="28"/>
          <w:szCs w:val="28"/>
        </w:rPr>
      </w:pPr>
    </w:p>
    <w:p w:rsidR="003D7A44" w:rsidRPr="00E6197C" w:rsidRDefault="003D7A44" w:rsidP="00255D25">
      <w:pPr>
        <w:pStyle w:val="1"/>
        <w:rPr>
          <w:sz w:val="28"/>
          <w:szCs w:val="28"/>
        </w:rPr>
      </w:pPr>
      <w:bookmarkStart w:id="19" w:name="sub_1201"/>
      <w:r w:rsidRPr="00E6197C">
        <w:rPr>
          <w:sz w:val="28"/>
          <w:szCs w:val="28"/>
        </w:rPr>
        <w:t>Раздел 1. Характеристика сферы реализации подпрограммы, описание основных проблем в указанной сфере и прогноз ее развития</w:t>
      </w:r>
    </w:p>
    <w:bookmarkEnd w:id="19"/>
    <w:p w:rsidR="003D7A44" w:rsidRPr="00E6197C" w:rsidRDefault="003D7A44" w:rsidP="003D7A44">
      <w:pPr>
        <w:rPr>
          <w:sz w:val="28"/>
          <w:szCs w:val="28"/>
        </w:rPr>
      </w:pPr>
    </w:p>
    <w:p w:rsidR="003D7A44" w:rsidRPr="00E6197C" w:rsidRDefault="003D7A44" w:rsidP="003D7A44">
      <w:pPr>
        <w:rPr>
          <w:sz w:val="28"/>
          <w:szCs w:val="28"/>
        </w:rPr>
      </w:pPr>
      <w:r w:rsidRPr="00E6197C">
        <w:rPr>
          <w:sz w:val="28"/>
          <w:szCs w:val="28"/>
        </w:rPr>
        <w:t xml:space="preserve">На настоящий момент в </w:t>
      </w:r>
      <w:r>
        <w:rPr>
          <w:sz w:val="28"/>
          <w:szCs w:val="28"/>
        </w:rPr>
        <w:t>Чамзинском муниципальном районе</w:t>
      </w:r>
      <w:r w:rsidRPr="00E6197C">
        <w:rPr>
          <w:sz w:val="28"/>
          <w:szCs w:val="28"/>
        </w:rPr>
        <w:t xml:space="preserve"> используются следующие технологические комплексы, являющееся основой единой республиканской ИКТ-инфраструктуры:</w:t>
      </w:r>
    </w:p>
    <w:p w:rsidR="003D7A44" w:rsidRPr="00E6197C" w:rsidRDefault="003D7A44" w:rsidP="003D7A44">
      <w:pPr>
        <w:rPr>
          <w:sz w:val="28"/>
          <w:szCs w:val="28"/>
        </w:rPr>
      </w:pPr>
      <w:r w:rsidRPr="00E6197C">
        <w:rPr>
          <w:sz w:val="28"/>
          <w:szCs w:val="28"/>
        </w:rPr>
        <w:t>скоростная информационная магистраль органов государственной власти и местного самоуправления;</w:t>
      </w:r>
    </w:p>
    <w:p w:rsidR="003D7A44" w:rsidRPr="00E6197C" w:rsidRDefault="003D7A44" w:rsidP="003D7A44">
      <w:pPr>
        <w:rPr>
          <w:sz w:val="28"/>
          <w:szCs w:val="28"/>
        </w:rPr>
      </w:pPr>
      <w:r w:rsidRPr="00E6197C">
        <w:rPr>
          <w:sz w:val="28"/>
          <w:szCs w:val="28"/>
        </w:rPr>
        <w:lastRenderedPageBreak/>
        <w:t xml:space="preserve">доверенный удостоверяющий центр </w:t>
      </w:r>
      <w:hyperlink r:id="rId21" w:history="1">
        <w:r w:rsidRPr="00903E72">
          <w:rPr>
            <w:rStyle w:val="a4"/>
            <w:color w:val="auto"/>
            <w:sz w:val="28"/>
            <w:szCs w:val="28"/>
          </w:rPr>
          <w:t>электронной подписи</w:t>
        </w:r>
      </w:hyperlink>
      <w:r w:rsidRPr="00903E72">
        <w:rPr>
          <w:sz w:val="28"/>
          <w:szCs w:val="28"/>
        </w:rPr>
        <w:t>;</w:t>
      </w:r>
    </w:p>
    <w:p w:rsidR="003D7A44" w:rsidRPr="00E6197C" w:rsidRDefault="003D7A44" w:rsidP="003D7A44">
      <w:pPr>
        <w:rPr>
          <w:sz w:val="28"/>
          <w:szCs w:val="28"/>
        </w:rPr>
      </w:pPr>
      <w:r w:rsidRPr="00E6197C">
        <w:rPr>
          <w:sz w:val="28"/>
          <w:szCs w:val="28"/>
        </w:rPr>
        <w:t>система видеоконфер</w:t>
      </w:r>
      <w:r w:rsidR="009831D0">
        <w:rPr>
          <w:sz w:val="28"/>
          <w:szCs w:val="28"/>
        </w:rPr>
        <w:t>енцсвязи органов</w:t>
      </w:r>
      <w:r w:rsidRPr="00E6197C">
        <w:rPr>
          <w:sz w:val="28"/>
          <w:szCs w:val="28"/>
        </w:rPr>
        <w:t xml:space="preserve"> власти;</w:t>
      </w:r>
    </w:p>
    <w:p w:rsidR="003D7A44" w:rsidRPr="00E6197C" w:rsidRDefault="003D7A44" w:rsidP="003D7A44">
      <w:pPr>
        <w:rPr>
          <w:sz w:val="28"/>
          <w:szCs w:val="28"/>
        </w:rPr>
      </w:pPr>
      <w:r w:rsidRPr="00E6197C">
        <w:rPr>
          <w:sz w:val="28"/>
          <w:szCs w:val="28"/>
        </w:rPr>
        <w:t>защищенная сеть передачи данных органов государственной власти и местного самоуправления.</w:t>
      </w:r>
    </w:p>
    <w:p w:rsidR="003D7A44" w:rsidRPr="00E6197C" w:rsidRDefault="003D7A44" w:rsidP="003D7A44">
      <w:pPr>
        <w:rPr>
          <w:sz w:val="28"/>
          <w:szCs w:val="28"/>
        </w:rPr>
      </w:pPr>
      <w:r w:rsidRPr="00E6197C">
        <w:rPr>
          <w:sz w:val="28"/>
          <w:szCs w:val="28"/>
        </w:rPr>
        <w:t>Это привело к тому, что на общих технологических ресурсах размещаются разрозненные информационные системы со своими базами данных, в которые вручную вносятся различные данные. В результате возникают следующие проблемы:</w:t>
      </w:r>
    </w:p>
    <w:p w:rsidR="003D7A44" w:rsidRPr="00E6197C" w:rsidRDefault="003D7A44" w:rsidP="003D7A44">
      <w:pPr>
        <w:rPr>
          <w:sz w:val="28"/>
          <w:szCs w:val="28"/>
        </w:rPr>
      </w:pPr>
      <w:r w:rsidRPr="00E6197C">
        <w:rPr>
          <w:sz w:val="28"/>
          <w:szCs w:val="28"/>
        </w:rPr>
        <w:t>повторяющиеся (дублированные) данные. Одна из главных проблем, состоящая в том, что большой объем одних и тех же данных (примерно 80%) хранится обособленно практически в каждой системе, что приводит к потребности в дорогостоящих системах хранения. Кроме того, ввод этой информации осуществляется вручную, что не позволяет использовать эти данные при совместной работе информационных систем без дополнительной выверки и корректировки.</w:t>
      </w:r>
    </w:p>
    <w:p w:rsidR="003D7A44" w:rsidRPr="00E6197C" w:rsidRDefault="003D7A44" w:rsidP="003D7A44">
      <w:pPr>
        <w:rPr>
          <w:sz w:val="28"/>
          <w:szCs w:val="28"/>
        </w:rPr>
      </w:pPr>
      <w:r w:rsidRPr="00E6197C">
        <w:rPr>
          <w:sz w:val="28"/>
          <w:szCs w:val="28"/>
        </w:rPr>
        <w:t>избыточные операции, связанные с одновременной обработкой "электронных" и бумажных документов, что приводит к дополнительным затратам рабочего времени и потребностям в системах хранения данных;</w:t>
      </w:r>
    </w:p>
    <w:p w:rsidR="003D7A44" w:rsidRPr="00E6197C" w:rsidRDefault="003D7A44" w:rsidP="003D7A44">
      <w:pPr>
        <w:rPr>
          <w:sz w:val="28"/>
          <w:szCs w:val="28"/>
        </w:rPr>
      </w:pPr>
      <w:r w:rsidRPr="00E6197C">
        <w:rPr>
          <w:sz w:val="28"/>
          <w:szCs w:val="28"/>
        </w:rPr>
        <w:t>неполнота, разрозненность, недостоверность, неактуальность данных. Многие из вводимых в ведомственные системы данных не порождаются внутри ведомства, а берутся из бумажных документов или из сомнительных источников и в дальнейшем не актуализируются, что ставит под сомнение их достоверность и актуальность. В то же время достоверная и актуальная информация, порождаемая внутри такого ведомства, остается недоступной для информационных систем других ведомств;</w:t>
      </w:r>
    </w:p>
    <w:p w:rsidR="003D7A44" w:rsidRPr="00E6197C" w:rsidRDefault="003D7A44" w:rsidP="003D7A44">
      <w:pPr>
        <w:rPr>
          <w:sz w:val="28"/>
          <w:szCs w:val="28"/>
        </w:rPr>
      </w:pPr>
      <w:r w:rsidRPr="00E6197C">
        <w:rPr>
          <w:sz w:val="28"/>
          <w:szCs w:val="28"/>
        </w:rPr>
        <w:t>частичная автоматизация внутренних процессов управления. Информационные системы, создаваемые в рамках построения электронного правительства, автоматизировали лишь отдельные процессы, в основном ограничиваясь электронными формами подачи запросов и ответов, системами доступа к инструментам информационного обмена и подготовки отчетов. Сами процессы реализации государственных функций и предоставления государственных услуг не изменялись. Сохранилась традиционная система "ручного" управления: подготовка разнообразных документов, протоколов, комиссий, решений, приказов и т.д.</w:t>
      </w:r>
    </w:p>
    <w:p w:rsidR="003D7A44" w:rsidRPr="00E6197C" w:rsidRDefault="003D7A44" w:rsidP="003D7A44">
      <w:pPr>
        <w:rPr>
          <w:sz w:val="28"/>
          <w:szCs w:val="28"/>
        </w:rPr>
      </w:pPr>
      <w:r w:rsidRPr="00E6197C">
        <w:rPr>
          <w:sz w:val="28"/>
          <w:szCs w:val="28"/>
        </w:rPr>
        <w:t xml:space="preserve">Реализация подпрограммы направлена на решение указанных проблем, на достижение национальных целей, определенных </w:t>
      </w:r>
      <w:hyperlink r:id="rId22" w:history="1">
        <w:r w:rsidRPr="00903E72">
          <w:rPr>
            <w:rStyle w:val="a4"/>
            <w:color w:val="auto"/>
            <w:sz w:val="28"/>
            <w:szCs w:val="28"/>
          </w:rPr>
          <w:t>пунктом 1</w:t>
        </w:r>
      </w:hyperlink>
      <w:r w:rsidRPr="00E6197C">
        <w:rPr>
          <w:sz w:val="28"/>
          <w:szCs w:val="28"/>
        </w:rPr>
        <w:t xml:space="preserve"> Указа Президента Российской Федерации от 7 мая 2018 г. N 204 "О национальных целях и стратегических задачах развития Российской Федерации на период до 2024 года", и, прежде всего, оказывает прямое влияние на обеспечение ускоренного внедрения цифровых технологий в экономике и социальной сфере за счет использования цифровых технологий и платформенных решений в сферах государственного управления и оказания государственных услуг, в том числе в интересах населения и субъектов малого и среднего предпринимательства, включая индивидуальных предпринимателей, а также обеспечивает качественное улучшение ряда показателей, отражающих рост экономики и социальной сферы.</w:t>
      </w:r>
    </w:p>
    <w:p w:rsidR="003D7A44" w:rsidRPr="00E6197C" w:rsidRDefault="003D7A44" w:rsidP="003D7A44">
      <w:pPr>
        <w:rPr>
          <w:sz w:val="28"/>
          <w:szCs w:val="28"/>
        </w:rPr>
      </w:pPr>
      <w:r w:rsidRPr="00E6197C">
        <w:rPr>
          <w:sz w:val="28"/>
          <w:szCs w:val="28"/>
        </w:rPr>
        <w:t>Реализация подпрограммы позволит осуществить окончательный переход на электронное взаимодействие граждан и организаций с государством, а также сделает более удобным указанное взаимодействие для граждан и организаций.</w:t>
      </w:r>
    </w:p>
    <w:p w:rsidR="003D7A44" w:rsidRPr="00E6197C" w:rsidRDefault="003D7A44" w:rsidP="003D7A44">
      <w:pPr>
        <w:rPr>
          <w:sz w:val="28"/>
          <w:szCs w:val="28"/>
        </w:rPr>
      </w:pPr>
      <w:r w:rsidRPr="00E6197C">
        <w:rPr>
          <w:sz w:val="28"/>
          <w:szCs w:val="28"/>
        </w:rPr>
        <w:lastRenderedPageBreak/>
        <w:t xml:space="preserve">В частности, будет реализован механизм </w:t>
      </w:r>
      <w:proofErr w:type="spellStart"/>
      <w:r w:rsidRPr="00E6197C">
        <w:rPr>
          <w:sz w:val="28"/>
          <w:szCs w:val="28"/>
        </w:rPr>
        <w:t>проактивности</w:t>
      </w:r>
      <w:proofErr w:type="spellEnd"/>
      <w:r w:rsidRPr="00E6197C">
        <w:rPr>
          <w:sz w:val="28"/>
          <w:szCs w:val="28"/>
        </w:rPr>
        <w:t xml:space="preserve"> при предоставлении государственных и муниципальных услуг в электронной форме, сформированы механизмы обратной связи с гражданами и организациями, юридически значимый документооборот станет по преимуществу электронным.</w:t>
      </w:r>
    </w:p>
    <w:p w:rsidR="003D7A44" w:rsidRPr="00E6197C" w:rsidRDefault="003D7A44" w:rsidP="003D7A44">
      <w:pPr>
        <w:rPr>
          <w:sz w:val="28"/>
          <w:szCs w:val="28"/>
        </w:rPr>
      </w:pPr>
      <w:r w:rsidRPr="00E6197C">
        <w:rPr>
          <w:sz w:val="28"/>
          <w:szCs w:val="28"/>
        </w:rPr>
        <w:t>Одновременно с этим органы государственной власти и органы местного самоуправления получат в распоряжение эффективные механизмы автоматизации своей деятельности, а также межведомственного информационного оборота.</w:t>
      </w:r>
    </w:p>
    <w:p w:rsidR="003D7A44" w:rsidRPr="00E6197C" w:rsidRDefault="003D7A44" w:rsidP="003D7A44">
      <w:pPr>
        <w:rPr>
          <w:sz w:val="28"/>
          <w:szCs w:val="28"/>
        </w:rPr>
      </w:pPr>
      <w:r w:rsidRPr="00E6197C">
        <w:rPr>
          <w:sz w:val="28"/>
          <w:szCs w:val="28"/>
        </w:rPr>
        <w:t>Реализация подпрограммы предполагает в том числе:</w:t>
      </w:r>
    </w:p>
    <w:p w:rsidR="003D7A44" w:rsidRPr="00E6197C" w:rsidRDefault="003D7A44" w:rsidP="003D7A44">
      <w:pPr>
        <w:rPr>
          <w:sz w:val="28"/>
          <w:szCs w:val="28"/>
        </w:rPr>
      </w:pPr>
      <w:r w:rsidRPr="00E6197C">
        <w:rPr>
          <w:sz w:val="28"/>
          <w:szCs w:val="28"/>
        </w:rPr>
        <w:t xml:space="preserve">обеспечение предоставления государственных и </w:t>
      </w:r>
      <w:r w:rsidR="003805A3">
        <w:rPr>
          <w:sz w:val="28"/>
          <w:szCs w:val="28"/>
        </w:rPr>
        <w:t xml:space="preserve">муниципальных </w:t>
      </w:r>
      <w:r w:rsidRPr="00E6197C">
        <w:rPr>
          <w:sz w:val="28"/>
          <w:szCs w:val="28"/>
        </w:rPr>
        <w:t>услуг и сервисов в цифровом виде в соответствии с прогрессирующими потребностями современного общества в условиях становления цифровой экономики;</w:t>
      </w:r>
    </w:p>
    <w:p w:rsidR="003D7A44" w:rsidRPr="00E6197C" w:rsidRDefault="003D7A44" w:rsidP="003D7A44">
      <w:pPr>
        <w:rPr>
          <w:sz w:val="28"/>
          <w:szCs w:val="28"/>
        </w:rPr>
      </w:pPr>
      <w:r w:rsidRPr="00E6197C">
        <w:rPr>
          <w:sz w:val="28"/>
          <w:szCs w:val="28"/>
        </w:rPr>
        <w:t>обеспечение цифровой трансформации органов местного самоуправления, направленной на повышение качества осуществления возложенных на них функций, уменьшения издержек при их осуществлении, создание системы управления данными, в том числе сбора, хранения, обработки и распространения данных;</w:t>
      </w:r>
    </w:p>
    <w:p w:rsidR="003D7A44" w:rsidRPr="00E6197C" w:rsidRDefault="003D7A44" w:rsidP="003D7A44">
      <w:pPr>
        <w:rPr>
          <w:sz w:val="28"/>
          <w:szCs w:val="28"/>
        </w:rPr>
      </w:pPr>
      <w:r w:rsidRPr="00E6197C">
        <w:rPr>
          <w:sz w:val="28"/>
          <w:szCs w:val="28"/>
        </w:rPr>
        <w:t>обеспечение эксплуатации и развития инфраструктуры электронного правительства.</w:t>
      </w:r>
    </w:p>
    <w:p w:rsidR="003D7A44" w:rsidRPr="00E6197C" w:rsidRDefault="003D7A44" w:rsidP="003D7A44">
      <w:pPr>
        <w:rPr>
          <w:sz w:val="28"/>
          <w:szCs w:val="28"/>
        </w:rPr>
      </w:pPr>
      <w:r w:rsidRPr="00E6197C">
        <w:rPr>
          <w:sz w:val="28"/>
          <w:szCs w:val="28"/>
        </w:rPr>
        <w:t>Успешная реализация мероприятий программы позволит сформировать устойчивую информационно-коммуникационную инфраструктуру муниципальных органов, в том числе обеспечить бесперебойное функционирование критически важных для граждан и организаций государственных сервисов, в том числе сервисов удаленной идентификации, информационного обмена, хранения юридически значимой информации, цифровой платформы предоставления государственных и муниципальных услуг.</w:t>
      </w:r>
    </w:p>
    <w:p w:rsidR="003D7A44" w:rsidRPr="00E6197C" w:rsidRDefault="003D7A44" w:rsidP="003D7A44">
      <w:pPr>
        <w:rPr>
          <w:sz w:val="28"/>
          <w:szCs w:val="28"/>
        </w:rPr>
      </w:pPr>
    </w:p>
    <w:p w:rsidR="003D7A44" w:rsidRPr="00E6197C" w:rsidRDefault="003D7A44" w:rsidP="00255D25">
      <w:pPr>
        <w:pStyle w:val="1"/>
        <w:rPr>
          <w:sz w:val="28"/>
          <w:szCs w:val="28"/>
        </w:rPr>
      </w:pPr>
      <w:bookmarkStart w:id="20" w:name="sub_1202"/>
      <w:r w:rsidRPr="00E6197C">
        <w:rPr>
          <w:sz w:val="28"/>
          <w:szCs w:val="28"/>
        </w:rPr>
        <w:t>Раздел 2. Приоритеты государственной политики в сфере реализации подпрограммы, цели, задачи и показатели (индикаторы) достижения целей и решения задач, описание основных ожидаемых конечных результатов подпрограммы, сроков и контрольных этапов реализации подпрограммы</w:t>
      </w:r>
    </w:p>
    <w:bookmarkEnd w:id="20"/>
    <w:p w:rsidR="003D7A44" w:rsidRPr="00E6197C" w:rsidRDefault="003D7A44" w:rsidP="003D7A44">
      <w:pPr>
        <w:rPr>
          <w:sz w:val="28"/>
          <w:szCs w:val="28"/>
        </w:rPr>
      </w:pPr>
    </w:p>
    <w:p w:rsidR="003805A3" w:rsidRDefault="003D7A44" w:rsidP="003D7A44">
      <w:pPr>
        <w:rPr>
          <w:sz w:val="28"/>
          <w:szCs w:val="28"/>
        </w:rPr>
      </w:pPr>
      <w:r w:rsidRPr="006707DB">
        <w:rPr>
          <w:sz w:val="28"/>
          <w:szCs w:val="28"/>
        </w:rPr>
        <w:t xml:space="preserve">Приоритеты государственной политики в сфере развития информационной инфраструктуры Чамзинского муниципального района определены </w:t>
      </w:r>
      <w:hyperlink r:id="rId23" w:history="1">
        <w:r w:rsidRPr="006707DB">
          <w:rPr>
            <w:rStyle w:val="a4"/>
            <w:color w:val="auto"/>
            <w:sz w:val="28"/>
            <w:szCs w:val="28"/>
          </w:rPr>
          <w:t>Стратегией</w:t>
        </w:r>
      </w:hyperlink>
      <w:r w:rsidRPr="006707DB">
        <w:rPr>
          <w:sz w:val="28"/>
          <w:szCs w:val="28"/>
        </w:rPr>
        <w:t xml:space="preserve"> развития информационного общества в Российской Федерации на 2017 - 2030 годы, утвержденной </w:t>
      </w:r>
      <w:hyperlink r:id="rId24" w:history="1">
        <w:r w:rsidRPr="006707DB">
          <w:rPr>
            <w:rStyle w:val="a4"/>
            <w:color w:val="auto"/>
            <w:sz w:val="28"/>
            <w:szCs w:val="28"/>
          </w:rPr>
          <w:t>Указом</w:t>
        </w:r>
      </w:hyperlink>
      <w:r w:rsidRPr="006707DB">
        <w:rPr>
          <w:sz w:val="28"/>
          <w:szCs w:val="28"/>
        </w:rPr>
        <w:t xml:space="preserve"> Президента Российской Федерации от 9 мая 2017 г. N 203, </w:t>
      </w:r>
      <w:hyperlink r:id="rId25" w:history="1">
        <w:r w:rsidRPr="006707DB">
          <w:rPr>
            <w:rStyle w:val="a4"/>
            <w:color w:val="auto"/>
            <w:sz w:val="28"/>
            <w:szCs w:val="28"/>
          </w:rPr>
          <w:t>государственной программой</w:t>
        </w:r>
      </w:hyperlink>
      <w:r w:rsidRPr="006707DB">
        <w:rPr>
          <w:sz w:val="28"/>
          <w:szCs w:val="28"/>
        </w:rPr>
        <w:t xml:space="preserve"> Российской Федерации "Информационное общество", утвержденной </w:t>
      </w:r>
      <w:hyperlink r:id="rId26" w:history="1">
        <w:r w:rsidRPr="006707DB">
          <w:rPr>
            <w:rStyle w:val="a4"/>
            <w:color w:val="auto"/>
            <w:sz w:val="28"/>
            <w:szCs w:val="28"/>
          </w:rPr>
          <w:t>постановлением</w:t>
        </w:r>
      </w:hyperlink>
      <w:r w:rsidRPr="006707DB">
        <w:rPr>
          <w:sz w:val="28"/>
          <w:szCs w:val="28"/>
        </w:rPr>
        <w:t xml:space="preserve"> Правительства Российской Федерации от 15 апреля 2014 г. N 313, </w:t>
      </w:r>
      <w:hyperlink r:id="rId27" w:history="1">
        <w:r w:rsidRPr="006707DB">
          <w:rPr>
            <w:rStyle w:val="a4"/>
            <w:color w:val="auto"/>
            <w:sz w:val="28"/>
            <w:szCs w:val="28"/>
          </w:rPr>
          <w:t>национальной программой</w:t>
        </w:r>
      </w:hyperlink>
      <w:r w:rsidRPr="006707DB">
        <w:rPr>
          <w:sz w:val="28"/>
          <w:szCs w:val="28"/>
        </w:rPr>
        <w:t xml:space="preserve"> "Цифровая экономика Российской Федерации", утвержденной протоколом президиума Совета при Президенте Российской Федерации по стратегическому развитию и национальным проектам от 24 декабря 2018 г. N 16, федеральным проектом "Цифровое государственное управление", утвержденным протоколом президиума Правительственной комиссии по цифровому развитию, использованию информационных технологий для улучшения качества жизни и условий ведения предпринимательской деятельн</w:t>
      </w:r>
      <w:r w:rsidR="003805A3">
        <w:rPr>
          <w:sz w:val="28"/>
          <w:szCs w:val="28"/>
        </w:rPr>
        <w:t>ости от 27 декабря 2018 г. N 6.</w:t>
      </w:r>
    </w:p>
    <w:p w:rsidR="003D7A44" w:rsidRPr="00E6197C" w:rsidRDefault="003D7A44" w:rsidP="003D7A44">
      <w:pPr>
        <w:rPr>
          <w:sz w:val="28"/>
          <w:szCs w:val="28"/>
        </w:rPr>
      </w:pPr>
      <w:r w:rsidRPr="006707DB">
        <w:rPr>
          <w:sz w:val="28"/>
          <w:szCs w:val="28"/>
        </w:rPr>
        <w:lastRenderedPageBreak/>
        <w:t xml:space="preserve">В соответствии с указанными документами целью настоящей подпрограммы </w:t>
      </w:r>
      <w:r w:rsidRPr="00E6197C">
        <w:rPr>
          <w:sz w:val="28"/>
          <w:szCs w:val="28"/>
        </w:rPr>
        <w:t xml:space="preserve">является </w:t>
      </w:r>
      <w:r w:rsidR="00557194">
        <w:rPr>
          <w:sz w:val="28"/>
          <w:szCs w:val="28"/>
        </w:rPr>
        <w:t>развитие</w:t>
      </w:r>
      <w:r w:rsidRPr="00E6197C">
        <w:rPr>
          <w:sz w:val="28"/>
          <w:szCs w:val="28"/>
        </w:rPr>
        <w:t xml:space="preserve"> цифровых технологий и платформенных решений в сферах </w:t>
      </w:r>
      <w:r w:rsidR="003805A3">
        <w:rPr>
          <w:sz w:val="28"/>
          <w:szCs w:val="28"/>
        </w:rPr>
        <w:t xml:space="preserve">муниципального </w:t>
      </w:r>
      <w:r w:rsidRPr="00E6197C">
        <w:rPr>
          <w:sz w:val="28"/>
          <w:szCs w:val="28"/>
        </w:rPr>
        <w:t>управления и оказания государственных</w:t>
      </w:r>
      <w:r w:rsidR="003805A3">
        <w:rPr>
          <w:sz w:val="28"/>
          <w:szCs w:val="28"/>
        </w:rPr>
        <w:t xml:space="preserve"> и муниципальных</w:t>
      </w:r>
      <w:r w:rsidRPr="00E6197C">
        <w:rPr>
          <w:sz w:val="28"/>
          <w:szCs w:val="28"/>
        </w:rPr>
        <w:t xml:space="preserve"> услуг, в том числе в интересах населения и субъектов малого и среднего предпринимательства, включая индивидуальных предпринимателей.</w:t>
      </w:r>
    </w:p>
    <w:p w:rsidR="003D7A44" w:rsidRPr="00E6197C" w:rsidRDefault="003D7A44" w:rsidP="003D7A44">
      <w:pPr>
        <w:rPr>
          <w:sz w:val="28"/>
          <w:szCs w:val="28"/>
        </w:rPr>
      </w:pPr>
      <w:r w:rsidRPr="00E6197C">
        <w:rPr>
          <w:sz w:val="28"/>
          <w:szCs w:val="28"/>
        </w:rPr>
        <w:t>Для достижения цели подпрограммы необходимо решение следующих задач:</w:t>
      </w:r>
    </w:p>
    <w:p w:rsidR="003D7A44" w:rsidRPr="00E6197C" w:rsidRDefault="003D7A44" w:rsidP="003D7A44">
      <w:pPr>
        <w:rPr>
          <w:sz w:val="28"/>
          <w:szCs w:val="28"/>
        </w:rPr>
      </w:pPr>
      <w:r w:rsidRPr="00E6197C">
        <w:rPr>
          <w:sz w:val="28"/>
          <w:szCs w:val="28"/>
        </w:rPr>
        <w:t>цифровая</w:t>
      </w:r>
      <w:r w:rsidR="003805A3">
        <w:rPr>
          <w:sz w:val="28"/>
          <w:szCs w:val="28"/>
        </w:rPr>
        <w:t xml:space="preserve"> трансформация государственных и муниципальных</w:t>
      </w:r>
      <w:r w:rsidRPr="00E6197C">
        <w:rPr>
          <w:sz w:val="28"/>
          <w:szCs w:val="28"/>
        </w:rPr>
        <w:t xml:space="preserve"> услуг и сервисов;</w:t>
      </w:r>
    </w:p>
    <w:p w:rsidR="003D7A44" w:rsidRPr="00E6197C" w:rsidRDefault="003D7A44" w:rsidP="003D7A44">
      <w:pPr>
        <w:rPr>
          <w:sz w:val="28"/>
          <w:szCs w:val="28"/>
        </w:rPr>
      </w:pPr>
      <w:r w:rsidRPr="00E6197C">
        <w:rPr>
          <w:sz w:val="28"/>
          <w:szCs w:val="28"/>
        </w:rPr>
        <w:t xml:space="preserve">цифровая трансформация </w:t>
      </w:r>
      <w:r w:rsidR="003805A3">
        <w:rPr>
          <w:sz w:val="28"/>
          <w:szCs w:val="28"/>
        </w:rPr>
        <w:t>муниципальной</w:t>
      </w:r>
      <w:r w:rsidR="003C03A6">
        <w:rPr>
          <w:sz w:val="28"/>
          <w:szCs w:val="28"/>
        </w:rPr>
        <w:t xml:space="preserve"> службы.</w:t>
      </w:r>
    </w:p>
    <w:p w:rsidR="003D7A44" w:rsidRPr="00E6197C" w:rsidRDefault="003D7A44" w:rsidP="003D7A44">
      <w:pPr>
        <w:rPr>
          <w:sz w:val="28"/>
          <w:szCs w:val="28"/>
        </w:rPr>
      </w:pPr>
      <w:r w:rsidRPr="00E6197C">
        <w:rPr>
          <w:sz w:val="28"/>
          <w:szCs w:val="28"/>
        </w:rPr>
        <w:t>Основными целевыми индикаторами, характеризующими результаты реализации подпрограммы, являются:</w:t>
      </w:r>
    </w:p>
    <w:p w:rsidR="003D7A44" w:rsidRPr="00E6197C" w:rsidRDefault="003D7A44" w:rsidP="003D7A44">
      <w:pPr>
        <w:rPr>
          <w:sz w:val="28"/>
          <w:szCs w:val="28"/>
        </w:rPr>
      </w:pPr>
      <w:r w:rsidRPr="00E6197C">
        <w:rPr>
          <w:sz w:val="28"/>
          <w:szCs w:val="28"/>
        </w:rPr>
        <w:t>доля межведомственного юридически значимого электронного документооборота органов местного самоуправления, и организаций муниципальной собственности;</w:t>
      </w:r>
    </w:p>
    <w:p w:rsidR="003D7A44" w:rsidRPr="00E6197C" w:rsidRDefault="003D7A44" w:rsidP="003D7A44">
      <w:pPr>
        <w:rPr>
          <w:sz w:val="28"/>
          <w:szCs w:val="28"/>
        </w:rPr>
      </w:pPr>
      <w:r w:rsidRPr="00E6197C">
        <w:rPr>
          <w:sz w:val="28"/>
          <w:szCs w:val="28"/>
        </w:rPr>
        <w:t xml:space="preserve">доля органов </w:t>
      </w:r>
      <w:r w:rsidR="003C03A6">
        <w:rPr>
          <w:sz w:val="28"/>
          <w:szCs w:val="28"/>
        </w:rPr>
        <w:t>местного самоуправления</w:t>
      </w:r>
      <w:r w:rsidRPr="00E6197C">
        <w:rPr>
          <w:sz w:val="28"/>
          <w:szCs w:val="28"/>
        </w:rPr>
        <w:t>, оснащенных типовым автом</w:t>
      </w:r>
      <w:r w:rsidR="003805A3">
        <w:rPr>
          <w:sz w:val="28"/>
          <w:szCs w:val="28"/>
        </w:rPr>
        <w:t xml:space="preserve">атизированным рабочим местом муниципального </w:t>
      </w:r>
      <w:r w:rsidRPr="00E6197C">
        <w:rPr>
          <w:sz w:val="28"/>
          <w:szCs w:val="28"/>
        </w:rPr>
        <w:t>служащего;</w:t>
      </w:r>
    </w:p>
    <w:p w:rsidR="003D7A44" w:rsidRPr="00E6197C" w:rsidRDefault="003D7A44" w:rsidP="003D7A44">
      <w:pPr>
        <w:rPr>
          <w:sz w:val="28"/>
          <w:szCs w:val="28"/>
        </w:rPr>
      </w:pPr>
      <w:r w:rsidRPr="00E6197C">
        <w:rPr>
          <w:sz w:val="28"/>
          <w:szCs w:val="28"/>
        </w:rPr>
        <w:t xml:space="preserve">Подпрограмма реализуется в </w:t>
      </w:r>
      <w:r w:rsidR="003C03A6">
        <w:rPr>
          <w:sz w:val="28"/>
          <w:szCs w:val="28"/>
        </w:rPr>
        <w:t>2020</w:t>
      </w:r>
      <w:r w:rsidRPr="00E6197C">
        <w:rPr>
          <w:sz w:val="28"/>
          <w:szCs w:val="28"/>
        </w:rPr>
        <w:t> - 202</w:t>
      </w:r>
      <w:r w:rsidR="008B13FA">
        <w:rPr>
          <w:sz w:val="28"/>
          <w:szCs w:val="28"/>
        </w:rPr>
        <w:t>5</w:t>
      </w:r>
      <w:r w:rsidRPr="00E6197C">
        <w:rPr>
          <w:sz w:val="28"/>
          <w:szCs w:val="28"/>
        </w:rPr>
        <w:t> годах без разделения на этапы.</w:t>
      </w:r>
    </w:p>
    <w:p w:rsidR="003D7A44" w:rsidRPr="00E6197C" w:rsidRDefault="003D7A44" w:rsidP="003D7A44">
      <w:pPr>
        <w:rPr>
          <w:sz w:val="28"/>
          <w:szCs w:val="28"/>
        </w:rPr>
      </w:pPr>
    </w:p>
    <w:p w:rsidR="003D7A44" w:rsidRPr="00E6197C" w:rsidRDefault="003D7A44" w:rsidP="00255D25">
      <w:pPr>
        <w:pStyle w:val="1"/>
        <w:rPr>
          <w:sz w:val="28"/>
          <w:szCs w:val="28"/>
        </w:rPr>
      </w:pPr>
      <w:bookmarkStart w:id="21" w:name="sub_1203"/>
      <w:r w:rsidRPr="00E6197C">
        <w:rPr>
          <w:sz w:val="28"/>
          <w:szCs w:val="28"/>
        </w:rPr>
        <w:t xml:space="preserve">Раздел 3. Характеристика ведомственных целевых программ </w:t>
      </w:r>
      <w:r>
        <w:rPr>
          <w:sz w:val="28"/>
          <w:szCs w:val="28"/>
        </w:rPr>
        <w:t>Чамзинского муниципального района</w:t>
      </w:r>
      <w:r w:rsidRPr="00E6197C">
        <w:rPr>
          <w:sz w:val="28"/>
          <w:szCs w:val="28"/>
        </w:rPr>
        <w:t>, основных мероприятий, р</w:t>
      </w:r>
      <w:r>
        <w:rPr>
          <w:sz w:val="28"/>
          <w:szCs w:val="28"/>
        </w:rPr>
        <w:t>айон</w:t>
      </w:r>
      <w:r w:rsidRPr="00E6197C">
        <w:rPr>
          <w:sz w:val="28"/>
          <w:szCs w:val="28"/>
        </w:rPr>
        <w:t>ных проектов подпрограммы</w:t>
      </w:r>
    </w:p>
    <w:bookmarkEnd w:id="21"/>
    <w:p w:rsidR="003D7A44" w:rsidRPr="00E6197C" w:rsidRDefault="003D7A44" w:rsidP="003D7A44">
      <w:pPr>
        <w:rPr>
          <w:sz w:val="28"/>
          <w:szCs w:val="28"/>
        </w:rPr>
      </w:pPr>
    </w:p>
    <w:p w:rsidR="003D7A44" w:rsidRPr="00E6197C" w:rsidRDefault="003D7A44" w:rsidP="003D7A44">
      <w:pPr>
        <w:rPr>
          <w:sz w:val="28"/>
          <w:szCs w:val="28"/>
        </w:rPr>
      </w:pPr>
      <w:r w:rsidRPr="00E6197C">
        <w:rPr>
          <w:sz w:val="28"/>
          <w:szCs w:val="28"/>
        </w:rPr>
        <w:t>Ведомственные целевые программы в рамках подпрограммы не выделяются.</w:t>
      </w:r>
    </w:p>
    <w:p w:rsidR="003D7A44" w:rsidRPr="00E6197C" w:rsidRDefault="003D7A44" w:rsidP="003D7A44">
      <w:pPr>
        <w:rPr>
          <w:sz w:val="28"/>
          <w:szCs w:val="28"/>
        </w:rPr>
      </w:pPr>
      <w:r w:rsidRPr="00E6197C">
        <w:rPr>
          <w:sz w:val="28"/>
          <w:szCs w:val="28"/>
        </w:rPr>
        <w:t>На решение поставленных задач направлены следующие основные мероприятия</w:t>
      </w:r>
      <w:r w:rsidRPr="00E52C4E">
        <w:rPr>
          <w:sz w:val="28"/>
          <w:szCs w:val="28"/>
        </w:rPr>
        <w:t>.</w:t>
      </w:r>
    </w:p>
    <w:p w:rsidR="003D7A44" w:rsidRPr="00E6197C" w:rsidRDefault="003D7A44" w:rsidP="003D7A44">
      <w:pPr>
        <w:rPr>
          <w:sz w:val="28"/>
          <w:szCs w:val="28"/>
        </w:rPr>
      </w:pPr>
      <w:r w:rsidRPr="00E6197C">
        <w:rPr>
          <w:sz w:val="28"/>
          <w:szCs w:val="28"/>
        </w:rPr>
        <w:t xml:space="preserve">Основное мероприятие 1 "Развитие, модернизация и эксплуатация информационных систем и ресурсов электронного правительства </w:t>
      </w:r>
      <w:r w:rsidR="000932FE">
        <w:rPr>
          <w:sz w:val="28"/>
          <w:szCs w:val="28"/>
        </w:rPr>
        <w:t xml:space="preserve">Чамзинского муниципального района </w:t>
      </w:r>
      <w:r w:rsidRPr="00E6197C">
        <w:rPr>
          <w:sz w:val="28"/>
          <w:szCs w:val="28"/>
        </w:rPr>
        <w:t xml:space="preserve">Республики Мордовия". Ожидаемый результат реализации мероприятия - обеспечено повышение эффективности деятельности органов </w:t>
      </w:r>
      <w:r>
        <w:rPr>
          <w:sz w:val="28"/>
          <w:szCs w:val="28"/>
        </w:rPr>
        <w:t>местного самоуправления Чамзинского муниципального района</w:t>
      </w:r>
      <w:r w:rsidRPr="00E6197C">
        <w:rPr>
          <w:sz w:val="28"/>
          <w:szCs w:val="28"/>
        </w:rPr>
        <w:t xml:space="preserve"> Республики Мордовия за счет развития информационных систем и ресурсов.</w:t>
      </w:r>
    </w:p>
    <w:p w:rsidR="003D7A44" w:rsidRPr="00E6197C" w:rsidRDefault="003D7A44" w:rsidP="003D7A44">
      <w:pPr>
        <w:rPr>
          <w:sz w:val="28"/>
          <w:szCs w:val="28"/>
        </w:rPr>
      </w:pPr>
      <w:r w:rsidRPr="00E6197C">
        <w:rPr>
          <w:sz w:val="28"/>
          <w:szCs w:val="28"/>
        </w:rPr>
        <w:t>Основными направлениями реализации основного мероприятия являются:</w:t>
      </w:r>
    </w:p>
    <w:p w:rsidR="003D7A44" w:rsidRPr="00E6197C" w:rsidRDefault="003D7A44" w:rsidP="003D7A44">
      <w:pPr>
        <w:rPr>
          <w:sz w:val="28"/>
          <w:szCs w:val="28"/>
        </w:rPr>
      </w:pPr>
      <w:r w:rsidRPr="00E6197C">
        <w:rPr>
          <w:sz w:val="28"/>
          <w:szCs w:val="28"/>
        </w:rPr>
        <w:t>обеспечение эксплуатации инфраструктуры электронного правительства;</w:t>
      </w:r>
    </w:p>
    <w:p w:rsidR="003F07D0" w:rsidRDefault="003F07D0" w:rsidP="003D7A44">
      <w:pPr>
        <w:rPr>
          <w:sz w:val="28"/>
          <w:szCs w:val="28"/>
        </w:rPr>
      </w:pPr>
      <w:r>
        <w:rPr>
          <w:sz w:val="28"/>
          <w:szCs w:val="28"/>
        </w:rPr>
        <w:t>развитие системы Интернет-сайтов и информационной поддержки органов местного самоуправления Чамзинского муниципального района;</w:t>
      </w:r>
    </w:p>
    <w:p w:rsidR="003D7A44" w:rsidRPr="00E6197C" w:rsidRDefault="003D7A44" w:rsidP="003D7A44">
      <w:pPr>
        <w:rPr>
          <w:sz w:val="28"/>
          <w:szCs w:val="28"/>
        </w:rPr>
      </w:pPr>
      <w:r w:rsidRPr="00E6197C">
        <w:rPr>
          <w:sz w:val="28"/>
          <w:szCs w:val="28"/>
        </w:rPr>
        <w:t>реализация мер по развитию системы "Открытого правительства";</w:t>
      </w:r>
    </w:p>
    <w:p w:rsidR="003D7A44" w:rsidRPr="00E6197C" w:rsidRDefault="003D7A44" w:rsidP="003D7A44">
      <w:pPr>
        <w:rPr>
          <w:sz w:val="28"/>
          <w:szCs w:val="28"/>
        </w:rPr>
      </w:pPr>
      <w:r w:rsidRPr="00557194">
        <w:rPr>
          <w:sz w:val="28"/>
          <w:szCs w:val="28"/>
        </w:rPr>
        <w:t>оснащение навигационно-связным оборудованием автотранспортных средств органов местного самоуправления Чамзинского муниципального района и подведомственных учреждений.</w:t>
      </w:r>
    </w:p>
    <w:p w:rsidR="003D7A44" w:rsidRPr="00E6197C" w:rsidRDefault="003F07D0" w:rsidP="003D7A44">
      <w:pPr>
        <w:rPr>
          <w:sz w:val="28"/>
          <w:szCs w:val="28"/>
        </w:rPr>
      </w:pPr>
      <w:r>
        <w:rPr>
          <w:sz w:val="28"/>
          <w:szCs w:val="28"/>
        </w:rPr>
        <w:t>Мероприятие</w:t>
      </w:r>
      <w:r w:rsidR="003D7A44" w:rsidRPr="00E6197C">
        <w:rPr>
          <w:sz w:val="28"/>
          <w:szCs w:val="28"/>
        </w:rPr>
        <w:t xml:space="preserve"> "Цифровое управление". Ожидаемым результатом реализации проекта является обеспечение внедрения цифровых технологий и платформенных решений в сферах </w:t>
      </w:r>
      <w:r w:rsidR="009A51CA">
        <w:rPr>
          <w:sz w:val="28"/>
          <w:szCs w:val="28"/>
        </w:rPr>
        <w:t xml:space="preserve">муниципального </w:t>
      </w:r>
      <w:r w:rsidR="003D7A44" w:rsidRPr="00E6197C">
        <w:rPr>
          <w:sz w:val="28"/>
          <w:szCs w:val="28"/>
        </w:rPr>
        <w:t xml:space="preserve">управления и оказания государственных </w:t>
      </w:r>
      <w:r w:rsidR="009A51CA">
        <w:rPr>
          <w:sz w:val="28"/>
          <w:szCs w:val="28"/>
        </w:rPr>
        <w:t xml:space="preserve">и муниципальных </w:t>
      </w:r>
      <w:r w:rsidR="003D7A44" w:rsidRPr="00E6197C">
        <w:rPr>
          <w:sz w:val="28"/>
          <w:szCs w:val="28"/>
        </w:rPr>
        <w:t>услуг, в том числе в интересах населения и субъектов малого и среднего предпринимательства, включая индивидуальных предпринимателей.</w:t>
      </w:r>
    </w:p>
    <w:p w:rsidR="003D7A44" w:rsidRPr="00E6197C" w:rsidRDefault="003D7A44" w:rsidP="003D7A44">
      <w:pPr>
        <w:rPr>
          <w:sz w:val="28"/>
          <w:szCs w:val="28"/>
        </w:rPr>
      </w:pPr>
      <w:r w:rsidRPr="00E6197C">
        <w:rPr>
          <w:sz w:val="28"/>
          <w:szCs w:val="28"/>
        </w:rPr>
        <w:t xml:space="preserve">Основными направлениями реализации </w:t>
      </w:r>
      <w:r w:rsidR="003F07D0">
        <w:rPr>
          <w:sz w:val="28"/>
          <w:szCs w:val="28"/>
        </w:rPr>
        <w:t>мероприятия</w:t>
      </w:r>
      <w:r w:rsidRPr="00E6197C">
        <w:rPr>
          <w:sz w:val="28"/>
          <w:szCs w:val="28"/>
        </w:rPr>
        <w:t xml:space="preserve"> являются:</w:t>
      </w:r>
    </w:p>
    <w:p w:rsidR="003D7A44" w:rsidRPr="00E6197C" w:rsidRDefault="003D7A44" w:rsidP="003D7A44">
      <w:pPr>
        <w:rPr>
          <w:sz w:val="28"/>
          <w:szCs w:val="28"/>
        </w:rPr>
      </w:pPr>
      <w:r w:rsidRPr="00E6197C">
        <w:rPr>
          <w:sz w:val="28"/>
          <w:szCs w:val="28"/>
        </w:rPr>
        <w:t>цифровая</w:t>
      </w:r>
      <w:r w:rsidR="009A51CA">
        <w:rPr>
          <w:sz w:val="28"/>
          <w:szCs w:val="28"/>
        </w:rPr>
        <w:t xml:space="preserve"> трансформация государственных и муниципальных</w:t>
      </w:r>
      <w:r w:rsidRPr="00E6197C">
        <w:rPr>
          <w:sz w:val="28"/>
          <w:szCs w:val="28"/>
        </w:rPr>
        <w:t xml:space="preserve"> услуг и сервисов;</w:t>
      </w:r>
    </w:p>
    <w:p w:rsidR="003D7A44" w:rsidRPr="00E6197C" w:rsidRDefault="003D7A44" w:rsidP="003D7A44">
      <w:pPr>
        <w:rPr>
          <w:sz w:val="28"/>
          <w:szCs w:val="28"/>
        </w:rPr>
      </w:pPr>
      <w:r w:rsidRPr="00E6197C">
        <w:rPr>
          <w:sz w:val="28"/>
          <w:szCs w:val="28"/>
        </w:rPr>
        <w:lastRenderedPageBreak/>
        <w:t xml:space="preserve">цифровая трансформация </w:t>
      </w:r>
      <w:r w:rsidR="009A51CA">
        <w:rPr>
          <w:sz w:val="28"/>
          <w:szCs w:val="28"/>
        </w:rPr>
        <w:t>муниципальной</w:t>
      </w:r>
      <w:r w:rsidRPr="00E6197C">
        <w:rPr>
          <w:sz w:val="28"/>
          <w:szCs w:val="28"/>
        </w:rPr>
        <w:t xml:space="preserve"> службы. Ожидаемым результатом реализации мероприятия является обеспечение повышения эффективности деятельности органов </w:t>
      </w:r>
      <w:r>
        <w:rPr>
          <w:sz w:val="28"/>
          <w:szCs w:val="28"/>
        </w:rPr>
        <w:t>местного самоуправления Чамзинского муниципального района</w:t>
      </w:r>
      <w:r w:rsidRPr="00E6197C">
        <w:rPr>
          <w:sz w:val="28"/>
          <w:szCs w:val="28"/>
        </w:rPr>
        <w:t xml:space="preserve"> за счет внедрения цифровых технологий.</w:t>
      </w:r>
    </w:p>
    <w:p w:rsidR="003D7A44" w:rsidRPr="00E6197C" w:rsidRDefault="003D7A44" w:rsidP="003D7A44">
      <w:pPr>
        <w:rPr>
          <w:sz w:val="28"/>
          <w:szCs w:val="28"/>
        </w:rPr>
      </w:pPr>
    </w:p>
    <w:p w:rsidR="003D7A44" w:rsidRPr="00E6197C" w:rsidRDefault="003D7A44" w:rsidP="00255D25">
      <w:pPr>
        <w:pStyle w:val="1"/>
        <w:rPr>
          <w:sz w:val="28"/>
          <w:szCs w:val="28"/>
        </w:rPr>
      </w:pPr>
      <w:bookmarkStart w:id="22" w:name="sub_1204"/>
      <w:r w:rsidRPr="00E6197C">
        <w:rPr>
          <w:sz w:val="28"/>
          <w:szCs w:val="28"/>
        </w:rPr>
        <w:t xml:space="preserve">Раздел 4. Характеристика мер </w:t>
      </w:r>
      <w:r>
        <w:rPr>
          <w:sz w:val="28"/>
          <w:szCs w:val="28"/>
        </w:rPr>
        <w:t>муниципальн</w:t>
      </w:r>
      <w:r w:rsidRPr="00E6197C">
        <w:rPr>
          <w:sz w:val="28"/>
          <w:szCs w:val="28"/>
        </w:rPr>
        <w:t>ого и правового регулирования</w:t>
      </w:r>
    </w:p>
    <w:bookmarkEnd w:id="22"/>
    <w:p w:rsidR="003D7A44" w:rsidRPr="00E6197C" w:rsidRDefault="003D7A44" w:rsidP="003D7A44">
      <w:pPr>
        <w:rPr>
          <w:sz w:val="28"/>
          <w:szCs w:val="28"/>
        </w:rPr>
      </w:pPr>
    </w:p>
    <w:p w:rsidR="003D7A44" w:rsidRPr="00E6197C" w:rsidRDefault="003D7A44" w:rsidP="003D7A44">
      <w:pPr>
        <w:rPr>
          <w:sz w:val="28"/>
          <w:szCs w:val="28"/>
        </w:rPr>
      </w:pPr>
      <w:r w:rsidRPr="00E6197C">
        <w:rPr>
          <w:sz w:val="28"/>
          <w:szCs w:val="28"/>
        </w:rPr>
        <w:t xml:space="preserve">Основные меры правового регулирования направлены на эффективную реализацию мероприятий подпрограммы. Предусматривается принятие в установленном порядке либо внесение изменений в действующие нормативные правовые акты </w:t>
      </w:r>
      <w:r>
        <w:rPr>
          <w:sz w:val="28"/>
          <w:szCs w:val="28"/>
        </w:rPr>
        <w:t>Чамзинского муниципального района</w:t>
      </w:r>
      <w:r w:rsidRPr="00E6197C">
        <w:rPr>
          <w:sz w:val="28"/>
          <w:szCs w:val="28"/>
        </w:rPr>
        <w:t>.</w:t>
      </w:r>
    </w:p>
    <w:p w:rsidR="00557194" w:rsidRDefault="00557194" w:rsidP="00255D25">
      <w:pPr>
        <w:pStyle w:val="1"/>
        <w:rPr>
          <w:sz w:val="28"/>
          <w:szCs w:val="28"/>
        </w:rPr>
      </w:pPr>
      <w:bookmarkStart w:id="23" w:name="sub_1207"/>
    </w:p>
    <w:p w:rsidR="003D7A44" w:rsidRPr="00E6197C" w:rsidRDefault="003D7A44" w:rsidP="00255D25">
      <w:pPr>
        <w:pStyle w:val="1"/>
        <w:rPr>
          <w:sz w:val="28"/>
          <w:szCs w:val="28"/>
        </w:rPr>
      </w:pPr>
      <w:r w:rsidRPr="00E6197C">
        <w:rPr>
          <w:sz w:val="28"/>
          <w:szCs w:val="28"/>
        </w:rPr>
        <w:t xml:space="preserve">Раздел </w:t>
      </w:r>
      <w:r>
        <w:rPr>
          <w:sz w:val="28"/>
          <w:szCs w:val="28"/>
        </w:rPr>
        <w:t>5</w:t>
      </w:r>
      <w:r w:rsidRPr="00E6197C">
        <w:rPr>
          <w:sz w:val="28"/>
          <w:szCs w:val="28"/>
        </w:rPr>
        <w:t>. Обоснование объема финансовых ресурсов, необходимых для реализации подпрограммы</w:t>
      </w:r>
    </w:p>
    <w:bookmarkEnd w:id="23"/>
    <w:p w:rsidR="003D7A44" w:rsidRPr="00E6197C" w:rsidRDefault="003D7A44" w:rsidP="003D7A44">
      <w:pPr>
        <w:rPr>
          <w:sz w:val="28"/>
          <w:szCs w:val="28"/>
        </w:rPr>
      </w:pPr>
    </w:p>
    <w:p w:rsidR="003D7A44" w:rsidRPr="00E6197C" w:rsidRDefault="003D7A44" w:rsidP="003D7A44">
      <w:pPr>
        <w:rPr>
          <w:sz w:val="28"/>
          <w:szCs w:val="28"/>
        </w:rPr>
      </w:pPr>
      <w:r w:rsidRPr="00E6197C">
        <w:rPr>
          <w:sz w:val="28"/>
          <w:szCs w:val="28"/>
        </w:rPr>
        <w:t>Прогнозный объем финансирования подпрограммы на 20</w:t>
      </w:r>
      <w:r w:rsidR="000932FE">
        <w:rPr>
          <w:sz w:val="28"/>
          <w:szCs w:val="28"/>
        </w:rPr>
        <w:t>20</w:t>
      </w:r>
      <w:r w:rsidRPr="00E6197C">
        <w:rPr>
          <w:sz w:val="28"/>
          <w:szCs w:val="28"/>
        </w:rPr>
        <w:t> - 202</w:t>
      </w:r>
      <w:r w:rsidR="008B13FA">
        <w:rPr>
          <w:sz w:val="28"/>
          <w:szCs w:val="28"/>
        </w:rPr>
        <w:t>5</w:t>
      </w:r>
      <w:r w:rsidRPr="00E6197C">
        <w:rPr>
          <w:sz w:val="28"/>
          <w:szCs w:val="28"/>
        </w:rPr>
        <w:t xml:space="preserve"> годы составит </w:t>
      </w:r>
      <w:r w:rsidR="00904767">
        <w:rPr>
          <w:sz w:val="28"/>
          <w:szCs w:val="28"/>
        </w:rPr>
        <w:t>2</w:t>
      </w:r>
      <w:r w:rsidR="003F07D0" w:rsidRPr="00904767">
        <w:rPr>
          <w:sz w:val="28"/>
          <w:szCs w:val="28"/>
        </w:rPr>
        <w:t> </w:t>
      </w:r>
      <w:r w:rsidR="00904767">
        <w:rPr>
          <w:sz w:val="28"/>
          <w:szCs w:val="28"/>
        </w:rPr>
        <w:t>182</w:t>
      </w:r>
      <w:r w:rsidR="003F07D0" w:rsidRPr="00904767">
        <w:rPr>
          <w:sz w:val="28"/>
          <w:szCs w:val="28"/>
        </w:rPr>
        <w:t>,00</w:t>
      </w:r>
      <w:r w:rsidRPr="00E6197C">
        <w:rPr>
          <w:sz w:val="28"/>
          <w:szCs w:val="28"/>
        </w:rPr>
        <w:t xml:space="preserve"> тыс. руб., в том числе по годам:</w:t>
      </w:r>
    </w:p>
    <w:p w:rsidR="003D7A44" w:rsidRPr="00E6197C" w:rsidRDefault="003D7A44" w:rsidP="003D7A44">
      <w:pPr>
        <w:rPr>
          <w:sz w:val="28"/>
          <w:szCs w:val="28"/>
        </w:rPr>
      </w:pPr>
      <w:r w:rsidRPr="00E6197C">
        <w:rPr>
          <w:sz w:val="28"/>
          <w:szCs w:val="28"/>
        </w:rPr>
        <w:t xml:space="preserve">2020 год </w:t>
      </w:r>
      <w:r w:rsidR="003F07D0">
        <w:rPr>
          <w:sz w:val="28"/>
          <w:szCs w:val="28"/>
        </w:rPr>
        <w:t>–</w:t>
      </w:r>
      <w:r w:rsidRPr="00E6197C">
        <w:rPr>
          <w:sz w:val="28"/>
          <w:szCs w:val="28"/>
        </w:rPr>
        <w:t xml:space="preserve"> </w:t>
      </w:r>
      <w:r w:rsidR="003F07D0">
        <w:rPr>
          <w:sz w:val="28"/>
          <w:szCs w:val="28"/>
        </w:rPr>
        <w:t>222,00</w:t>
      </w:r>
      <w:r w:rsidRPr="00E6197C">
        <w:rPr>
          <w:sz w:val="28"/>
          <w:szCs w:val="28"/>
        </w:rPr>
        <w:t xml:space="preserve"> тыс. руб.;</w:t>
      </w:r>
    </w:p>
    <w:p w:rsidR="003D7A44" w:rsidRPr="00E6197C" w:rsidRDefault="003D7A44" w:rsidP="003D7A44">
      <w:pPr>
        <w:rPr>
          <w:sz w:val="28"/>
          <w:szCs w:val="28"/>
        </w:rPr>
      </w:pPr>
      <w:r w:rsidRPr="00E6197C">
        <w:rPr>
          <w:sz w:val="28"/>
          <w:szCs w:val="28"/>
        </w:rPr>
        <w:t xml:space="preserve">2021 год - </w:t>
      </w:r>
      <w:r w:rsidR="003F07D0">
        <w:rPr>
          <w:sz w:val="28"/>
          <w:szCs w:val="28"/>
        </w:rPr>
        <w:t>272</w:t>
      </w:r>
      <w:r w:rsidRPr="00E6197C">
        <w:rPr>
          <w:sz w:val="28"/>
          <w:szCs w:val="28"/>
        </w:rPr>
        <w:t>,00 тыс. руб.;</w:t>
      </w:r>
    </w:p>
    <w:p w:rsidR="003D7A44" w:rsidRPr="00E6197C" w:rsidRDefault="003D7A44" w:rsidP="003D7A44">
      <w:pPr>
        <w:rPr>
          <w:sz w:val="28"/>
          <w:szCs w:val="28"/>
        </w:rPr>
      </w:pPr>
      <w:r w:rsidRPr="00E6197C">
        <w:rPr>
          <w:sz w:val="28"/>
          <w:szCs w:val="28"/>
        </w:rPr>
        <w:t xml:space="preserve">2022 год - </w:t>
      </w:r>
      <w:r w:rsidR="003F07D0">
        <w:rPr>
          <w:sz w:val="28"/>
          <w:szCs w:val="28"/>
        </w:rPr>
        <w:t>322</w:t>
      </w:r>
      <w:r w:rsidRPr="00E6197C">
        <w:rPr>
          <w:sz w:val="28"/>
          <w:szCs w:val="28"/>
        </w:rPr>
        <w:t>,00 тыс. руб.;</w:t>
      </w:r>
    </w:p>
    <w:p w:rsidR="003D7A44" w:rsidRPr="00E6197C" w:rsidRDefault="003D7A44" w:rsidP="003D7A44">
      <w:pPr>
        <w:rPr>
          <w:sz w:val="28"/>
          <w:szCs w:val="28"/>
        </w:rPr>
      </w:pPr>
      <w:r w:rsidRPr="00E6197C">
        <w:rPr>
          <w:sz w:val="28"/>
          <w:szCs w:val="28"/>
        </w:rPr>
        <w:t>2023 год - 3</w:t>
      </w:r>
      <w:r w:rsidR="003F07D0">
        <w:rPr>
          <w:sz w:val="28"/>
          <w:szCs w:val="28"/>
        </w:rPr>
        <w:t>72</w:t>
      </w:r>
      <w:r w:rsidRPr="00E6197C">
        <w:rPr>
          <w:sz w:val="28"/>
          <w:szCs w:val="28"/>
        </w:rPr>
        <w:t>,00 тыс. руб.;</w:t>
      </w:r>
    </w:p>
    <w:p w:rsidR="003D7A44" w:rsidRDefault="003D7A44" w:rsidP="003D7A44">
      <w:pPr>
        <w:rPr>
          <w:sz w:val="28"/>
          <w:szCs w:val="28"/>
        </w:rPr>
      </w:pPr>
      <w:r w:rsidRPr="00E6197C">
        <w:rPr>
          <w:sz w:val="28"/>
          <w:szCs w:val="28"/>
        </w:rPr>
        <w:t xml:space="preserve">2024 год - </w:t>
      </w:r>
      <w:r w:rsidR="003F07D0">
        <w:rPr>
          <w:sz w:val="28"/>
          <w:szCs w:val="28"/>
        </w:rPr>
        <w:t>472</w:t>
      </w:r>
      <w:r w:rsidRPr="00E6197C">
        <w:rPr>
          <w:sz w:val="28"/>
          <w:szCs w:val="28"/>
        </w:rPr>
        <w:t>,00 тыс. руб.;</w:t>
      </w:r>
    </w:p>
    <w:p w:rsidR="008B13FA" w:rsidRPr="00E6197C" w:rsidRDefault="008B13FA" w:rsidP="003D7A44">
      <w:pPr>
        <w:rPr>
          <w:sz w:val="28"/>
          <w:szCs w:val="28"/>
        </w:rPr>
      </w:pPr>
      <w:r>
        <w:rPr>
          <w:sz w:val="28"/>
          <w:szCs w:val="28"/>
        </w:rPr>
        <w:t xml:space="preserve">2025 год - </w:t>
      </w:r>
      <w:r w:rsidR="00904767">
        <w:rPr>
          <w:sz w:val="28"/>
          <w:szCs w:val="28"/>
        </w:rPr>
        <w:t>522,00 тыс. год.</w:t>
      </w:r>
    </w:p>
    <w:p w:rsidR="003D7A44" w:rsidRPr="00E6197C" w:rsidRDefault="003D7A44" w:rsidP="003D7A44">
      <w:pPr>
        <w:rPr>
          <w:sz w:val="28"/>
          <w:szCs w:val="28"/>
        </w:rPr>
      </w:pPr>
      <w:r w:rsidRPr="00E6197C">
        <w:rPr>
          <w:sz w:val="28"/>
          <w:szCs w:val="28"/>
        </w:rPr>
        <w:t xml:space="preserve">Финансирование мероприятий подпрограммы осуществляется за счет средств бюджета </w:t>
      </w:r>
      <w:r>
        <w:rPr>
          <w:sz w:val="28"/>
          <w:szCs w:val="28"/>
        </w:rPr>
        <w:t>Чамзинского муниципального района</w:t>
      </w:r>
      <w:r w:rsidRPr="00E6197C">
        <w:rPr>
          <w:sz w:val="28"/>
          <w:szCs w:val="28"/>
        </w:rPr>
        <w:t xml:space="preserve"> Республики </w:t>
      </w:r>
      <w:r>
        <w:rPr>
          <w:sz w:val="28"/>
          <w:szCs w:val="28"/>
        </w:rPr>
        <w:t>Мордовия</w:t>
      </w:r>
      <w:r w:rsidRPr="00E6197C">
        <w:rPr>
          <w:sz w:val="28"/>
          <w:szCs w:val="28"/>
        </w:rPr>
        <w:t>.</w:t>
      </w:r>
    </w:p>
    <w:p w:rsidR="003D7A44" w:rsidRPr="00E6197C" w:rsidRDefault="003D7A44" w:rsidP="003D7A44">
      <w:pPr>
        <w:rPr>
          <w:sz w:val="28"/>
          <w:szCs w:val="28"/>
        </w:rPr>
      </w:pPr>
      <w:r w:rsidRPr="00E6197C">
        <w:rPr>
          <w:sz w:val="28"/>
          <w:szCs w:val="28"/>
        </w:rPr>
        <w:t>Объем финансирования подпрограммы подлежит ежегодному уточнению в установленном п</w:t>
      </w:r>
      <w:r w:rsidR="009A51CA">
        <w:rPr>
          <w:sz w:val="28"/>
          <w:szCs w:val="28"/>
        </w:rPr>
        <w:t>орядке при формировании проекта</w:t>
      </w:r>
      <w:r w:rsidRPr="00E6197C">
        <w:rPr>
          <w:sz w:val="28"/>
          <w:szCs w:val="28"/>
        </w:rPr>
        <w:t xml:space="preserve"> </w:t>
      </w:r>
      <w:r w:rsidR="009A51CA">
        <w:rPr>
          <w:sz w:val="28"/>
          <w:szCs w:val="28"/>
        </w:rPr>
        <w:t>бюджета</w:t>
      </w:r>
      <w:r w:rsidRPr="00E6197C">
        <w:rPr>
          <w:sz w:val="28"/>
          <w:szCs w:val="28"/>
        </w:rPr>
        <w:t xml:space="preserve"> на очередной финансовый год и плановый период.</w:t>
      </w:r>
    </w:p>
    <w:p w:rsidR="003D7A44" w:rsidRPr="00E6197C" w:rsidRDefault="003D7A44" w:rsidP="003D7A44">
      <w:pPr>
        <w:rPr>
          <w:sz w:val="28"/>
          <w:szCs w:val="28"/>
        </w:rPr>
      </w:pPr>
      <w:r w:rsidRPr="00E6197C">
        <w:rPr>
          <w:sz w:val="28"/>
          <w:szCs w:val="28"/>
        </w:rPr>
        <w:t xml:space="preserve">Информация о ресурсном обеспечении реализации подпрограммы за счет средств бюджета </w:t>
      </w:r>
      <w:r>
        <w:rPr>
          <w:sz w:val="28"/>
          <w:szCs w:val="28"/>
        </w:rPr>
        <w:t>Чамзинского муниципального района</w:t>
      </w:r>
      <w:r w:rsidRPr="00E6197C">
        <w:rPr>
          <w:sz w:val="28"/>
          <w:szCs w:val="28"/>
        </w:rPr>
        <w:t xml:space="preserve"> представлена в </w:t>
      </w:r>
      <w:hyperlink w:anchor="sub_5000" w:history="1">
        <w:r w:rsidRPr="002E3ADE">
          <w:rPr>
            <w:rStyle w:val="a4"/>
            <w:color w:val="auto"/>
            <w:sz w:val="28"/>
            <w:szCs w:val="28"/>
          </w:rPr>
          <w:t>приложени</w:t>
        </w:r>
      </w:hyperlink>
      <w:r w:rsidR="003F07D0">
        <w:rPr>
          <w:rStyle w:val="a4"/>
          <w:color w:val="auto"/>
          <w:sz w:val="28"/>
          <w:szCs w:val="28"/>
        </w:rPr>
        <w:t>и 4</w:t>
      </w:r>
      <w:r w:rsidRPr="002E3ADE">
        <w:rPr>
          <w:sz w:val="28"/>
          <w:szCs w:val="28"/>
        </w:rPr>
        <w:t xml:space="preserve"> к Программе</w:t>
      </w:r>
      <w:r w:rsidRPr="00E6197C">
        <w:rPr>
          <w:sz w:val="28"/>
          <w:szCs w:val="28"/>
        </w:rPr>
        <w:t>.</w:t>
      </w:r>
    </w:p>
    <w:p w:rsidR="00557194" w:rsidRDefault="00557194" w:rsidP="00255D25">
      <w:pPr>
        <w:pStyle w:val="1"/>
        <w:rPr>
          <w:sz w:val="28"/>
          <w:szCs w:val="28"/>
        </w:rPr>
      </w:pPr>
      <w:bookmarkStart w:id="24" w:name="sub_1208"/>
    </w:p>
    <w:p w:rsidR="003D7A44" w:rsidRPr="00E6197C" w:rsidRDefault="003D7A44" w:rsidP="00255D25">
      <w:pPr>
        <w:pStyle w:val="1"/>
        <w:rPr>
          <w:sz w:val="28"/>
          <w:szCs w:val="28"/>
        </w:rPr>
      </w:pPr>
      <w:r w:rsidRPr="00E6197C">
        <w:rPr>
          <w:sz w:val="28"/>
          <w:szCs w:val="28"/>
        </w:rPr>
        <w:t xml:space="preserve">Раздел </w:t>
      </w:r>
      <w:r>
        <w:rPr>
          <w:sz w:val="28"/>
          <w:szCs w:val="28"/>
        </w:rPr>
        <w:t>6</w:t>
      </w:r>
      <w:r w:rsidRPr="00E6197C">
        <w:rPr>
          <w:sz w:val="28"/>
          <w:szCs w:val="28"/>
        </w:rPr>
        <w:t>. Анализ рисков реализации подпрограммы и описание мер управления рисками реализации подпрограммы</w:t>
      </w:r>
    </w:p>
    <w:bookmarkEnd w:id="24"/>
    <w:p w:rsidR="003D7A44" w:rsidRPr="00E6197C" w:rsidRDefault="003D7A44" w:rsidP="003D7A44">
      <w:pPr>
        <w:rPr>
          <w:sz w:val="28"/>
          <w:szCs w:val="28"/>
        </w:rPr>
      </w:pPr>
    </w:p>
    <w:p w:rsidR="003D7A44" w:rsidRPr="00E6197C" w:rsidRDefault="003D7A44" w:rsidP="003D7A44">
      <w:pPr>
        <w:rPr>
          <w:sz w:val="28"/>
          <w:szCs w:val="28"/>
        </w:rPr>
      </w:pPr>
      <w:r w:rsidRPr="00E6197C">
        <w:rPr>
          <w:sz w:val="28"/>
          <w:szCs w:val="28"/>
        </w:rPr>
        <w:t xml:space="preserve">Анализ рисков реализации подпрограммы и описание мер управления рисками реализации подпрограммы подробно описан в </w:t>
      </w:r>
      <w:hyperlink w:anchor="sub_1008" w:history="1">
        <w:r w:rsidRPr="002E3ADE">
          <w:rPr>
            <w:rStyle w:val="a4"/>
            <w:color w:val="auto"/>
            <w:sz w:val="28"/>
            <w:szCs w:val="28"/>
          </w:rPr>
          <w:t>разделе 7</w:t>
        </w:r>
      </w:hyperlink>
      <w:r w:rsidRPr="002E3ADE">
        <w:rPr>
          <w:sz w:val="28"/>
          <w:szCs w:val="28"/>
        </w:rPr>
        <w:t xml:space="preserve"> </w:t>
      </w:r>
      <w:r w:rsidRPr="00E6197C">
        <w:rPr>
          <w:sz w:val="28"/>
          <w:szCs w:val="28"/>
        </w:rPr>
        <w:t>паспорта Программы.</w:t>
      </w:r>
    </w:p>
    <w:p w:rsidR="000932FE" w:rsidRDefault="000932FE" w:rsidP="009D5F7C">
      <w:pPr>
        <w:pStyle w:val="1"/>
        <w:rPr>
          <w:sz w:val="28"/>
          <w:szCs w:val="28"/>
        </w:rPr>
      </w:pPr>
      <w:bookmarkStart w:id="25" w:name="sub_1400"/>
    </w:p>
    <w:p w:rsidR="009D5F7C" w:rsidRPr="009D5F7C" w:rsidRDefault="009D5F7C" w:rsidP="009D5F7C">
      <w:pPr>
        <w:pStyle w:val="1"/>
        <w:rPr>
          <w:sz w:val="28"/>
          <w:szCs w:val="28"/>
        </w:rPr>
      </w:pPr>
      <w:r w:rsidRPr="009D5F7C">
        <w:rPr>
          <w:sz w:val="28"/>
          <w:szCs w:val="28"/>
        </w:rPr>
        <w:t xml:space="preserve">Подпрограмма </w:t>
      </w:r>
      <w:r>
        <w:rPr>
          <w:sz w:val="28"/>
          <w:szCs w:val="28"/>
        </w:rPr>
        <w:t>3</w:t>
      </w:r>
      <w:r w:rsidRPr="009D5F7C">
        <w:rPr>
          <w:sz w:val="28"/>
          <w:szCs w:val="28"/>
        </w:rPr>
        <w:br/>
        <w:t xml:space="preserve">"Обеспечение информационной безопасности </w:t>
      </w:r>
      <w:r w:rsidRPr="00557194">
        <w:rPr>
          <w:sz w:val="28"/>
          <w:szCs w:val="28"/>
        </w:rPr>
        <w:t>республиканских государственных</w:t>
      </w:r>
      <w:r w:rsidRPr="009D5F7C">
        <w:rPr>
          <w:sz w:val="28"/>
          <w:szCs w:val="28"/>
        </w:rPr>
        <w:t xml:space="preserve"> информационных систем и инфраструктуры электронного </w:t>
      </w:r>
      <w:r w:rsidRPr="009D5F7C">
        <w:rPr>
          <w:sz w:val="28"/>
          <w:szCs w:val="28"/>
        </w:rPr>
        <w:lastRenderedPageBreak/>
        <w:t>правительства</w:t>
      </w:r>
      <w:r w:rsidR="005B116B">
        <w:rPr>
          <w:sz w:val="28"/>
          <w:szCs w:val="28"/>
        </w:rPr>
        <w:t xml:space="preserve"> на 2020-202</w:t>
      </w:r>
      <w:r w:rsidR="008B13FA">
        <w:rPr>
          <w:sz w:val="28"/>
          <w:szCs w:val="28"/>
        </w:rPr>
        <w:t>5</w:t>
      </w:r>
      <w:r w:rsidR="005B116B">
        <w:rPr>
          <w:sz w:val="28"/>
          <w:szCs w:val="28"/>
        </w:rPr>
        <w:t>гг</w:t>
      </w:r>
      <w:r w:rsidR="005B116B" w:rsidRPr="009D5F7C">
        <w:rPr>
          <w:sz w:val="28"/>
          <w:szCs w:val="28"/>
        </w:rPr>
        <w:t xml:space="preserve"> </w:t>
      </w:r>
      <w:r w:rsidRPr="009D5F7C">
        <w:rPr>
          <w:sz w:val="28"/>
          <w:szCs w:val="28"/>
        </w:rPr>
        <w:t>"</w:t>
      </w:r>
    </w:p>
    <w:bookmarkEnd w:id="25"/>
    <w:p w:rsidR="009D5F7C" w:rsidRPr="009D5F7C" w:rsidRDefault="009D5F7C" w:rsidP="009D5F7C">
      <w:pPr>
        <w:rPr>
          <w:sz w:val="28"/>
          <w:szCs w:val="28"/>
        </w:rPr>
      </w:pPr>
    </w:p>
    <w:p w:rsidR="009D5F7C" w:rsidRPr="009D5F7C" w:rsidRDefault="009D5F7C" w:rsidP="009D5F7C">
      <w:pPr>
        <w:pStyle w:val="1"/>
        <w:rPr>
          <w:sz w:val="28"/>
          <w:szCs w:val="28"/>
        </w:rPr>
      </w:pPr>
      <w:bookmarkStart w:id="26" w:name="sub_14"/>
      <w:r w:rsidRPr="009D5F7C">
        <w:rPr>
          <w:sz w:val="28"/>
          <w:szCs w:val="28"/>
        </w:rPr>
        <w:t xml:space="preserve">Паспорт подпрограммы </w:t>
      </w:r>
      <w:r w:rsidR="000932FE">
        <w:rPr>
          <w:sz w:val="28"/>
          <w:szCs w:val="28"/>
        </w:rPr>
        <w:t>3</w:t>
      </w:r>
      <w:r w:rsidRPr="009D5F7C">
        <w:rPr>
          <w:sz w:val="28"/>
          <w:szCs w:val="28"/>
        </w:rPr>
        <w:t xml:space="preserve"> "Обеспечение информационной безопасности республиканских государственных информационных систем и инфраструктуры электронного правительства</w:t>
      </w:r>
      <w:r w:rsidR="005B116B">
        <w:rPr>
          <w:sz w:val="28"/>
          <w:szCs w:val="28"/>
        </w:rPr>
        <w:t xml:space="preserve"> на 2020-202</w:t>
      </w:r>
      <w:r w:rsidR="008B13FA">
        <w:rPr>
          <w:sz w:val="28"/>
          <w:szCs w:val="28"/>
        </w:rPr>
        <w:t>5</w:t>
      </w:r>
      <w:r w:rsidR="005B116B">
        <w:rPr>
          <w:sz w:val="28"/>
          <w:szCs w:val="28"/>
        </w:rPr>
        <w:t>гг</w:t>
      </w:r>
      <w:r w:rsidR="005B116B" w:rsidRPr="009D5F7C">
        <w:rPr>
          <w:sz w:val="28"/>
          <w:szCs w:val="28"/>
        </w:rPr>
        <w:t xml:space="preserve"> </w:t>
      </w:r>
      <w:r w:rsidRPr="009D5F7C">
        <w:rPr>
          <w:sz w:val="28"/>
          <w:szCs w:val="28"/>
        </w:rPr>
        <w:t>" (далее - подпрограмма)</w:t>
      </w:r>
    </w:p>
    <w:bookmarkEnd w:id="26"/>
    <w:p w:rsidR="009D5F7C" w:rsidRPr="009D5F7C" w:rsidRDefault="009D5F7C" w:rsidP="009D5F7C">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425"/>
        <w:gridCol w:w="425"/>
        <w:gridCol w:w="7361"/>
      </w:tblGrid>
      <w:tr w:rsidR="009D5F7C" w:rsidRPr="009D5F7C" w:rsidTr="009D5F7C">
        <w:tc>
          <w:tcPr>
            <w:tcW w:w="2425" w:type="dxa"/>
            <w:tcBorders>
              <w:top w:val="nil"/>
              <w:left w:val="nil"/>
              <w:bottom w:val="nil"/>
              <w:right w:val="nil"/>
            </w:tcBorders>
          </w:tcPr>
          <w:p w:rsidR="009D5F7C" w:rsidRDefault="009D5F7C" w:rsidP="009D5F7C">
            <w:pPr>
              <w:pStyle w:val="a7"/>
              <w:rPr>
                <w:rStyle w:val="a3"/>
                <w:sz w:val="28"/>
                <w:szCs w:val="28"/>
              </w:rPr>
            </w:pPr>
            <w:r w:rsidRPr="009D5F7C">
              <w:rPr>
                <w:rStyle w:val="a3"/>
                <w:sz w:val="28"/>
                <w:szCs w:val="28"/>
              </w:rPr>
              <w:t>Ответственный исполнитель подпрограммы</w:t>
            </w:r>
          </w:p>
          <w:p w:rsidR="009D5F7C" w:rsidRPr="009D5F7C" w:rsidRDefault="009D5F7C" w:rsidP="009D5F7C"/>
        </w:tc>
        <w:tc>
          <w:tcPr>
            <w:tcW w:w="425" w:type="dxa"/>
            <w:tcBorders>
              <w:top w:val="nil"/>
              <w:left w:val="nil"/>
              <w:bottom w:val="nil"/>
              <w:right w:val="nil"/>
            </w:tcBorders>
          </w:tcPr>
          <w:p w:rsidR="009D5F7C" w:rsidRPr="009D5F7C" w:rsidRDefault="009D5F7C" w:rsidP="009D5F7C">
            <w:pPr>
              <w:pStyle w:val="a7"/>
              <w:jc w:val="center"/>
              <w:rPr>
                <w:sz w:val="28"/>
                <w:szCs w:val="28"/>
              </w:rPr>
            </w:pPr>
            <w:r w:rsidRPr="009D5F7C">
              <w:rPr>
                <w:sz w:val="28"/>
                <w:szCs w:val="28"/>
              </w:rPr>
              <w:t>-</w:t>
            </w:r>
          </w:p>
        </w:tc>
        <w:tc>
          <w:tcPr>
            <w:tcW w:w="7361" w:type="dxa"/>
            <w:tcBorders>
              <w:top w:val="nil"/>
              <w:left w:val="nil"/>
              <w:bottom w:val="nil"/>
              <w:right w:val="nil"/>
            </w:tcBorders>
          </w:tcPr>
          <w:p w:rsidR="009D5F7C" w:rsidRPr="009D5F7C" w:rsidRDefault="009D5F7C" w:rsidP="009D5F7C">
            <w:pPr>
              <w:pStyle w:val="a7"/>
              <w:rPr>
                <w:sz w:val="28"/>
                <w:szCs w:val="28"/>
              </w:rPr>
            </w:pPr>
            <w:r w:rsidRPr="009D5F7C">
              <w:rPr>
                <w:sz w:val="28"/>
                <w:szCs w:val="28"/>
              </w:rPr>
              <w:t>Администрация Чамзинского муниципального района</w:t>
            </w:r>
          </w:p>
        </w:tc>
      </w:tr>
      <w:tr w:rsidR="009D5F7C" w:rsidRPr="009D5F7C" w:rsidTr="009D5F7C">
        <w:tc>
          <w:tcPr>
            <w:tcW w:w="2425" w:type="dxa"/>
            <w:tcBorders>
              <w:top w:val="nil"/>
              <w:left w:val="nil"/>
              <w:bottom w:val="nil"/>
              <w:right w:val="nil"/>
            </w:tcBorders>
          </w:tcPr>
          <w:p w:rsidR="009D5F7C" w:rsidRPr="009D5F7C" w:rsidRDefault="009D5F7C" w:rsidP="009D5F7C">
            <w:pPr>
              <w:pStyle w:val="a7"/>
              <w:rPr>
                <w:sz w:val="28"/>
                <w:szCs w:val="28"/>
              </w:rPr>
            </w:pPr>
            <w:r w:rsidRPr="009D5F7C">
              <w:rPr>
                <w:rStyle w:val="a3"/>
                <w:sz w:val="28"/>
                <w:szCs w:val="28"/>
              </w:rPr>
              <w:t>Участники подпрограммы</w:t>
            </w:r>
          </w:p>
        </w:tc>
        <w:tc>
          <w:tcPr>
            <w:tcW w:w="425" w:type="dxa"/>
            <w:tcBorders>
              <w:top w:val="nil"/>
              <w:left w:val="nil"/>
              <w:bottom w:val="nil"/>
              <w:right w:val="nil"/>
            </w:tcBorders>
          </w:tcPr>
          <w:p w:rsidR="009D5F7C" w:rsidRPr="009D5F7C" w:rsidRDefault="009D5F7C" w:rsidP="009D5F7C">
            <w:pPr>
              <w:pStyle w:val="a7"/>
              <w:jc w:val="center"/>
              <w:rPr>
                <w:sz w:val="28"/>
                <w:szCs w:val="28"/>
              </w:rPr>
            </w:pPr>
            <w:r w:rsidRPr="009D5F7C">
              <w:rPr>
                <w:sz w:val="28"/>
                <w:szCs w:val="28"/>
              </w:rPr>
              <w:t>-</w:t>
            </w:r>
          </w:p>
        </w:tc>
        <w:tc>
          <w:tcPr>
            <w:tcW w:w="7361" w:type="dxa"/>
            <w:tcBorders>
              <w:top w:val="nil"/>
              <w:left w:val="nil"/>
              <w:bottom w:val="nil"/>
              <w:right w:val="nil"/>
            </w:tcBorders>
          </w:tcPr>
          <w:p w:rsidR="009D5F7C" w:rsidRDefault="009D5F7C" w:rsidP="009D5F7C">
            <w:pPr>
              <w:pStyle w:val="a7"/>
              <w:rPr>
                <w:sz w:val="28"/>
                <w:szCs w:val="28"/>
              </w:rPr>
            </w:pPr>
            <w:r w:rsidRPr="009D5F7C">
              <w:rPr>
                <w:sz w:val="28"/>
                <w:szCs w:val="28"/>
              </w:rPr>
              <w:t xml:space="preserve">органы местного самоуправления </w:t>
            </w:r>
            <w:r>
              <w:rPr>
                <w:sz w:val="28"/>
                <w:szCs w:val="28"/>
              </w:rPr>
              <w:t>Чамзинского муниципального района</w:t>
            </w:r>
            <w:r w:rsidRPr="009D5F7C">
              <w:rPr>
                <w:sz w:val="28"/>
                <w:szCs w:val="28"/>
              </w:rPr>
              <w:t xml:space="preserve"> (по согласованию)</w:t>
            </w:r>
          </w:p>
          <w:p w:rsidR="009D5F7C" w:rsidRPr="009D5F7C" w:rsidRDefault="009D5F7C" w:rsidP="009D5F7C"/>
        </w:tc>
      </w:tr>
      <w:tr w:rsidR="009D5F7C" w:rsidRPr="009D5F7C" w:rsidTr="009D5F7C">
        <w:tc>
          <w:tcPr>
            <w:tcW w:w="2425" w:type="dxa"/>
            <w:tcBorders>
              <w:top w:val="nil"/>
              <w:left w:val="nil"/>
              <w:bottom w:val="nil"/>
              <w:right w:val="nil"/>
            </w:tcBorders>
          </w:tcPr>
          <w:p w:rsidR="009D5F7C" w:rsidRPr="009D5F7C" w:rsidRDefault="009D5F7C" w:rsidP="009D5F7C">
            <w:pPr>
              <w:pStyle w:val="a7"/>
              <w:rPr>
                <w:sz w:val="28"/>
                <w:szCs w:val="28"/>
              </w:rPr>
            </w:pPr>
            <w:r w:rsidRPr="009D5F7C">
              <w:rPr>
                <w:rStyle w:val="a3"/>
                <w:sz w:val="28"/>
                <w:szCs w:val="28"/>
              </w:rPr>
              <w:t>Цель подпрограммы</w:t>
            </w:r>
          </w:p>
        </w:tc>
        <w:tc>
          <w:tcPr>
            <w:tcW w:w="425" w:type="dxa"/>
            <w:tcBorders>
              <w:top w:val="nil"/>
              <w:left w:val="nil"/>
              <w:bottom w:val="nil"/>
              <w:right w:val="nil"/>
            </w:tcBorders>
          </w:tcPr>
          <w:p w:rsidR="009D5F7C" w:rsidRPr="009D5F7C" w:rsidRDefault="009D5F7C" w:rsidP="009D5F7C">
            <w:pPr>
              <w:pStyle w:val="a7"/>
              <w:jc w:val="center"/>
              <w:rPr>
                <w:sz w:val="28"/>
                <w:szCs w:val="28"/>
              </w:rPr>
            </w:pPr>
            <w:r w:rsidRPr="009D5F7C">
              <w:rPr>
                <w:sz w:val="28"/>
                <w:szCs w:val="28"/>
              </w:rPr>
              <w:t>-</w:t>
            </w:r>
          </w:p>
        </w:tc>
        <w:tc>
          <w:tcPr>
            <w:tcW w:w="7361" w:type="dxa"/>
            <w:tcBorders>
              <w:top w:val="nil"/>
              <w:left w:val="nil"/>
              <w:bottom w:val="nil"/>
              <w:right w:val="nil"/>
            </w:tcBorders>
          </w:tcPr>
          <w:p w:rsidR="009D5F7C" w:rsidRDefault="009D5F7C" w:rsidP="009D5F7C">
            <w:pPr>
              <w:pStyle w:val="a7"/>
              <w:rPr>
                <w:sz w:val="28"/>
                <w:szCs w:val="28"/>
              </w:rPr>
            </w:pPr>
            <w:r w:rsidRPr="009D5F7C">
              <w:rPr>
                <w:sz w:val="28"/>
                <w:szCs w:val="28"/>
              </w:rPr>
              <w:t>обеспечение информационной безопасности на основе отечественных разработок при передаче, обработке и хранении данных, гарантирующей защиту интересов личности, бизнеса и государства</w:t>
            </w:r>
          </w:p>
          <w:p w:rsidR="009D5F7C" w:rsidRPr="009D5F7C" w:rsidRDefault="009D5F7C" w:rsidP="009D5F7C"/>
        </w:tc>
      </w:tr>
      <w:tr w:rsidR="009D5F7C" w:rsidRPr="009D5F7C" w:rsidTr="009D5F7C">
        <w:tc>
          <w:tcPr>
            <w:tcW w:w="2425" w:type="dxa"/>
            <w:tcBorders>
              <w:top w:val="nil"/>
              <w:left w:val="nil"/>
              <w:bottom w:val="nil"/>
              <w:right w:val="nil"/>
            </w:tcBorders>
          </w:tcPr>
          <w:p w:rsidR="009D5F7C" w:rsidRPr="009D5F7C" w:rsidRDefault="009D5F7C" w:rsidP="009D5F7C">
            <w:pPr>
              <w:pStyle w:val="a7"/>
              <w:rPr>
                <w:sz w:val="28"/>
                <w:szCs w:val="28"/>
              </w:rPr>
            </w:pPr>
            <w:r w:rsidRPr="009D5F7C">
              <w:rPr>
                <w:rStyle w:val="a3"/>
                <w:sz w:val="28"/>
                <w:szCs w:val="28"/>
              </w:rPr>
              <w:t>Задачи подпрограммы</w:t>
            </w:r>
          </w:p>
        </w:tc>
        <w:tc>
          <w:tcPr>
            <w:tcW w:w="425" w:type="dxa"/>
            <w:tcBorders>
              <w:top w:val="nil"/>
              <w:left w:val="nil"/>
              <w:bottom w:val="nil"/>
              <w:right w:val="nil"/>
            </w:tcBorders>
          </w:tcPr>
          <w:p w:rsidR="009D5F7C" w:rsidRPr="009D5F7C" w:rsidRDefault="009D5F7C" w:rsidP="009D5F7C">
            <w:pPr>
              <w:pStyle w:val="a7"/>
              <w:jc w:val="center"/>
              <w:rPr>
                <w:sz w:val="28"/>
                <w:szCs w:val="28"/>
              </w:rPr>
            </w:pPr>
            <w:r w:rsidRPr="009D5F7C">
              <w:rPr>
                <w:sz w:val="28"/>
                <w:szCs w:val="28"/>
              </w:rPr>
              <w:t>-</w:t>
            </w:r>
          </w:p>
        </w:tc>
        <w:tc>
          <w:tcPr>
            <w:tcW w:w="7361" w:type="dxa"/>
            <w:tcBorders>
              <w:top w:val="nil"/>
              <w:left w:val="nil"/>
              <w:bottom w:val="nil"/>
              <w:right w:val="nil"/>
            </w:tcBorders>
          </w:tcPr>
          <w:p w:rsidR="009D5F7C" w:rsidRPr="009D5F7C" w:rsidRDefault="009D5F7C" w:rsidP="009D5F7C">
            <w:pPr>
              <w:pStyle w:val="a7"/>
              <w:rPr>
                <w:sz w:val="28"/>
                <w:szCs w:val="28"/>
              </w:rPr>
            </w:pPr>
            <w:r w:rsidRPr="009D5F7C">
              <w:rPr>
                <w:sz w:val="28"/>
                <w:szCs w:val="28"/>
              </w:rPr>
              <w:t xml:space="preserve">обеспечение информационной безопасности инфраструктуры электронного правительства </w:t>
            </w:r>
            <w:r w:rsidR="00BF72E0">
              <w:rPr>
                <w:sz w:val="28"/>
                <w:szCs w:val="28"/>
              </w:rPr>
              <w:t>Чамзинского муниципального района</w:t>
            </w:r>
            <w:r w:rsidRPr="009D5F7C">
              <w:rPr>
                <w:sz w:val="28"/>
                <w:szCs w:val="28"/>
              </w:rPr>
              <w:t>;</w:t>
            </w:r>
          </w:p>
          <w:p w:rsidR="009D5F7C" w:rsidRPr="009D5F7C" w:rsidRDefault="009D5F7C" w:rsidP="009D5F7C">
            <w:pPr>
              <w:pStyle w:val="a7"/>
              <w:rPr>
                <w:sz w:val="28"/>
                <w:szCs w:val="28"/>
              </w:rPr>
            </w:pPr>
          </w:p>
        </w:tc>
      </w:tr>
      <w:tr w:rsidR="009D5F7C" w:rsidRPr="009D5F7C" w:rsidTr="009D5F7C">
        <w:tc>
          <w:tcPr>
            <w:tcW w:w="2425" w:type="dxa"/>
            <w:tcBorders>
              <w:top w:val="nil"/>
              <w:left w:val="nil"/>
              <w:bottom w:val="nil"/>
              <w:right w:val="nil"/>
            </w:tcBorders>
          </w:tcPr>
          <w:p w:rsidR="009D5F7C" w:rsidRPr="009D5F7C" w:rsidRDefault="009D5F7C" w:rsidP="009D5F7C">
            <w:pPr>
              <w:pStyle w:val="a7"/>
              <w:rPr>
                <w:sz w:val="28"/>
                <w:szCs w:val="28"/>
              </w:rPr>
            </w:pPr>
            <w:r w:rsidRPr="009D5F7C">
              <w:rPr>
                <w:rStyle w:val="a3"/>
                <w:sz w:val="28"/>
                <w:szCs w:val="28"/>
              </w:rPr>
              <w:t>Целевые индикаторы и показатели подпрограммы</w:t>
            </w:r>
          </w:p>
        </w:tc>
        <w:tc>
          <w:tcPr>
            <w:tcW w:w="425" w:type="dxa"/>
            <w:tcBorders>
              <w:top w:val="nil"/>
              <w:left w:val="nil"/>
              <w:bottom w:val="nil"/>
              <w:right w:val="nil"/>
            </w:tcBorders>
          </w:tcPr>
          <w:p w:rsidR="009D5F7C" w:rsidRPr="009D5F7C" w:rsidRDefault="009D5F7C" w:rsidP="009D5F7C">
            <w:pPr>
              <w:pStyle w:val="a7"/>
              <w:jc w:val="center"/>
              <w:rPr>
                <w:sz w:val="28"/>
                <w:szCs w:val="28"/>
              </w:rPr>
            </w:pPr>
            <w:r w:rsidRPr="009D5F7C">
              <w:rPr>
                <w:sz w:val="28"/>
                <w:szCs w:val="28"/>
              </w:rPr>
              <w:t>-</w:t>
            </w:r>
          </w:p>
        </w:tc>
        <w:tc>
          <w:tcPr>
            <w:tcW w:w="7361" w:type="dxa"/>
            <w:tcBorders>
              <w:top w:val="nil"/>
              <w:left w:val="nil"/>
              <w:bottom w:val="nil"/>
              <w:right w:val="nil"/>
            </w:tcBorders>
          </w:tcPr>
          <w:p w:rsidR="009D5F7C" w:rsidRPr="009D5F7C" w:rsidRDefault="009D5F7C" w:rsidP="009D5F7C">
            <w:pPr>
              <w:pStyle w:val="a7"/>
              <w:rPr>
                <w:sz w:val="28"/>
                <w:szCs w:val="28"/>
              </w:rPr>
            </w:pPr>
            <w:r w:rsidRPr="009D5F7C">
              <w:rPr>
                <w:sz w:val="28"/>
                <w:szCs w:val="28"/>
              </w:rPr>
              <w:t>средний срок простоя информационных систем органов местного самоуправления в результате компьютерных атак, ч.;</w:t>
            </w:r>
          </w:p>
          <w:p w:rsidR="009D5F7C" w:rsidRDefault="009D5F7C" w:rsidP="00BF72E0">
            <w:pPr>
              <w:pStyle w:val="a7"/>
              <w:rPr>
                <w:sz w:val="28"/>
                <w:szCs w:val="28"/>
              </w:rPr>
            </w:pPr>
            <w:r w:rsidRPr="009D5F7C">
              <w:rPr>
                <w:sz w:val="28"/>
                <w:szCs w:val="28"/>
              </w:rPr>
              <w:t>стоимостная доля закупаемого органами местного самоуправления отечественного программного обеспечения, %</w:t>
            </w:r>
          </w:p>
          <w:p w:rsidR="00BF72E0" w:rsidRPr="00BF72E0" w:rsidRDefault="00BF72E0" w:rsidP="00BF72E0"/>
        </w:tc>
      </w:tr>
      <w:tr w:rsidR="009D5F7C" w:rsidRPr="009D5F7C" w:rsidTr="009D5F7C">
        <w:tc>
          <w:tcPr>
            <w:tcW w:w="2425" w:type="dxa"/>
            <w:tcBorders>
              <w:top w:val="nil"/>
              <w:left w:val="nil"/>
              <w:bottom w:val="nil"/>
              <w:right w:val="nil"/>
            </w:tcBorders>
          </w:tcPr>
          <w:p w:rsidR="009D5F7C" w:rsidRDefault="009D5F7C" w:rsidP="009D5F7C">
            <w:pPr>
              <w:pStyle w:val="a7"/>
              <w:rPr>
                <w:rStyle w:val="a3"/>
                <w:sz w:val="28"/>
                <w:szCs w:val="28"/>
              </w:rPr>
            </w:pPr>
            <w:r w:rsidRPr="009D5F7C">
              <w:rPr>
                <w:rStyle w:val="a3"/>
                <w:sz w:val="28"/>
                <w:szCs w:val="28"/>
              </w:rPr>
              <w:t>Этапы и сроки реализации подпрограммы</w:t>
            </w:r>
          </w:p>
          <w:p w:rsidR="00BF72E0" w:rsidRPr="00BF72E0" w:rsidRDefault="00BF72E0" w:rsidP="00BF72E0"/>
        </w:tc>
        <w:tc>
          <w:tcPr>
            <w:tcW w:w="425" w:type="dxa"/>
            <w:tcBorders>
              <w:top w:val="nil"/>
              <w:left w:val="nil"/>
              <w:bottom w:val="nil"/>
              <w:right w:val="nil"/>
            </w:tcBorders>
          </w:tcPr>
          <w:p w:rsidR="009D5F7C" w:rsidRPr="009D5F7C" w:rsidRDefault="009D5F7C" w:rsidP="009D5F7C">
            <w:pPr>
              <w:pStyle w:val="a7"/>
              <w:jc w:val="center"/>
              <w:rPr>
                <w:sz w:val="28"/>
                <w:szCs w:val="28"/>
              </w:rPr>
            </w:pPr>
            <w:r w:rsidRPr="009D5F7C">
              <w:rPr>
                <w:sz w:val="28"/>
                <w:szCs w:val="28"/>
              </w:rPr>
              <w:t>-</w:t>
            </w:r>
          </w:p>
        </w:tc>
        <w:tc>
          <w:tcPr>
            <w:tcW w:w="7361" w:type="dxa"/>
            <w:tcBorders>
              <w:top w:val="nil"/>
              <w:left w:val="nil"/>
              <w:bottom w:val="nil"/>
              <w:right w:val="nil"/>
            </w:tcBorders>
          </w:tcPr>
          <w:p w:rsidR="009D5F7C" w:rsidRPr="009D5F7C" w:rsidRDefault="009D5F7C" w:rsidP="008B13FA">
            <w:pPr>
              <w:pStyle w:val="a7"/>
              <w:rPr>
                <w:sz w:val="28"/>
                <w:szCs w:val="28"/>
              </w:rPr>
            </w:pPr>
            <w:r w:rsidRPr="009D5F7C">
              <w:rPr>
                <w:sz w:val="28"/>
                <w:szCs w:val="28"/>
              </w:rPr>
              <w:t>20</w:t>
            </w:r>
            <w:r w:rsidR="000932FE">
              <w:rPr>
                <w:sz w:val="28"/>
                <w:szCs w:val="28"/>
              </w:rPr>
              <w:t>20</w:t>
            </w:r>
            <w:r w:rsidRPr="009D5F7C">
              <w:rPr>
                <w:sz w:val="28"/>
                <w:szCs w:val="28"/>
              </w:rPr>
              <w:t> - 202</w:t>
            </w:r>
            <w:r w:rsidR="008B13FA">
              <w:rPr>
                <w:sz w:val="28"/>
                <w:szCs w:val="28"/>
              </w:rPr>
              <w:t>5</w:t>
            </w:r>
            <w:r w:rsidRPr="009D5F7C">
              <w:rPr>
                <w:sz w:val="28"/>
                <w:szCs w:val="28"/>
              </w:rPr>
              <w:t> годы (без выделения этапов)</w:t>
            </w:r>
          </w:p>
        </w:tc>
      </w:tr>
      <w:tr w:rsidR="009D5F7C" w:rsidRPr="009D5F7C" w:rsidTr="009D5F7C">
        <w:tc>
          <w:tcPr>
            <w:tcW w:w="2425" w:type="dxa"/>
            <w:tcBorders>
              <w:top w:val="nil"/>
              <w:left w:val="nil"/>
              <w:bottom w:val="nil"/>
              <w:right w:val="nil"/>
            </w:tcBorders>
          </w:tcPr>
          <w:p w:rsidR="009D5F7C" w:rsidRPr="009D5F7C" w:rsidRDefault="009D5F7C" w:rsidP="009D5F7C">
            <w:pPr>
              <w:pStyle w:val="a7"/>
              <w:rPr>
                <w:sz w:val="28"/>
                <w:szCs w:val="28"/>
              </w:rPr>
            </w:pPr>
            <w:r w:rsidRPr="009D5F7C">
              <w:rPr>
                <w:rStyle w:val="a3"/>
                <w:sz w:val="28"/>
                <w:szCs w:val="28"/>
              </w:rPr>
              <w:t>Объемы бюджетных ассигнований подпрограммы</w:t>
            </w:r>
          </w:p>
        </w:tc>
        <w:tc>
          <w:tcPr>
            <w:tcW w:w="425" w:type="dxa"/>
            <w:tcBorders>
              <w:top w:val="nil"/>
              <w:left w:val="nil"/>
              <w:bottom w:val="nil"/>
              <w:right w:val="nil"/>
            </w:tcBorders>
          </w:tcPr>
          <w:p w:rsidR="009D5F7C" w:rsidRPr="009D5F7C" w:rsidRDefault="009D5F7C" w:rsidP="009D5F7C">
            <w:pPr>
              <w:pStyle w:val="a7"/>
              <w:jc w:val="center"/>
              <w:rPr>
                <w:sz w:val="28"/>
                <w:szCs w:val="28"/>
              </w:rPr>
            </w:pPr>
            <w:r w:rsidRPr="009D5F7C">
              <w:rPr>
                <w:sz w:val="28"/>
                <w:szCs w:val="28"/>
              </w:rPr>
              <w:t>-</w:t>
            </w:r>
          </w:p>
        </w:tc>
        <w:tc>
          <w:tcPr>
            <w:tcW w:w="7361" w:type="dxa"/>
            <w:tcBorders>
              <w:top w:val="nil"/>
              <w:left w:val="nil"/>
              <w:bottom w:val="nil"/>
              <w:right w:val="nil"/>
            </w:tcBorders>
          </w:tcPr>
          <w:p w:rsidR="009D5F7C" w:rsidRPr="009D5F7C" w:rsidRDefault="009D5F7C" w:rsidP="009D5F7C">
            <w:pPr>
              <w:pStyle w:val="a7"/>
              <w:rPr>
                <w:sz w:val="28"/>
                <w:szCs w:val="28"/>
              </w:rPr>
            </w:pPr>
            <w:r w:rsidRPr="009D5F7C">
              <w:rPr>
                <w:sz w:val="28"/>
                <w:szCs w:val="28"/>
              </w:rPr>
              <w:t xml:space="preserve">всего за весь период реализации подпрограммы - </w:t>
            </w:r>
            <w:r w:rsidR="00904767">
              <w:rPr>
                <w:sz w:val="28"/>
                <w:szCs w:val="28"/>
              </w:rPr>
              <w:t>50</w:t>
            </w:r>
            <w:r w:rsidR="00BB3A9E" w:rsidRPr="00904767">
              <w:rPr>
                <w:sz w:val="28"/>
                <w:szCs w:val="28"/>
              </w:rPr>
              <w:t>0</w:t>
            </w:r>
            <w:r w:rsidRPr="00904767">
              <w:rPr>
                <w:sz w:val="28"/>
                <w:szCs w:val="28"/>
              </w:rPr>
              <w:t>,00</w:t>
            </w:r>
            <w:r w:rsidRPr="009D5F7C">
              <w:rPr>
                <w:sz w:val="28"/>
                <w:szCs w:val="28"/>
              </w:rPr>
              <w:t xml:space="preserve"> тыс. руб., в том числе по годам:</w:t>
            </w:r>
          </w:p>
          <w:p w:rsidR="009D5F7C" w:rsidRPr="009D5F7C" w:rsidRDefault="009D5F7C" w:rsidP="009D5F7C">
            <w:pPr>
              <w:pStyle w:val="a7"/>
              <w:rPr>
                <w:sz w:val="28"/>
                <w:szCs w:val="28"/>
              </w:rPr>
            </w:pPr>
            <w:r w:rsidRPr="009D5F7C">
              <w:rPr>
                <w:sz w:val="28"/>
                <w:szCs w:val="28"/>
              </w:rPr>
              <w:t xml:space="preserve">2020 год - </w:t>
            </w:r>
            <w:r w:rsidR="00BB3A9E">
              <w:rPr>
                <w:sz w:val="28"/>
                <w:szCs w:val="28"/>
              </w:rPr>
              <w:t>5</w:t>
            </w:r>
            <w:r w:rsidRPr="009D5F7C">
              <w:rPr>
                <w:sz w:val="28"/>
                <w:szCs w:val="28"/>
              </w:rPr>
              <w:t>0,00 тыс. руб.;</w:t>
            </w:r>
          </w:p>
          <w:p w:rsidR="009D5F7C" w:rsidRPr="009D5F7C" w:rsidRDefault="009D5F7C" w:rsidP="009D5F7C">
            <w:pPr>
              <w:pStyle w:val="a7"/>
              <w:rPr>
                <w:sz w:val="28"/>
                <w:szCs w:val="28"/>
              </w:rPr>
            </w:pPr>
            <w:r w:rsidRPr="009D5F7C">
              <w:rPr>
                <w:sz w:val="28"/>
                <w:szCs w:val="28"/>
              </w:rPr>
              <w:t xml:space="preserve">2021 год - </w:t>
            </w:r>
            <w:r w:rsidR="00904767">
              <w:rPr>
                <w:sz w:val="28"/>
                <w:szCs w:val="28"/>
              </w:rPr>
              <w:t>8</w:t>
            </w:r>
            <w:r w:rsidRPr="009D5F7C">
              <w:rPr>
                <w:sz w:val="28"/>
                <w:szCs w:val="28"/>
              </w:rPr>
              <w:t>0,00 тыс. руб.;</w:t>
            </w:r>
          </w:p>
          <w:p w:rsidR="009D5F7C" w:rsidRPr="009D5F7C" w:rsidRDefault="009D5F7C" w:rsidP="009D5F7C">
            <w:pPr>
              <w:pStyle w:val="a7"/>
              <w:rPr>
                <w:sz w:val="28"/>
                <w:szCs w:val="28"/>
              </w:rPr>
            </w:pPr>
            <w:r w:rsidRPr="009D5F7C">
              <w:rPr>
                <w:sz w:val="28"/>
                <w:szCs w:val="28"/>
              </w:rPr>
              <w:t xml:space="preserve">2022 год - </w:t>
            </w:r>
            <w:r w:rsidR="00904767">
              <w:rPr>
                <w:sz w:val="28"/>
                <w:szCs w:val="28"/>
              </w:rPr>
              <w:t>80</w:t>
            </w:r>
            <w:r w:rsidRPr="009D5F7C">
              <w:rPr>
                <w:sz w:val="28"/>
                <w:szCs w:val="28"/>
              </w:rPr>
              <w:t>,00 тыс. руб.;</w:t>
            </w:r>
          </w:p>
          <w:p w:rsidR="009D5F7C" w:rsidRPr="009D5F7C" w:rsidRDefault="009D5F7C" w:rsidP="009D5F7C">
            <w:pPr>
              <w:pStyle w:val="a7"/>
              <w:rPr>
                <w:sz w:val="28"/>
                <w:szCs w:val="28"/>
              </w:rPr>
            </w:pPr>
            <w:r w:rsidRPr="009D5F7C">
              <w:rPr>
                <w:sz w:val="28"/>
                <w:szCs w:val="28"/>
              </w:rPr>
              <w:t xml:space="preserve">2023 год - </w:t>
            </w:r>
            <w:r w:rsidR="00904767">
              <w:rPr>
                <w:sz w:val="28"/>
                <w:szCs w:val="28"/>
              </w:rPr>
              <w:t>9</w:t>
            </w:r>
            <w:r w:rsidR="00BB3A9E">
              <w:rPr>
                <w:sz w:val="28"/>
                <w:szCs w:val="28"/>
              </w:rPr>
              <w:t>5</w:t>
            </w:r>
            <w:r w:rsidRPr="009D5F7C">
              <w:rPr>
                <w:sz w:val="28"/>
                <w:szCs w:val="28"/>
              </w:rPr>
              <w:t>,00 тыс. руб.;</w:t>
            </w:r>
          </w:p>
          <w:p w:rsidR="009D5F7C" w:rsidRDefault="009D5F7C" w:rsidP="00BF72E0">
            <w:pPr>
              <w:pStyle w:val="a7"/>
              <w:rPr>
                <w:sz w:val="28"/>
                <w:szCs w:val="28"/>
              </w:rPr>
            </w:pPr>
            <w:r w:rsidRPr="009D5F7C">
              <w:rPr>
                <w:sz w:val="28"/>
                <w:szCs w:val="28"/>
              </w:rPr>
              <w:t xml:space="preserve">2024 год - </w:t>
            </w:r>
            <w:r w:rsidR="00904767">
              <w:rPr>
                <w:sz w:val="28"/>
                <w:szCs w:val="28"/>
              </w:rPr>
              <w:t>95</w:t>
            </w:r>
            <w:r w:rsidRPr="009D5F7C">
              <w:rPr>
                <w:sz w:val="28"/>
                <w:szCs w:val="28"/>
              </w:rPr>
              <w:t>,00 тыс. руб.;</w:t>
            </w:r>
          </w:p>
          <w:p w:rsidR="008B13FA" w:rsidRPr="008B13FA" w:rsidRDefault="008B13FA" w:rsidP="008B13FA">
            <w:pPr>
              <w:ind w:firstLine="0"/>
              <w:rPr>
                <w:sz w:val="28"/>
                <w:szCs w:val="28"/>
              </w:rPr>
            </w:pPr>
            <w:r w:rsidRPr="008B13FA">
              <w:rPr>
                <w:sz w:val="28"/>
                <w:szCs w:val="28"/>
              </w:rPr>
              <w:t>2025 год</w:t>
            </w:r>
            <w:r>
              <w:rPr>
                <w:sz w:val="28"/>
                <w:szCs w:val="28"/>
              </w:rPr>
              <w:t xml:space="preserve"> - </w:t>
            </w:r>
            <w:r w:rsidR="00904767">
              <w:rPr>
                <w:sz w:val="28"/>
                <w:szCs w:val="28"/>
              </w:rPr>
              <w:t>100</w:t>
            </w:r>
            <w:r w:rsidR="00904767">
              <w:rPr>
                <w:sz w:val="28"/>
                <w:szCs w:val="28"/>
              </w:rPr>
              <w:t>,00 тыс. год.</w:t>
            </w:r>
          </w:p>
          <w:p w:rsidR="000932FE" w:rsidRPr="000932FE" w:rsidRDefault="000932FE" w:rsidP="000932FE"/>
        </w:tc>
      </w:tr>
      <w:tr w:rsidR="009D5F7C" w:rsidRPr="009D5F7C" w:rsidTr="009D5F7C">
        <w:tc>
          <w:tcPr>
            <w:tcW w:w="2425" w:type="dxa"/>
            <w:tcBorders>
              <w:top w:val="nil"/>
              <w:left w:val="nil"/>
              <w:bottom w:val="nil"/>
              <w:right w:val="nil"/>
            </w:tcBorders>
          </w:tcPr>
          <w:p w:rsidR="009D5F7C" w:rsidRPr="009D5F7C" w:rsidRDefault="009D5F7C" w:rsidP="009D5F7C">
            <w:pPr>
              <w:pStyle w:val="a7"/>
              <w:rPr>
                <w:sz w:val="28"/>
                <w:szCs w:val="28"/>
              </w:rPr>
            </w:pPr>
            <w:r w:rsidRPr="009D5F7C">
              <w:rPr>
                <w:rStyle w:val="a3"/>
                <w:sz w:val="28"/>
                <w:szCs w:val="28"/>
              </w:rPr>
              <w:t xml:space="preserve">Ожидаемые результаты </w:t>
            </w:r>
            <w:r w:rsidRPr="009D5F7C">
              <w:rPr>
                <w:rStyle w:val="a3"/>
                <w:sz w:val="28"/>
                <w:szCs w:val="28"/>
              </w:rPr>
              <w:lastRenderedPageBreak/>
              <w:t>реализации подпрограммы</w:t>
            </w:r>
          </w:p>
        </w:tc>
        <w:tc>
          <w:tcPr>
            <w:tcW w:w="425" w:type="dxa"/>
            <w:tcBorders>
              <w:top w:val="nil"/>
              <w:left w:val="nil"/>
              <w:bottom w:val="nil"/>
              <w:right w:val="nil"/>
            </w:tcBorders>
          </w:tcPr>
          <w:p w:rsidR="009D5F7C" w:rsidRPr="009D5F7C" w:rsidRDefault="009D5F7C" w:rsidP="009D5F7C">
            <w:pPr>
              <w:pStyle w:val="a7"/>
              <w:jc w:val="center"/>
              <w:rPr>
                <w:sz w:val="28"/>
                <w:szCs w:val="28"/>
              </w:rPr>
            </w:pPr>
            <w:r w:rsidRPr="009D5F7C">
              <w:rPr>
                <w:sz w:val="28"/>
                <w:szCs w:val="28"/>
              </w:rPr>
              <w:lastRenderedPageBreak/>
              <w:t>-</w:t>
            </w:r>
          </w:p>
        </w:tc>
        <w:tc>
          <w:tcPr>
            <w:tcW w:w="7361" w:type="dxa"/>
            <w:tcBorders>
              <w:top w:val="nil"/>
              <w:left w:val="nil"/>
              <w:bottom w:val="nil"/>
              <w:right w:val="nil"/>
            </w:tcBorders>
          </w:tcPr>
          <w:p w:rsidR="009D5F7C" w:rsidRPr="009D5F7C" w:rsidRDefault="009D5F7C" w:rsidP="009D5F7C">
            <w:pPr>
              <w:pStyle w:val="a7"/>
              <w:rPr>
                <w:sz w:val="28"/>
                <w:szCs w:val="28"/>
              </w:rPr>
            </w:pPr>
            <w:r w:rsidRPr="009D5F7C">
              <w:rPr>
                <w:sz w:val="28"/>
                <w:szCs w:val="28"/>
              </w:rPr>
              <w:t xml:space="preserve">разработан и внедрен пакет законодательных актов и нормативно-правовых документов регламентирующий </w:t>
            </w:r>
            <w:r w:rsidRPr="009D5F7C">
              <w:rPr>
                <w:sz w:val="28"/>
                <w:szCs w:val="28"/>
              </w:rPr>
              <w:lastRenderedPageBreak/>
              <w:t xml:space="preserve">порядок создания и функционирования системы информационной безопасности органов местного самоуправления </w:t>
            </w:r>
            <w:r w:rsidR="00BF72E0">
              <w:rPr>
                <w:sz w:val="28"/>
                <w:szCs w:val="28"/>
              </w:rPr>
              <w:t>Чамзинского муниципального района</w:t>
            </w:r>
            <w:r w:rsidRPr="009D5F7C">
              <w:rPr>
                <w:sz w:val="28"/>
                <w:szCs w:val="28"/>
              </w:rPr>
              <w:t>;</w:t>
            </w:r>
          </w:p>
          <w:p w:rsidR="009D5F7C" w:rsidRPr="009D5F7C" w:rsidRDefault="009D5F7C" w:rsidP="009D5F7C">
            <w:pPr>
              <w:pStyle w:val="a7"/>
              <w:rPr>
                <w:sz w:val="28"/>
                <w:szCs w:val="28"/>
              </w:rPr>
            </w:pPr>
            <w:r w:rsidRPr="009D5F7C">
              <w:rPr>
                <w:sz w:val="28"/>
                <w:szCs w:val="28"/>
              </w:rPr>
              <w:t xml:space="preserve">разработаны ведомственные документы и </w:t>
            </w:r>
            <w:r w:rsidR="00BF72E0">
              <w:rPr>
                <w:sz w:val="28"/>
                <w:szCs w:val="28"/>
              </w:rPr>
              <w:t>распоряжения</w:t>
            </w:r>
            <w:r w:rsidRPr="009D5F7C">
              <w:rPr>
                <w:sz w:val="28"/>
                <w:szCs w:val="28"/>
              </w:rPr>
              <w:t xml:space="preserve"> по организации криптографической защиты информации (СКЗИ);</w:t>
            </w:r>
          </w:p>
          <w:p w:rsidR="009D5F7C" w:rsidRPr="009D5F7C" w:rsidRDefault="009D5F7C" w:rsidP="00BF72E0">
            <w:pPr>
              <w:pStyle w:val="a7"/>
              <w:rPr>
                <w:sz w:val="28"/>
                <w:szCs w:val="28"/>
              </w:rPr>
            </w:pPr>
            <w:r w:rsidRPr="009D5F7C">
              <w:rPr>
                <w:sz w:val="28"/>
                <w:szCs w:val="28"/>
              </w:rPr>
              <w:t xml:space="preserve">работники органов местного самоуправления </w:t>
            </w:r>
            <w:r w:rsidR="00BF72E0">
              <w:rPr>
                <w:sz w:val="28"/>
                <w:szCs w:val="28"/>
              </w:rPr>
              <w:t>Чамзинского муниципального района</w:t>
            </w:r>
            <w:r w:rsidRPr="009D5F7C">
              <w:rPr>
                <w:sz w:val="28"/>
                <w:szCs w:val="28"/>
              </w:rPr>
              <w:t xml:space="preserve"> будут обладать необходимой квалификацией в области защиты инфо</w:t>
            </w:r>
            <w:r w:rsidR="00BF72E0">
              <w:rPr>
                <w:sz w:val="28"/>
                <w:szCs w:val="28"/>
              </w:rPr>
              <w:t>рмации.</w:t>
            </w:r>
          </w:p>
        </w:tc>
      </w:tr>
    </w:tbl>
    <w:p w:rsidR="009D5F7C" w:rsidRDefault="009D5F7C" w:rsidP="009D5F7C"/>
    <w:p w:rsidR="009D5F7C" w:rsidRPr="00BF72E0" w:rsidRDefault="009D5F7C" w:rsidP="009D5F7C">
      <w:pPr>
        <w:pStyle w:val="1"/>
        <w:rPr>
          <w:sz w:val="28"/>
          <w:szCs w:val="28"/>
        </w:rPr>
      </w:pPr>
      <w:bookmarkStart w:id="27" w:name="sub_1401"/>
      <w:r w:rsidRPr="00BF72E0">
        <w:rPr>
          <w:sz w:val="28"/>
          <w:szCs w:val="28"/>
        </w:rPr>
        <w:t>Раздел 1. Характеристика сферы реализации подпрограммы, описание основных проблем в указанной сфере и прогноз ее развития</w:t>
      </w:r>
    </w:p>
    <w:bookmarkEnd w:id="27"/>
    <w:p w:rsidR="009D5F7C" w:rsidRPr="00BF72E0" w:rsidRDefault="009D5F7C" w:rsidP="009D5F7C">
      <w:pPr>
        <w:rPr>
          <w:sz w:val="28"/>
          <w:szCs w:val="28"/>
        </w:rPr>
      </w:pPr>
    </w:p>
    <w:p w:rsidR="009D5F7C" w:rsidRPr="00BF72E0" w:rsidRDefault="001E1AE9" w:rsidP="009D5F7C">
      <w:pPr>
        <w:rPr>
          <w:sz w:val="28"/>
          <w:szCs w:val="28"/>
        </w:rPr>
      </w:pPr>
      <w:r>
        <w:rPr>
          <w:sz w:val="28"/>
          <w:szCs w:val="28"/>
        </w:rPr>
        <w:t xml:space="preserve"> </w:t>
      </w:r>
      <w:r w:rsidR="009D5F7C" w:rsidRPr="00BF72E0">
        <w:rPr>
          <w:sz w:val="28"/>
          <w:szCs w:val="28"/>
        </w:rPr>
        <w:t xml:space="preserve">На сегодняшний день </w:t>
      </w:r>
      <w:r w:rsidR="00E52C4E">
        <w:rPr>
          <w:sz w:val="28"/>
          <w:szCs w:val="28"/>
        </w:rPr>
        <w:t>Чамзинский район</w:t>
      </w:r>
      <w:r w:rsidR="009D5F7C" w:rsidRPr="00BF72E0">
        <w:rPr>
          <w:sz w:val="28"/>
          <w:szCs w:val="28"/>
        </w:rPr>
        <w:t xml:space="preserve"> обладает развитой информационной инфраструктурой.</w:t>
      </w:r>
    </w:p>
    <w:p w:rsidR="009D5F7C" w:rsidRPr="00BF72E0" w:rsidRDefault="009D5F7C" w:rsidP="009D5F7C">
      <w:pPr>
        <w:rPr>
          <w:sz w:val="28"/>
          <w:szCs w:val="28"/>
        </w:rPr>
      </w:pPr>
      <w:r w:rsidRPr="00BF72E0">
        <w:rPr>
          <w:sz w:val="28"/>
          <w:szCs w:val="28"/>
        </w:rPr>
        <w:t xml:space="preserve">Во исполнение </w:t>
      </w:r>
      <w:hyperlink r:id="rId28" w:history="1">
        <w:r w:rsidRPr="002C3A43">
          <w:rPr>
            <w:rStyle w:val="a4"/>
            <w:color w:val="auto"/>
            <w:sz w:val="28"/>
            <w:szCs w:val="28"/>
          </w:rPr>
          <w:t>Указа</w:t>
        </w:r>
      </w:hyperlink>
      <w:r w:rsidRPr="00BF72E0">
        <w:rPr>
          <w:sz w:val="28"/>
          <w:szCs w:val="28"/>
        </w:rPr>
        <w:t xml:space="preserve"> Президента Российской Федерации от 7 мая 2018 г. N 204 "О национальных целях и стратегических задачах развития Российской Федерации на период до 2024 года" </w:t>
      </w:r>
      <w:r w:rsidRPr="002C3A43">
        <w:rPr>
          <w:sz w:val="28"/>
          <w:szCs w:val="28"/>
        </w:rPr>
        <w:t xml:space="preserve">и </w:t>
      </w:r>
      <w:hyperlink r:id="rId29" w:history="1">
        <w:r w:rsidRPr="002C3A43">
          <w:rPr>
            <w:rStyle w:val="a4"/>
            <w:color w:val="auto"/>
            <w:sz w:val="28"/>
            <w:szCs w:val="28"/>
          </w:rPr>
          <w:t>национальной программы</w:t>
        </w:r>
      </w:hyperlink>
      <w:r w:rsidRPr="00BF72E0">
        <w:rPr>
          <w:sz w:val="28"/>
          <w:szCs w:val="28"/>
        </w:rPr>
        <w:t xml:space="preserve"> "Цифровая экономика Российской Федерации" предусмотрено обеспечение устойчивого и безопасного функционирования информационной инфраструктуры и сервисов передачи, обработки и хранения данных, на основе отечественных разработок, гарантирующих защиту интересов личности, бизнеса и государства.</w:t>
      </w:r>
    </w:p>
    <w:p w:rsidR="009D5F7C" w:rsidRPr="00BF72E0" w:rsidRDefault="009D5F7C" w:rsidP="009D5F7C">
      <w:pPr>
        <w:rPr>
          <w:sz w:val="28"/>
          <w:szCs w:val="28"/>
        </w:rPr>
      </w:pPr>
      <w:r w:rsidRPr="00BF72E0">
        <w:rPr>
          <w:sz w:val="28"/>
          <w:szCs w:val="28"/>
        </w:rPr>
        <w:t>Реализация подпрограммы будет способствовать достижению состояния защищенности от внутренних и внешних информационных угроз, при котором обеспечиваются реализация конституционных прав и свобод человека и гражданина, достойные качество и уровень жизни граждан, что предполагает:</w:t>
      </w:r>
    </w:p>
    <w:p w:rsidR="009D5F7C" w:rsidRPr="00BF72E0" w:rsidRDefault="009D5F7C" w:rsidP="009D5F7C">
      <w:pPr>
        <w:rPr>
          <w:sz w:val="28"/>
          <w:szCs w:val="28"/>
        </w:rPr>
      </w:pPr>
      <w:r w:rsidRPr="00BF72E0">
        <w:rPr>
          <w:sz w:val="28"/>
          <w:szCs w:val="28"/>
        </w:rPr>
        <w:t>обеспечение единства, устойчивости и безопасности информационно-телекоммуникационной инфраструктуры на всех уровнях информационного пространства;</w:t>
      </w:r>
    </w:p>
    <w:p w:rsidR="009D5F7C" w:rsidRPr="00BF72E0" w:rsidRDefault="009D5F7C" w:rsidP="009D5F7C">
      <w:pPr>
        <w:rPr>
          <w:sz w:val="28"/>
          <w:szCs w:val="28"/>
        </w:rPr>
      </w:pPr>
      <w:r w:rsidRPr="00BF72E0">
        <w:rPr>
          <w:sz w:val="28"/>
          <w:szCs w:val="28"/>
        </w:rPr>
        <w:t>обеспечение организационной и правовой защиты личности, бизнеса и интересов при взаимодействии в условиях цифровой экономики.</w:t>
      </w:r>
    </w:p>
    <w:p w:rsidR="009D5F7C" w:rsidRPr="00BF72E0" w:rsidRDefault="009D5F7C" w:rsidP="009D5F7C">
      <w:pPr>
        <w:rPr>
          <w:sz w:val="28"/>
          <w:szCs w:val="28"/>
        </w:rPr>
      </w:pPr>
      <w:r w:rsidRPr="00BF72E0">
        <w:rPr>
          <w:sz w:val="28"/>
          <w:szCs w:val="28"/>
        </w:rPr>
        <w:t>Реализация подпрограммы базируется на основополагающих принципах информационной безопасности, включающих:</w:t>
      </w:r>
    </w:p>
    <w:p w:rsidR="009D5F7C" w:rsidRPr="00BF72E0" w:rsidRDefault="009D5F7C" w:rsidP="009D5F7C">
      <w:pPr>
        <w:rPr>
          <w:sz w:val="28"/>
          <w:szCs w:val="28"/>
        </w:rPr>
      </w:pPr>
      <w:r w:rsidRPr="00BF72E0">
        <w:rPr>
          <w:sz w:val="28"/>
          <w:szCs w:val="28"/>
        </w:rPr>
        <w:t>использование российских технологий обеспечения целостности, конфиденциальности, аутентификации и доступности передаваемой информации и процессов ее обработки;</w:t>
      </w:r>
    </w:p>
    <w:p w:rsidR="009D5F7C" w:rsidRPr="00BF72E0" w:rsidRDefault="009D5F7C" w:rsidP="009D5F7C">
      <w:pPr>
        <w:rPr>
          <w:sz w:val="28"/>
          <w:szCs w:val="28"/>
        </w:rPr>
      </w:pPr>
      <w:r w:rsidRPr="00BF72E0">
        <w:rPr>
          <w:sz w:val="28"/>
          <w:szCs w:val="28"/>
        </w:rPr>
        <w:t xml:space="preserve">преимущественное использование отечественного программного обеспечения и оборудования органами местного самоуправления в </w:t>
      </w:r>
      <w:r w:rsidR="000932FE">
        <w:rPr>
          <w:sz w:val="28"/>
          <w:szCs w:val="28"/>
        </w:rPr>
        <w:t>Чамзинском муниципальном районе</w:t>
      </w:r>
      <w:r w:rsidRPr="00BF72E0">
        <w:rPr>
          <w:sz w:val="28"/>
          <w:szCs w:val="28"/>
        </w:rPr>
        <w:t>;</w:t>
      </w:r>
    </w:p>
    <w:p w:rsidR="009D5F7C" w:rsidRPr="00BF72E0" w:rsidRDefault="009D5F7C" w:rsidP="009D5F7C">
      <w:pPr>
        <w:rPr>
          <w:sz w:val="28"/>
          <w:szCs w:val="28"/>
        </w:rPr>
      </w:pPr>
      <w:r w:rsidRPr="00BF72E0">
        <w:rPr>
          <w:sz w:val="28"/>
          <w:szCs w:val="28"/>
        </w:rPr>
        <w:t>применение технологий защиты информации с использованием российских криптографических стандартов.</w:t>
      </w:r>
    </w:p>
    <w:p w:rsidR="009D5F7C" w:rsidRPr="00BF72E0" w:rsidRDefault="009D5F7C" w:rsidP="009D5F7C">
      <w:pPr>
        <w:rPr>
          <w:sz w:val="28"/>
          <w:szCs w:val="28"/>
        </w:rPr>
      </w:pPr>
      <w:r w:rsidRPr="00BF72E0">
        <w:rPr>
          <w:sz w:val="28"/>
          <w:szCs w:val="28"/>
        </w:rPr>
        <w:t>Мероприятия подпрограммы направлены на реализацию следующих ключевых направлений:</w:t>
      </w:r>
    </w:p>
    <w:p w:rsidR="009D5F7C" w:rsidRPr="00BF72E0" w:rsidRDefault="009D5F7C" w:rsidP="009D5F7C">
      <w:pPr>
        <w:rPr>
          <w:sz w:val="28"/>
          <w:szCs w:val="28"/>
        </w:rPr>
      </w:pPr>
      <w:r w:rsidRPr="00BF72E0">
        <w:rPr>
          <w:sz w:val="28"/>
          <w:szCs w:val="28"/>
        </w:rPr>
        <w:t xml:space="preserve">повышение уровня защищенности личности, информационной безопасности и </w:t>
      </w:r>
      <w:r w:rsidRPr="00BF72E0">
        <w:rPr>
          <w:sz w:val="28"/>
          <w:szCs w:val="28"/>
        </w:rPr>
        <w:lastRenderedPageBreak/>
        <w:t>устойчивости сетей связи общего пользования;</w:t>
      </w:r>
    </w:p>
    <w:p w:rsidR="009D5F7C" w:rsidRPr="00BF72E0" w:rsidRDefault="009D5F7C" w:rsidP="009D5F7C">
      <w:pPr>
        <w:rPr>
          <w:sz w:val="28"/>
          <w:szCs w:val="28"/>
        </w:rPr>
      </w:pPr>
      <w:r w:rsidRPr="00BF72E0">
        <w:rPr>
          <w:sz w:val="28"/>
          <w:szCs w:val="28"/>
        </w:rPr>
        <w:t>профилактика и выявление правонарушений с использованием информационных технологий против общества и бизнеса.</w:t>
      </w:r>
    </w:p>
    <w:p w:rsidR="009D5F7C" w:rsidRPr="00BF72E0" w:rsidRDefault="009D5F7C" w:rsidP="009D5F7C">
      <w:pPr>
        <w:rPr>
          <w:sz w:val="28"/>
          <w:szCs w:val="28"/>
        </w:rPr>
      </w:pPr>
      <w:r w:rsidRPr="00BF72E0">
        <w:rPr>
          <w:sz w:val="28"/>
          <w:szCs w:val="28"/>
        </w:rPr>
        <w:t>В рамках реализации подпрограммы планируется осуществить:</w:t>
      </w:r>
    </w:p>
    <w:p w:rsidR="009D5F7C" w:rsidRPr="00BF72E0" w:rsidRDefault="009D5F7C" w:rsidP="009D5F7C">
      <w:pPr>
        <w:rPr>
          <w:sz w:val="28"/>
          <w:szCs w:val="28"/>
        </w:rPr>
      </w:pPr>
      <w:r w:rsidRPr="00BF72E0">
        <w:rPr>
          <w:sz w:val="28"/>
          <w:szCs w:val="28"/>
        </w:rPr>
        <w:t>реализация комплекса мер по обеспечению информационной безопасности во</w:t>
      </w:r>
      <w:r w:rsidR="00FB377B">
        <w:rPr>
          <w:sz w:val="28"/>
          <w:szCs w:val="28"/>
        </w:rPr>
        <w:t>локонно-оптических сетей связи.</w:t>
      </w:r>
    </w:p>
    <w:p w:rsidR="00557194" w:rsidRDefault="00557194" w:rsidP="009D5F7C">
      <w:pPr>
        <w:pStyle w:val="1"/>
        <w:rPr>
          <w:sz w:val="28"/>
          <w:szCs w:val="28"/>
        </w:rPr>
      </w:pPr>
      <w:bookmarkStart w:id="28" w:name="sub_1402"/>
    </w:p>
    <w:p w:rsidR="009D5F7C" w:rsidRPr="00BF72E0" w:rsidRDefault="009D5F7C" w:rsidP="009D5F7C">
      <w:pPr>
        <w:pStyle w:val="1"/>
        <w:rPr>
          <w:sz w:val="28"/>
          <w:szCs w:val="28"/>
        </w:rPr>
      </w:pPr>
      <w:r w:rsidRPr="00BF72E0">
        <w:rPr>
          <w:sz w:val="28"/>
          <w:szCs w:val="28"/>
        </w:rPr>
        <w:t>Раздел 2. Приоритеты государственной политики в сфере реализации подпрограммы, цели, задачи и показатели (индикаторы) достижения целей и решения задач, описание основных ожидаемых конечных результатов подпрограммы, сроков и контрольных этапов реализации подпрограммы</w:t>
      </w:r>
    </w:p>
    <w:bookmarkEnd w:id="28"/>
    <w:p w:rsidR="009D5F7C" w:rsidRDefault="009D5F7C" w:rsidP="009D5F7C"/>
    <w:p w:rsidR="009D5F7C" w:rsidRPr="002C3A43" w:rsidRDefault="009D5F7C" w:rsidP="009D5F7C">
      <w:pPr>
        <w:rPr>
          <w:sz w:val="28"/>
          <w:szCs w:val="28"/>
        </w:rPr>
      </w:pPr>
      <w:r w:rsidRPr="002C3A43">
        <w:rPr>
          <w:sz w:val="28"/>
          <w:szCs w:val="28"/>
        </w:rPr>
        <w:t xml:space="preserve">Приоритеты государственной политики в сфере развития информационной инфраструктуры Республики Мордовия определены </w:t>
      </w:r>
      <w:hyperlink r:id="rId30" w:history="1">
        <w:r w:rsidRPr="002C3A43">
          <w:rPr>
            <w:rStyle w:val="a4"/>
            <w:color w:val="auto"/>
            <w:sz w:val="28"/>
            <w:szCs w:val="28"/>
          </w:rPr>
          <w:t>Стратегией</w:t>
        </w:r>
      </w:hyperlink>
      <w:r w:rsidRPr="002C3A43">
        <w:rPr>
          <w:sz w:val="28"/>
          <w:szCs w:val="28"/>
        </w:rPr>
        <w:t xml:space="preserve"> развития информационного общества в Российской Федерации на 2017 - 2030 годы, утвержденной </w:t>
      </w:r>
      <w:hyperlink r:id="rId31" w:history="1">
        <w:r w:rsidRPr="002C3A43">
          <w:rPr>
            <w:rStyle w:val="a4"/>
            <w:color w:val="auto"/>
            <w:sz w:val="28"/>
            <w:szCs w:val="28"/>
          </w:rPr>
          <w:t>Указом</w:t>
        </w:r>
      </w:hyperlink>
      <w:r w:rsidRPr="002C3A43">
        <w:rPr>
          <w:sz w:val="28"/>
          <w:szCs w:val="28"/>
        </w:rPr>
        <w:t xml:space="preserve"> Президента Российской Федерации от 9 мая 2017 г. N 203, </w:t>
      </w:r>
      <w:hyperlink r:id="rId32" w:history="1">
        <w:r w:rsidRPr="002C3A43">
          <w:rPr>
            <w:rStyle w:val="a4"/>
            <w:color w:val="auto"/>
            <w:sz w:val="28"/>
            <w:szCs w:val="28"/>
          </w:rPr>
          <w:t>государственной программой</w:t>
        </w:r>
      </w:hyperlink>
      <w:r w:rsidRPr="002C3A43">
        <w:rPr>
          <w:sz w:val="28"/>
          <w:szCs w:val="28"/>
        </w:rPr>
        <w:t xml:space="preserve"> Российской Федерации "Информационное общество", утвержденной </w:t>
      </w:r>
      <w:hyperlink r:id="rId33" w:history="1">
        <w:r w:rsidRPr="002C3A43">
          <w:rPr>
            <w:rStyle w:val="a4"/>
            <w:color w:val="auto"/>
            <w:sz w:val="28"/>
            <w:szCs w:val="28"/>
          </w:rPr>
          <w:t>постановлением</w:t>
        </w:r>
      </w:hyperlink>
      <w:r w:rsidRPr="002C3A43">
        <w:rPr>
          <w:sz w:val="28"/>
          <w:szCs w:val="28"/>
        </w:rPr>
        <w:t xml:space="preserve"> Правительства Российской Федерации от 15 апреля 2014 г. N 313, </w:t>
      </w:r>
      <w:hyperlink r:id="rId34" w:history="1">
        <w:r w:rsidRPr="002C3A43">
          <w:rPr>
            <w:rStyle w:val="a4"/>
            <w:color w:val="auto"/>
            <w:sz w:val="28"/>
            <w:szCs w:val="28"/>
          </w:rPr>
          <w:t>национальной программой</w:t>
        </w:r>
      </w:hyperlink>
      <w:r w:rsidRPr="002C3A43">
        <w:rPr>
          <w:sz w:val="28"/>
          <w:szCs w:val="28"/>
        </w:rPr>
        <w:t xml:space="preserve"> "Цифровая экономика Российской Федерации", утвержденной протоколом президиума Совета при Президенте Российской Федерации по стратегическому развитию и национальным проектам от 24 декабря 2018 г. N 16, федеральным проектом "Информационная безопасность", утвержденным протоколом президиума Правительственной комиссии по цифровому развитию, использованию информационных технологий для улучшения качества жизни и условий ведения предпринимательской деятель</w:t>
      </w:r>
      <w:r w:rsidR="00CE7B25">
        <w:rPr>
          <w:sz w:val="28"/>
          <w:szCs w:val="28"/>
        </w:rPr>
        <w:t>ности от 27 декабря 2018 г. N 6</w:t>
      </w:r>
      <w:r w:rsidRPr="002C3A43">
        <w:rPr>
          <w:sz w:val="28"/>
          <w:szCs w:val="28"/>
        </w:rPr>
        <w:t>.</w:t>
      </w:r>
    </w:p>
    <w:p w:rsidR="009D5F7C" w:rsidRPr="002C3A43" w:rsidRDefault="009D5F7C" w:rsidP="009D5F7C">
      <w:pPr>
        <w:rPr>
          <w:sz w:val="28"/>
          <w:szCs w:val="28"/>
        </w:rPr>
      </w:pPr>
      <w:r w:rsidRPr="002C3A43">
        <w:rPr>
          <w:sz w:val="28"/>
          <w:szCs w:val="28"/>
        </w:rPr>
        <w:t>В соответствии с указанными документами целью настоящей подпрограммы является обеспечение информационной безопасности на основе отечественных разработок при переда</w:t>
      </w:r>
      <w:r w:rsidR="00CE7B25">
        <w:rPr>
          <w:sz w:val="28"/>
          <w:szCs w:val="28"/>
        </w:rPr>
        <w:t>че, обработке и хранении данных</w:t>
      </w:r>
      <w:r w:rsidRPr="002C3A43">
        <w:rPr>
          <w:sz w:val="28"/>
          <w:szCs w:val="28"/>
        </w:rPr>
        <w:t>.</w:t>
      </w:r>
    </w:p>
    <w:p w:rsidR="009D5F7C" w:rsidRPr="002C3A43" w:rsidRDefault="009D5F7C" w:rsidP="009D5F7C">
      <w:pPr>
        <w:rPr>
          <w:sz w:val="28"/>
          <w:szCs w:val="28"/>
        </w:rPr>
      </w:pPr>
      <w:r w:rsidRPr="002C3A43">
        <w:rPr>
          <w:sz w:val="28"/>
          <w:szCs w:val="28"/>
        </w:rPr>
        <w:t>Для достижения цели подпрограммы необходимо решение следующих задач:</w:t>
      </w:r>
    </w:p>
    <w:p w:rsidR="009D5F7C" w:rsidRPr="002C3A43" w:rsidRDefault="009D5F7C" w:rsidP="009D5F7C">
      <w:pPr>
        <w:rPr>
          <w:sz w:val="28"/>
          <w:szCs w:val="28"/>
        </w:rPr>
      </w:pPr>
      <w:r w:rsidRPr="002C3A43">
        <w:rPr>
          <w:sz w:val="28"/>
          <w:szCs w:val="28"/>
        </w:rPr>
        <w:t xml:space="preserve">обеспечение информационной безопасности инфраструктуры электронного правительства </w:t>
      </w:r>
      <w:r w:rsidR="000932FE">
        <w:rPr>
          <w:sz w:val="28"/>
          <w:szCs w:val="28"/>
        </w:rPr>
        <w:t>Чамзинского муниципального района.</w:t>
      </w:r>
    </w:p>
    <w:p w:rsidR="009D5F7C" w:rsidRPr="002C3A43" w:rsidRDefault="009D5F7C" w:rsidP="009D5F7C">
      <w:pPr>
        <w:rPr>
          <w:sz w:val="28"/>
          <w:szCs w:val="28"/>
        </w:rPr>
      </w:pPr>
      <w:r w:rsidRPr="002C3A43">
        <w:rPr>
          <w:sz w:val="28"/>
          <w:szCs w:val="28"/>
        </w:rPr>
        <w:t>Основными целевыми индикаторами, характеризующими результаты реализации подпрограммы, являются:</w:t>
      </w:r>
    </w:p>
    <w:p w:rsidR="009D5F7C" w:rsidRPr="002C3A43" w:rsidRDefault="009D5F7C" w:rsidP="009D5F7C">
      <w:pPr>
        <w:rPr>
          <w:sz w:val="28"/>
          <w:szCs w:val="28"/>
        </w:rPr>
      </w:pPr>
      <w:r w:rsidRPr="002C3A43">
        <w:rPr>
          <w:sz w:val="28"/>
          <w:szCs w:val="28"/>
        </w:rPr>
        <w:t>средний срок простоя информационных систем органов местного самоуправления в результате компьютерных атак;</w:t>
      </w:r>
    </w:p>
    <w:p w:rsidR="009D5F7C" w:rsidRPr="002C3A43" w:rsidRDefault="009D5F7C" w:rsidP="009D5F7C">
      <w:pPr>
        <w:rPr>
          <w:sz w:val="28"/>
          <w:szCs w:val="28"/>
        </w:rPr>
      </w:pPr>
      <w:r w:rsidRPr="002C3A43">
        <w:rPr>
          <w:sz w:val="28"/>
          <w:szCs w:val="28"/>
        </w:rPr>
        <w:t xml:space="preserve">стоимостная доля закупаемого и (или) арендуемого органами </w:t>
      </w:r>
      <w:r w:rsidR="00BB3A9E">
        <w:rPr>
          <w:sz w:val="28"/>
          <w:szCs w:val="28"/>
        </w:rPr>
        <w:t>м</w:t>
      </w:r>
      <w:r w:rsidRPr="002C3A43">
        <w:rPr>
          <w:sz w:val="28"/>
          <w:szCs w:val="28"/>
        </w:rPr>
        <w:t>естного самоуправления отечественного программного обеспечения.</w:t>
      </w:r>
    </w:p>
    <w:p w:rsidR="009D5F7C" w:rsidRPr="002C3A43" w:rsidRDefault="009D5F7C" w:rsidP="009D5F7C">
      <w:pPr>
        <w:rPr>
          <w:sz w:val="28"/>
          <w:szCs w:val="28"/>
        </w:rPr>
      </w:pPr>
      <w:r w:rsidRPr="002C3A43">
        <w:rPr>
          <w:sz w:val="28"/>
          <w:szCs w:val="28"/>
        </w:rPr>
        <w:t>Подпрограмма реализуется в 20</w:t>
      </w:r>
      <w:r w:rsidR="000932FE">
        <w:rPr>
          <w:sz w:val="28"/>
          <w:szCs w:val="28"/>
        </w:rPr>
        <w:t>20</w:t>
      </w:r>
      <w:r w:rsidR="008B13FA">
        <w:rPr>
          <w:sz w:val="28"/>
          <w:szCs w:val="28"/>
        </w:rPr>
        <w:t> - 2025</w:t>
      </w:r>
      <w:r w:rsidRPr="002C3A43">
        <w:rPr>
          <w:sz w:val="28"/>
          <w:szCs w:val="28"/>
        </w:rPr>
        <w:t> годах без разделения на этапы.</w:t>
      </w:r>
    </w:p>
    <w:p w:rsidR="009D5F7C" w:rsidRPr="002C3A43" w:rsidRDefault="009D5F7C" w:rsidP="009D5F7C">
      <w:pPr>
        <w:rPr>
          <w:sz w:val="28"/>
          <w:szCs w:val="28"/>
        </w:rPr>
      </w:pPr>
    </w:p>
    <w:p w:rsidR="00557194" w:rsidRDefault="00557194" w:rsidP="009D5F7C">
      <w:pPr>
        <w:pStyle w:val="1"/>
        <w:rPr>
          <w:sz w:val="28"/>
          <w:szCs w:val="28"/>
        </w:rPr>
      </w:pPr>
      <w:bookmarkStart w:id="29" w:name="sub_1403"/>
    </w:p>
    <w:p w:rsidR="009D5F7C" w:rsidRPr="002C3A43" w:rsidRDefault="009D5F7C" w:rsidP="009D5F7C">
      <w:pPr>
        <w:pStyle w:val="1"/>
        <w:rPr>
          <w:sz w:val="28"/>
          <w:szCs w:val="28"/>
        </w:rPr>
      </w:pPr>
      <w:r w:rsidRPr="002C3A43">
        <w:rPr>
          <w:sz w:val="28"/>
          <w:szCs w:val="28"/>
        </w:rPr>
        <w:t>Раздел 3. Характеристика ведомственных целевых программ Республики Мордовия, основных мероприятий, региональных проектов подпрограммы</w:t>
      </w:r>
    </w:p>
    <w:bookmarkEnd w:id="29"/>
    <w:p w:rsidR="009D5F7C" w:rsidRPr="002C3A43" w:rsidRDefault="009D5F7C" w:rsidP="009D5F7C">
      <w:pPr>
        <w:rPr>
          <w:sz w:val="28"/>
          <w:szCs w:val="28"/>
        </w:rPr>
      </w:pPr>
      <w:r w:rsidRPr="002C3A43">
        <w:rPr>
          <w:sz w:val="28"/>
          <w:szCs w:val="28"/>
        </w:rPr>
        <w:lastRenderedPageBreak/>
        <w:t>Ведомственные целевые программы в рамках подпрограммы не выделяются.</w:t>
      </w:r>
    </w:p>
    <w:p w:rsidR="009D5F7C" w:rsidRPr="002C3A43" w:rsidRDefault="009D5F7C" w:rsidP="009D5F7C">
      <w:pPr>
        <w:rPr>
          <w:sz w:val="28"/>
          <w:szCs w:val="28"/>
        </w:rPr>
      </w:pPr>
      <w:r w:rsidRPr="002C3A43">
        <w:rPr>
          <w:sz w:val="28"/>
          <w:szCs w:val="28"/>
        </w:rPr>
        <w:t xml:space="preserve">На решение поставленных задач направлена реализация </w:t>
      </w:r>
      <w:r w:rsidR="003C4C92">
        <w:rPr>
          <w:sz w:val="28"/>
          <w:szCs w:val="28"/>
        </w:rPr>
        <w:t>мероприятия</w:t>
      </w:r>
      <w:r w:rsidRPr="002C3A43">
        <w:rPr>
          <w:sz w:val="28"/>
          <w:szCs w:val="28"/>
        </w:rPr>
        <w:t xml:space="preserve"> "Информационная безопасность". Ожидаемым результатом реализации </w:t>
      </w:r>
      <w:r w:rsidR="003C4C92">
        <w:rPr>
          <w:sz w:val="28"/>
          <w:szCs w:val="28"/>
        </w:rPr>
        <w:t>мероприятия</w:t>
      </w:r>
      <w:r w:rsidRPr="002C3A43">
        <w:rPr>
          <w:sz w:val="28"/>
          <w:szCs w:val="28"/>
        </w:rPr>
        <w:t xml:space="preserve"> является обеспечение информационной безопасности на основе отечественных разработок при переда</w:t>
      </w:r>
      <w:r w:rsidR="00CE7B25">
        <w:rPr>
          <w:sz w:val="28"/>
          <w:szCs w:val="28"/>
        </w:rPr>
        <w:t>че, обработке и хранении данных</w:t>
      </w:r>
      <w:r w:rsidRPr="002C3A43">
        <w:rPr>
          <w:sz w:val="28"/>
          <w:szCs w:val="28"/>
        </w:rPr>
        <w:t>.</w:t>
      </w:r>
    </w:p>
    <w:p w:rsidR="009D5F7C" w:rsidRPr="002C3A43" w:rsidRDefault="009D5F7C" w:rsidP="009D5F7C">
      <w:pPr>
        <w:rPr>
          <w:sz w:val="28"/>
          <w:szCs w:val="28"/>
        </w:rPr>
      </w:pPr>
      <w:r w:rsidRPr="002C3A43">
        <w:rPr>
          <w:sz w:val="28"/>
          <w:szCs w:val="28"/>
        </w:rPr>
        <w:t xml:space="preserve">Основными направлениями реализации </w:t>
      </w:r>
      <w:r w:rsidR="003C4C92">
        <w:rPr>
          <w:sz w:val="28"/>
          <w:szCs w:val="28"/>
        </w:rPr>
        <w:t>мероприятия</w:t>
      </w:r>
      <w:r w:rsidRPr="002C3A43">
        <w:rPr>
          <w:sz w:val="28"/>
          <w:szCs w:val="28"/>
        </w:rPr>
        <w:t xml:space="preserve"> являются:</w:t>
      </w:r>
    </w:p>
    <w:p w:rsidR="009D5F7C" w:rsidRPr="002C3A43" w:rsidRDefault="009D5F7C" w:rsidP="009D5F7C">
      <w:pPr>
        <w:rPr>
          <w:sz w:val="28"/>
          <w:szCs w:val="28"/>
        </w:rPr>
      </w:pPr>
      <w:r w:rsidRPr="002C3A43">
        <w:rPr>
          <w:sz w:val="28"/>
          <w:szCs w:val="28"/>
        </w:rPr>
        <w:t>обеспечение информационной безопасности инфраструктуры электронного пр</w:t>
      </w:r>
      <w:r w:rsidR="002C3A43" w:rsidRPr="002C3A43">
        <w:rPr>
          <w:sz w:val="28"/>
          <w:szCs w:val="28"/>
        </w:rPr>
        <w:t xml:space="preserve">авительства </w:t>
      </w:r>
      <w:r w:rsidR="003C4C92">
        <w:rPr>
          <w:sz w:val="28"/>
          <w:szCs w:val="28"/>
        </w:rPr>
        <w:t>Чамзинского муниципального района.</w:t>
      </w:r>
    </w:p>
    <w:p w:rsidR="00557194" w:rsidRDefault="00557194" w:rsidP="009D5F7C">
      <w:pPr>
        <w:pStyle w:val="1"/>
        <w:rPr>
          <w:sz w:val="28"/>
          <w:szCs w:val="28"/>
        </w:rPr>
      </w:pPr>
      <w:bookmarkStart w:id="30" w:name="sub_1404"/>
    </w:p>
    <w:p w:rsidR="009D5F7C" w:rsidRPr="002C3A43" w:rsidRDefault="009D5F7C" w:rsidP="009D5F7C">
      <w:pPr>
        <w:pStyle w:val="1"/>
        <w:rPr>
          <w:sz w:val="28"/>
          <w:szCs w:val="28"/>
        </w:rPr>
      </w:pPr>
      <w:r w:rsidRPr="002C3A43">
        <w:rPr>
          <w:sz w:val="28"/>
          <w:szCs w:val="28"/>
        </w:rPr>
        <w:t>Раздел 4. Характеристика мер государственного и правового регулирования</w:t>
      </w:r>
    </w:p>
    <w:bookmarkEnd w:id="30"/>
    <w:p w:rsidR="009D5F7C" w:rsidRPr="002C3A43" w:rsidRDefault="009D5F7C" w:rsidP="009D5F7C">
      <w:pPr>
        <w:rPr>
          <w:sz w:val="28"/>
          <w:szCs w:val="28"/>
        </w:rPr>
      </w:pPr>
    </w:p>
    <w:p w:rsidR="009D5F7C" w:rsidRPr="002C3A43" w:rsidRDefault="009D5F7C" w:rsidP="009D5F7C">
      <w:pPr>
        <w:rPr>
          <w:sz w:val="28"/>
          <w:szCs w:val="28"/>
        </w:rPr>
      </w:pPr>
      <w:r w:rsidRPr="002C3A43">
        <w:rPr>
          <w:sz w:val="28"/>
          <w:szCs w:val="28"/>
        </w:rPr>
        <w:t xml:space="preserve">Основные меры правового регулирования направлены на эффективную реализацию мероприятий подпрограммы. Предусматривается принятие в установленном порядке либо внесение изменений в действующие нормативные правовые акты </w:t>
      </w:r>
      <w:r w:rsidR="002C3A43" w:rsidRPr="002C3A43">
        <w:rPr>
          <w:sz w:val="28"/>
          <w:szCs w:val="28"/>
        </w:rPr>
        <w:t>Чамзинского муниципального района</w:t>
      </w:r>
      <w:r w:rsidRPr="002C3A43">
        <w:rPr>
          <w:sz w:val="28"/>
          <w:szCs w:val="28"/>
        </w:rPr>
        <w:t>.</w:t>
      </w:r>
    </w:p>
    <w:p w:rsidR="00557194" w:rsidRDefault="00557194" w:rsidP="009D5F7C">
      <w:pPr>
        <w:pStyle w:val="1"/>
        <w:rPr>
          <w:sz w:val="28"/>
          <w:szCs w:val="28"/>
        </w:rPr>
      </w:pPr>
      <w:bookmarkStart w:id="31" w:name="sub_1407"/>
    </w:p>
    <w:p w:rsidR="009D5F7C" w:rsidRPr="002C3A43" w:rsidRDefault="009D5F7C" w:rsidP="009D5F7C">
      <w:pPr>
        <w:pStyle w:val="1"/>
        <w:rPr>
          <w:sz w:val="28"/>
          <w:szCs w:val="28"/>
        </w:rPr>
      </w:pPr>
      <w:r w:rsidRPr="002C3A43">
        <w:rPr>
          <w:sz w:val="28"/>
          <w:szCs w:val="28"/>
        </w:rPr>
        <w:t>Раздел</w:t>
      </w:r>
      <w:r w:rsidR="002C3A43">
        <w:rPr>
          <w:sz w:val="28"/>
          <w:szCs w:val="28"/>
        </w:rPr>
        <w:t>5</w:t>
      </w:r>
      <w:r w:rsidRPr="002C3A43">
        <w:rPr>
          <w:sz w:val="28"/>
          <w:szCs w:val="28"/>
        </w:rPr>
        <w:t>. Обоснование объема финансовых ресурсов, необходимых для реализации подпрограммы</w:t>
      </w:r>
    </w:p>
    <w:bookmarkEnd w:id="31"/>
    <w:p w:rsidR="009D5F7C" w:rsidRPr="002C3A43" w:rsidRDefault="009D5F7C" w:rsidP="009D5F7C">
      <w:pPr>
        <w:rPr>
          <w:sz w:val="28"/>
          <w:szCs w:val="28"/>
        </w:rPr>
      </w:pPr>
      <w:r w:rsidRPr="002C3A43">
        <w:rPr>
          <w:sz w:val="28"/>
          <w:szCs w:val="28"/>
        </w:rPr>
        <w:t>Прогнозный объем финансирования Подпрограммы на 20</w:t>
      </w:r>
      <w:r w:rsidR="000932FE">
        <w:rPr>
          <w:sz w:val="28"/>
          <w:szCs w:val="28"/>
        </w:rPr>
        <w:t>20</w:t>
      </w:r>
      <w:r w:rsidRPr="002C3A43">
        <w:rPr>
          <w:sz w:val="28"/>
          <w:szCs w:val="28"/>
        </w:rPr>
        <w:t> - 202</w:t>
      </w:r>
      <w:r w:rsidR="008B13FA">
        <w:rPr>
          <w:sz w:val="28"/>
          <w:szCs w:val="28"/>
        </w:rPr>
        <w:t>5</w:t>
      </w:r>
      <w:r w:rsidRPr="002C3A43">
        <w:rPr>
          <w:sz w:val="28"/>
          <w:szCs w:val="28"/>
        </w:rPr>
        <w:t xml:space="preserve"> годы составит </w:t>
      </w:r>
      <w:r w:rsidR="00904767">
        <w:rPr>
          <w:sz w:val="28"/>
          <w:szCs w:val="28"/>
        </w:rPr>
        <w:t>50</w:t>
      </w:r>
      <w:r w:rsidR="004E4491" w:rsidRPr="00904767">
        <w:rPr>
          <w:sz w:val="28"/>
          <w:szCs w:val="28"/>
        </w:rPr>
        <w:t>0</w:t>
      </w:r>
      <w:r w:rsidRPr="00904767">
        <w:rPr>
          <w:sz w:val="28"/>
          <w:szCs w:val="28"/>
        </w:rPr>
        <w:t>,00</w:t>
      </w:r>
      <w:r w:rsidRPr="002C3A43">
        <w:rPr>
          <w:sz w:val="28"/>
          <w:szCs w:val="28"/>
        </w:rPr>
        <w:t xml:space="preserve"> тыс. руб., в том числе по годам:</w:t>
      </w:r>
    </w:p>
    <w:p w:rsidR="009D5F7C" w:rsidRPr="002C3A43" w:rsidRDefault="009D5F7C" w:rsidP="009D5F7C">
      <w:pPr>
        <w:rPr>
          <w:sz w:val="28"/>
          <w:szCs w:val="28"/>
        </w:rPr>
      </w:pPr>
      <w:r w:rsidRPr="002C3A43">
        <w:rPr>
          <w:sz w:val="28"/>
          <w:szCs w:val="28"/>
        </w:rPr>
        <w:t xml:space="preserve">2020 год - </w:t>
      </w:r>
      <w:r w:rsidR="004E4491">
        <w:rPr>
          <w:sz w:val="28"/>
          <w:szCs w:val="28"/>
        </w:rPr>
        <w:t>5</w:t>
      </w:r>
      <w:r w:rsidRPr="002C3A43">
        <w:rPr>
          <w:sz w:val="28"/>
          <w:szCs w:val="28"/>
        </w:rPr>
        <w:t>0,00 тыс. руб.;</w:t>
      </w:r>
    </w:p>
    <w:p w:rsidR="009D5F7C" w:rsidRPr="002C3A43" w:rsidRDefault="009D5F7C" w:rsidP="009D5F7C">
      <w:pPr>
        <w:rPr>
          <w:sz w:val="28"/>
          <w:szCs w:val="28"/>
        </w:rPr>
      </w:pPr>
      <w:r w:rsidRPr="002C3A43">
        <w:rPr>
          <w:sz w:val="28"/>
          <w:szCs w:val="28"/>
        </w:rPr>
        <w:t xml:space="preserve">2021 год - </w:t>
      </w:r>
      <w:r w:rsidR="004E4491">
        <w:rPr>
          <w:sz w:val="28"/>
          <w:szCs w:val="28"/>
        </w:rPr>
        <w:t>5</w:t>
      </w:r>
      <w:r w:rsidRPr="002C3A43">
        <w:rPr>
          <w:sz w:val="28"/>
          <w:szCs w:val="28"/>
        </w:rPr>
        <w:t>0,00 тыс. руб.;</w:t>
      </w:r>
    </w:p>
    <w:p w:rsidR="009D5F7C" w:rsidRPr="002C3A43" w:rsidRDefault="009D5F7C" w:rsidP="009D5F7C">
      <w:pPr>
        <w:rPr>
          <w:sz w:val="28"/>
          <w:szCs w:val="28"/>
        </w:rPr>
      </w:pPr>
      <w:r w:rsidRPr="002C3A43">
        <w:rPr>
          <w:sz w:val="28"/>
          <w:szCs w:val="28"/>
        </w:rPr>
        <w:t xml:space="preserve">2022 год - </w:t>
      </w:r>
      <w:r w:rsidR="004E4491">
        <w:rPr>
          <w:sz w:val="28"/>
          <w:szCs w:val="28"/>
        </w:rPr>
        <w:t>55</w:t>
      </w:r>
      <w:r w:rsidRPr="002C3A43">
        <w:rPr>
          <w:sz w:val="28"/>
          <w:szCs w:val="28"/>
        </w:rPr>
        <w:t>,00 тыс. руб.;</w:t>
      </w:r>
    </w:p>
    <w:p w:rsidR="009D5F7C" w:rsidRPr="002C3A43" w:rsidRDefault="009D5F7C" w:rsidP="009D5F7C">
      <w:pPr>
        <w:rPr>
          <w:sz w:val="28"/>
          <w:szCs w:val="28"/>
        </w:rPr>
      </w:pPr>
      <w:r w:rsidRPr="002C3A43">
        <w:rPr>
          <w:sz w:val="28"/>
          <w:szCs w:val="28"/>
        </w:rPr>
        <w:t xml:space="preserve">2023 год - </w:t>
      </w:r>
      <w:r w:rsidR="004E4491">
        <w:rPr>
          <w:sz w:val="28"/>
          <w:szCs w:val="28"/>
        </w:rPr>
        <w:t>55</w:t>
      </w:r>
      <w:r w:rsidRPr="002C3A43">
        <w:rPr>
          <w:sz w:val="28"/>
          <w:szCs w:val="28"/>
        </w:rPr>
        <w:t>,00 тыс. руб.;</w:t>
      </w:r>
    </w:p>
    <w:p w:rsidR="009D5F7C" w:rsidRDefault="009D5F7C" w:rsidP="009D5F7C">
      <w:pPr>
        <w:rPr>
          <w:sz w:val="28"/>
          <w:szCs w:val="28"/>
        </w:rPr>
      </w:pPr>
      <w:r w:rsidRPr="002C3A43">
        <w:rPr>
          <w:sz w:val="28"/>
          <w:szCs w:val="28"/>
        </w:rPr>
        <w:t xml:space="preserve">2024 год - </w:t>
      </w:r>
      <w:r w:rsidR="004E4491">
        <w:rPr>
          <w:sz w:val="28"/>
          <w:szCs w:val="28"/>
        </w:rPr>
        <w:t>60</w:t>
      </w:r>
      <w:r w:rsidRPr="002C3A43">
        <w:rPr>
          <w:sz w:val="28"/>
          <w:szCs w:val="28"/>
        </w:rPr>
        <w:t>,00 тыс. руб.;</w:t>
      </w:r>
    </w:p>
    <w:p w:rsidR="008B13FA" w:rsidRPr="002C3A43" w:rsidRDefault="008B13FA" w:rsidP="009D5F7C">
      <w:pPr>
        <w:rPr>
          <w:sz w:val="28"/>
          <w:szCs w:val="28"/>
        </w:rPr>
      </w:pPr>
      <w:r>
        <w:rPr>
          <w:sz w:val="28"/>
          <w:szCs w:val="28"/>
        </w:rPr>
        <w:t xml:space="preserve">2025 год </w:t>
      </w:r>
      <w:r w:rsidR="00904767">
        <w:rPr>
          <w:sz w:val="28"/>
          <w:szCs w:val="28"/>
        </w:rPr>
        <w:t>–</w:t>
      </w:r>
      <w:r>
        <w:rPr>
          <w:sz w:val="28"/>
          <w:szCs w:val="28"/>
        </w:rPr>
        <w:t xml:space="preserve"> </w:t>
      </w:r>
      <w:r w:rsidR="00904767">
        <w:rPr>
          <w:sz w:val="28"/>
          <w:szCs w:val="28"/>
        </w:rPr>
        <w:t>100,00 тыс.руб.</w:t>
      </w:r>
      <w:bookmarkStart w:id="32" w:name="_GoBack"/>
      <w:bookmarkEnd w:id="32"/>
    </w:p>
    <w:p w:rsidR="009D5F7C" w:rsidRPr="002C3A43" w:rsidRDefault="009D5F7C" w:rsidP="009D5F7C">
      <w:pPr>
        <w:rPr>
          <w:sz w:val="28"/>
          <w:szCs w:val="28"/>
        </w:rPr>
      </w:pPr>
      <w:r w:rsidRPr="002C3A43">
        <w:rPr>
          <w:sz w:val="28"/>
          <w:szCs w:val="28"/>
        </w:rPr>
        <w:t xml:space="preserve">Финансирование мероприятий подпрограммы осуществляется за счет средств бюджета </w:t>
      </w:r>
      <w:r w:rsidR="002C3A43">
        <w:rPr>
          <w:sz w:val="28"/>
          <w:szCs w:val="28"/>
        </w:rPr>
        <w:t xml:space="preserve">Чамзинского муниципального района </w:t>
      </w:r>
      <w:r w:rsidRPr="002C3A43">
        <w:rPr>
          <w:sz w:val="28"/>
          <w:szCs w:val="28"/>
        </w:rPr>
        <w:t>Республики Мордовия.</w:t>
      </w:r>
    </w:p>
    <w:p w:rsidR="009D5F7C" w:rsidRPr="002C3A43" w:rsidRDefault="009D5F7C" w:rsidP="009D5F7C">
      <w:pPr>
        <w:rPr>
          <w:sz w:val="28"/>
          <w:szCs w:val="28"/>
        </w:rPr>
      </w:pPr>
      <w:r w:rsidRPr="002C3A43">
        <w:rPr>
          <w:sz w:val="28"/>
          <w:szCs w:val="28"/>
        </w:rPr>
        <w:t>Объем финансирования подпрограммы подлежит ежегодному уточнению в установленном п</w:t>
      </w:r>
      <w:r w:rsidR="00CE7B25">
        <w:rPr>
          <w:sz w:val="28"/>
          <w:szCs w:val="28"/>
        </w:rPr>
        <w:t>орядке при формировании проекта</w:t>
      </w:r>
      <w:r w:rsidRPr="002C3A43">
        <w:rPr>
          <w:sz w:val="28"/>
          <w:szCs w:val="28"/>
        </w:rPr>
        <w:t xml:space="preserve"> </w:t>
      </w:r>
      <w:r w:rsidR="00CE7B25">
        <w:rPr>
          <w:sz w:val="28"/>
          <w:szCs w:val="28"/>
        </w:rPr>
        <w:t>бюджета</w:t>
      </w:r>
      <w:r w:rsidRPr="002C3A43">
        <w:rPr>
          <w:sz w:val="28"/>
          <w:szCs w:val="28"/>
        </w:rPr>
        <w:t xml:space="preserve"> на очередной финансовый год и плановый период.</w:t>
      </w:r>
    </w:p>
    <w:p w:rsidR="009D5F7C" w:rsidRPr="002C3A43" w:rsidRDefault="009D5F7C" w:rsidP="009D5F7C">
      <w:pPr>
        <w:rPr>
          <w:sz w:val="28"/>
          <w:szCs w:val="28"/>
        </w:rPr>
      </w:pPr>
      <w:r w:rsidRPr="002C3A43">
        <w:rPr>
          <w:sz w:val="28"/>
          <w:szCs w:val="28"/>
        </w:rPr>
        <w:t xml:space="preserve">Информация о ресурсном обеспечении реализации подпрограммы за счет средств </w:t>
      </w:r>
      <w:r w:rsidRPr="00557194">
        <w:rPr>
          <w:sz w:val="28"/>
          <w:szCs w:val="28"/>
        </w:rPr>
        <w:t xml:space="preserve">бюджета </w:t>
      </w:r>
      <w:r w:rsidR="003C4C92" w:rsidRPr="00557194">
        <w:rPr>
          <w:sz w:val="28"/>
          <w:szCs w:val="28"/>
        </w:rPr>
        <w:t xml:space="preserve">Чамзинского муниципального района </w:t>
      </w:r>
      <w:r w:rsidRPr="00557194">
        <w:rPr>
          <w:sz w:val="28"/>
          <w:szCs w:val="28"/>
        </w:rPr>
        <w:t>Республики Мордовия</w:t>
      </w:r>
      <w:r w:rsidRPr="002C3A43">
        <w:rPr>
          <w:sz w:val="28"/>
          <w:szCs w:val="28"/>
        </w:rPr>
        <w:t xml:space="preserve"> представлена в </w:t>
      </w:r>
      <w:hyperlink w:anchor="sub_5000" w:history="1">
        <w:r w:rsidRPr="004E4491">
          <w:rPr>
            <w:rStyle w:val="a4"/>
            <w:color w:val="auto"/>
            <w:sz w:val="28"/>
            <w:szCs w:val="28"/>
          </w:rPr>
          <w:t>приложени</w:t>
        </w:r>
        <w:r w:rsidR="004E4491">
          <w:rPr>
            <w:rStyle w:val="a4"/>
            <w:color w:val="auto"/>
            <w:sz w:val="28"/>
            <w:szCs w:val="28"/>
          </w:rPr>
          <w:t>и</w:t>
        </w:r>
        <w:r w:rsidRPr="004E4491">
          <w:rPr>
            <w:rStyle w:val="a4"/>
            <w:color w:val="auto"/>
            <w:sz w:val="28"/>
            <w:szCs w:val="28"/>
          </w:rPr>
          <w:t xml:space="preserve"> </w:t>
        </w:r>
      </w:hyperlink>
      <w:r w:rsidR="004E4491">
        <w:rPr>
          <w:rStyle w:val="a4"/>
          <w:color w:val="auto"/>
          <w:sz w:val="28"/>
          <w:szCs w:val="28"/>
        </w:rPr>
        <w:t>4</w:t>
      </w:r>
      <w:r w:rsidRPr="004E4491">
        <w:rPr>
          <w:sz w:val="28"/>
          <w:szCs w:val="28"/>
        </w:rPr>
        <w:t xml:space="preserve"> к Программе.</w:t>
      </w:r>
    </w:p>
    <w:p w:rsidR="009D5F7C" w:rsidRPr="002C3A43" w:rsidRDefault="009D5F7C" w:rsidP="009D5F7C">
      <w:pPr>
        <w:rPr>
          <w:sz w:val="28"/>
          <w:szCs w:val="28"/>
        </w:rPr>
      </w:pPr>
    </w:p>
    <w:p w:rsidR="009D5F7C" w:rsidRPr="002C3A43" w:rsidRDefault="009D5F7C" w:rsidP="009D5F7C">
      <w:pPr>
        <w:pStyle w:val="1"/>
        <w:rPr>
          <w:sz w:val="28"/>
          <w:szCs w:val="28"/>
        </w:rPr>
      </w:pPr>
      <w:bookmarkStart w:id="33" w:name="sub_1408"/>
      <w:r w:rsidRPr="002C3A43">
        <w:rPr>
          <w:sz w:val="28"/>
          <w:szCs w:val="28"/>
        </w:rPr>
        <w:t xml:space="preserve">Раздел </w:t>
      </w:r>
      <w:r w:rsidR="002C3A43">
        <w:rPr>
          <w:sz w:val="28"/>
          <w:szCs w:val="28"/>
        </w:rPr>
        <w:t>6</w:t>
      </w:r>
      <w:r w:rsidRPr="002C3A43">
        <w:rPr>
          <w:sz w:val="28"/>
          <w:szCs w:val="28"/>
        </w:rPr>
        <w:t>. Анализ рисков реализации подпрограммы и описание мер управления рисками реализации подпрограммы</w:t>
      </w:r>
    </w:p>
    <w:bookmarkEnd w:id="33"/>
    <w:p w:rsidR="009D5F7C" w:rsidRPr="002C3A43" w:rsidRDefault="009D5F7C" w:rsidP="009D5F7C">
      <w:pPr>
        <w:rPr>
          <w:sz w:val="28"/>
          <w:szCs w:val="28"/>
        </w:rPr>
      </w:pPr>
      <w:r w:rsidRPr="002C3A43">
        <w:rPr>
          <w:sz w:val="28"/>
          <w:szCs w:val="28"/>
        </w:rPr>
        <w:t xml:space="preserve">Анализ рисков реализации подпрограммы и описание мер управления рисками реализации Подпрограммы подробно описан в </w:t>
      </w:r>
      <w:hyperlink w:anchor="sub_1008" w:history="1">
        <w:r w:rsidRPr="002C3A43">
          <w:rPr>
            <w:rStyle w:val="a4"/>
            <w:color w:val="auto"/>
            <w:sz w:val="28"/>
            <w:szCs w:val="28"/>
          </w:rPr>
          <w:t>разделе</w:t>
        </w:r>
        <w:r w:rsidRPr="002C3A43">
          <w:rPr>
            <w:rStyle w:val="a4"/>
            <w:sz w:val="28"/>
            <w:szCs w:val="28"/>
          </w:rPr>
          <w:t xml:space="preserve"> </w:t>
        </w:r>
      </w:hyperlink>
      <w:r w:rsidR="002C3A43">
        <w:rPr>
          <w:sz w:val="28"/>
          <w:szCs w:val="28"/>
        </w:rPr>
        <w:t>7</w:t>
      </w:r>
      <w:r w:rsidRPr="002C3A43">
        <w:rPr>
          <w:sz w:val="28"/>
          <w:szCs w:val="28"/>
        </w:rPr>
        <w:t xml:space="preserve"> паспорта Программы.</w:t>
      </w:r>
    </w:p>
    <w:p w:rsidR="004E4491" w:rsidRDefault="004E4491" w:rsidP="003D7A44">
      <w:pPr>
        <w:pStyle w:val="1"/>
        <w:rPr>
          <w:sz w:val="28"/>
          <w:szCs w:val="28"/>
        </w:rPr>
      </w:pPr>
      <w:bookmarkStart w:id="34" w:name="sub_1600"/>
      <w:bookmarkEnd w:id="34"/>
    </w:p>
    <w:sectPr w:rsidR="004E4491" w:rsidSect="00255D25">
      <w:footerReference w:type="default" r:id="rId35"/>
      <w:pgSz w:w="11906" w:h="16838"/>
      <w:pgMar w:top="1134" w:right="850" w:bottom="1134" w:left="709"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5CCD" w:rsidRDefault="00DA5CCD" w:rsidP="00255D25">
      <w:r>
        <w:separator/>
      </w:r>
    </w:p>
  </w:endnote>
  <w:endnote w:type="continuationSeparator" w:id="0">
    <w:p w:rsidR="00DA5CCD" w:rsidRDefault="00DA5CCD" w:rsidP="00255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53943335"/>
      <w:docPartObj>
        <w:docPartGallery w:val="Page Numbers (Bottom of Page)"/>
        <w:docPartUnique/>
      </w:docPartObj>
    </w:sdtPr>
    <w:sdtEndPr/>
    <w:sdtContent>
      <w:p w:rsidR="008B13FA" w:rsidRDefault="008B13FA">
        <w:pPr>
          <w:pStyle w:val="ac"/>
          <w:jc w:val="right"/>
        </w:pPr>
        <w:r>
          <w:fldChar w:fldCharType="begin"/>
        </w:r>
        <w:r>
          <w:instrText>PAGE   \* MERGEFORMAT</w:instrText>
        </w:r>
        <w:r>
          <w:fldChar w:fldCharType="separate"/>
        </w:r>
        <w:r w:rsidR="00904767">
          <w:rPr>
            <w:noProof/>
          </w:rPr>
          <w:t>24</w:t>
        </w:r>
        <w:r>
          <w:fldChar w:fldCharType="end"/>
        </w:r>
      </w:p>
    </w:sdtContent>
  </w:sdt>
  <w:p w:rsidR="008B13FA" w:rsidRDefault="008B13FA">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5CCD" w:rsidRDefault="00DA5CCD" w:rsidP="00255D25">
      <w:r>
        <w:separator/>
      </w:r>
    </w:p>
  </w:footnote>
  <w:footnote w:type="continuationSeparator" w:id="0">
    <w:p w:rsidR="00DA5CCD" w:rsidRDefault="00DA5CCD" w:rsidP="00255D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A44"/>
    <w:rsid w:val="000113A5"/>
    <w:rsid w:val="00020A3D"/>
    <w:rsid w:val="000404BA"/>
    <w:rsid w:val="000830DE"/>
    <w:rsid w:val="000932FE"/>
    <w:rsid w:val="000B43EA"/>
    <w:rsid w:val="00104F42"/>
    <w:rsid w:val="001E1AE9"/>
    <w:rsid w:val="001F2119"/>
    <w:rsid w:val="00215C34"/>
    <w:rsid w:val="00246570"/>
    <w:rsid w:val="00255D25"/>
    <w:rsid w:val="002C3410"/>
    <w:rsid w:val="002C3A43"/>
    <w:rsid w:val="0035220B"/>
    <w:rsid w:val="003805A3"/>
    <w:rsid w:val="003863EC"/>
    <w:rsid w:val="003C03A6"/>
    <w:rsid w:val="003C07E7"/>
    <w:rsid w:val="003C4C92"/>
    <w:rsid w:val="003D7A44"/>
    <w:rsid w:val="003F07D0"/>
    <w:rsid w:val="004712A7"/>
    <w:rsid w:val="004E4491"/>
    <w:rsid w:val="00557194"/>
    <w:rsid w:val="00576104"/>
    <w:rsid w:val="005872A5"/>
    <w:rsid w:val="005B116B"/>
    <w:rsid w:val="005B1E9F"/>
    <w:rsid w:val="005E5254"/>
    <w:rsid w:val="005F2C89"/>
    <w:rsid w:val="005F4864"/>
    <w:rsid w:val="006707DB"/>
    <w:rsid w:val="006D117B"/>
    <w:rsid w:val="006D75D5"/>
    <w:rsid w:val="006E06E9"/>
    <w:rsid w:val="007F68EE"/>
    <w:rsid w:val="008028BA"/>
    <w:rsid w:val="008B13FA"/>
    <w:rsid w:val="00904767"/>
    <w:rsid w:val="0094655D"/>
    <w:rsid w:val="00980D11"/>
    <w:rsid w:val="009831D0"/>
    <w:rsid w:val="009A51CA"/>
    <w:rsid w:val="009D5F7C"/>
    <w:rsid w:val="00AC7EDE"/>
    <w:rsid w:val="00AF0C83"/>
    <w:rsid w:val="00B16342"/>
    <w:rsid w:val="00BB3A9E"/>
    <w:rsid w:val="00BF72E0"/>
    <w:rsid w:val="00C17974"/>
    <w:rsid w:val="00C41968"/>
    <w:rsid w:val="00C46FAF"/>
    <w:rsid w:val="00CD2865"/>
    <w:rsid w:val="00CE7B25"/>
    <w:rsid w:val="00D24FFF"/>
    <w:rsid w:val="00D35319"/>
    <w:rsid w:val="00D86A2C"/>
    <w:rsid w:val="00DA5CCD"/>
    <w:rsid w:val="00DB64E5"/>
    <w:rsid w:val="00E47A34"/>
    <w:rsid w:val="00E52C4E"/>
    <w:rsid w:val="00E66242"/>
    <w:rsid w:val="00EA3B6B"/>
    <w:rsid w:val="00ED6E10"/>
    <w:rsid w:val="00EF5626"/>
    <w:rsid w:val="00FB0A98"/>
    <w:rsid w:val="00FB377B"/>
    <w:rsid w:val="00FB79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0BACB2F-DFE1-4444-94A6-4A0370193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D7A44"/>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paragraph" w:styleId="1">
    <w:name w:val="heading 1"/>
    <w:basedOn w:val="a"/>
    <w:next w:val="a"/>
    <w:link w:val="10"/>
    <w:uiPriority w:val="99"/>
    <w:qFormat/>
    <w:rsid w:val="003D7A44"/>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3D7A44"/>
    <w:rPr>
      <w:rFonts w:ascii="Times New Roman CYR" w:eastAsiaTheme="minorEastAsia" w:hAnsi="Times New Roman CYR" w:cs="Times New Roman CYR"/>
      <w:b/>
      <w:bCs/>
      <w:color w:val="26282F"/>
      <w:sz w:val="24"/>
      <w:szCs w:val="24"/>
      <w:lang w:eastAsia="ru-RU"/>
    </w:rPr>
  </w:style>
  <w:style w:type="character" w:customStyle="1" w:styleId="a3">
    <w:name w:val="Цветовое выделение"/>
    <w:uiPriority w:val="99"/>
    <w:rsid w:val="003D7A44"/>
    <w:rPr>
      <w:b/>
      <w:bCs/>
      <w:color w:val="26282F"/>
    </w:rPr>
  </w:style>
  <w:style w:type="character" w:customStyle="1" w:styleId="a4">
    <w:name w:val="Гипертекстовая ссылка"/>
    <w:basedOn w:val="a3"/>
    <w:uiPriority w:val="99"/>
    <w:rsid w:val="003D7A44"/>
    <w:rPr>
      <w:b w:val="0"/>
      <w:bCs w:val="0"/>
      <w:color w:val="106BBE"/>
    </w:rPr>
  </w:style>
  <w:style w:type="paragraph" w:customStyle="1" w:styleId="a5">
    <w:name w:val="Текст (справка)"/>
    <w:basedOn w:val="a"/>
    <w:next w:val="a"/>
    <w:uiPriority w:val="99"/>
    <w:rsid w:val="003D7A44"/>
    <w:pPr>
      <w:ind w:left="170" w:right="170" w:firstLine="0"/>
      <w:jc w:val="left"/>
    </w:pPr>
  </w:style>
  <w:style w:type="paragraph" w:customStyle="1" w:styleId="a6">
    <w:name w:val="Комментарий"/>
    <w:basedOn w:val="a5"/>
    <w:next w:val="a"/>
    <w:uiPriority w:val="99"/>
    <w:rsid w:val="003D7A44"/>
    <w:pPr>
      <w:spacing w:before="75"/>
      <w:ind w:right="0"/>
      <w:jc w:val="both"/>
    </w:pPr>
    <w:rPr>
      <w:color w:val="353842"/>
    </w:rPr>
  </w:style>
  <w:style w:type="paragraph" w:customStyle="1" w:styleId="a7">
    <w:name w:val="Нормальный (таблица)"/>
    <w:basedOn w:val="a"/>
    <w:next w:val="a"/>
    <w:uiPriority w:val="99"/>
    <w:rsid w:val="003D7A44"/>
    <w:pPr>
      <w:ind w:firstLine="0"/>
    </w:pPr>
  </w:style>
  <w:style w:type="paragraph" w:customStyle="1" w:styleId="a8">
    <w:name w:val="Прижатый влево"/>
    <w:basedOn w:val="a"/>
    <w:next w:val="a"/>
    <w:uiPriority w:val="99"/>
    <w:rsid w:val="003D7A44"/>
    <w:pPr>
      <w:ind w:firstLine="0"/>
      <w:jc w:val="left"/>
    </w:pPr>
  </w:style>
  <w:style w:type="character" w:customStyle="1" w:styleId="a9">
    <w:name w:val="Цветовое выделение для Текст"/>
    <w:uiPriority w:val="99"/>
    <w:rsid w:val="003D7A44"/>
    <w:rPr>
      <w:rFonts w:ascii="Times New Roman CYR" w:hAnsi="Times New Roman CYR" w:cs="Times New Roman CYR"/>
    </w:rPr>
  </w:style>
  <w:style w:type="paragraph" w:styleId="aa">
    <w:name w:val="header"/>
    <w:basedOn w:val="a"/>
    <w:link w:val="ab"/>
    <w:uiPriority w:val="99"/>
    <w:unhideWhenUsed/>
    <w:rsid w:val="003D7A44"/>
    <w:pPr>
      <w:tabs>
        <w:tab w:val="center" w:pos="4677"/>
        <w:tab w:val="right" w:pos="9355"/>
      </w:tabs>
    </w:pPr>
  </w:style>
  <w:style w:type="character" w:customStyle="1" w:styleId="ab">
    <w:name w:val="Верхний колонтитул Знак"/>
    <w:basedOn w:val="a0"/>
    <w:link w:val="aa"/>
    <w:uiPriority w:val="99"/>
    <w:rsid w:val="003D7A44"/>
    <w:rPr>
      <w:rFonts w:ascii="Times New Roman CYR" w:eastAsiaTheme="minorEastAsia" w:hAnsi="Times New Roman CYR" w:cs="Times New Roman CYR"/>
      <w:sz w:val="24"/>
      <w:szCs w:val="24"/>
      <w:lang w:eastAsia="ru-RU"/>
    </w:rPr>
  </w:style>
  <w:style w:type="paragraph" w:styleId="ac">
    <w:name w:val="footer"/>
    <w:basedOn w:val="a"/>
    <w:link w:val="ad"/>
    <w:uiPriority w:val="99"/>
    <w:unhideWhenUsed/>
    <w:rsid w:val="003D7A44"/>
    <w:pPr>
      <w:tabs>
        <w:tab w:val="center" w:pos="4677"/>
        <w:tab w:val="right" w:pos="9355"/>
      </w:tabs>
    </w:pPr>
  </w:style>
  <w:style w:type="character" w:customStyle="1" w:styleId="ad">
    <w:name w:val="Нижний колонтитул Знак"/>
    <w:basedOn w:val="a0"/>
    <w:link w:val="ac"/>
    <w:uiPriority w:val="99"/>
    <w:rsid w:val="003D7A44"/>
    <w:rPr>
      <w:rFonts w:ascii="Times New Roman CYR" w:eastAsiaTheme="minorEastAsia" w:hAnsi="Times New Roman CYR" w:cs="Times New Roman CYR"/>
      <w:sz w:val="24"/>
      <w:szCs w:val="24"/>
      <w:lang w:eastAsia="ru-RU"/>
    </w:rPr>
  </w:style>
  <w:style w:type="paragraph" w:styleId="ae">
    <w:name w:val="Balloon Text"/>
    <w:basedOn w:val="a"/>
    <w:link w:val="af"/>
    <w:uiPriority w:val="99"/>
    <w:semiHidden/>
    <w:unhideWhenUsed/>
    <w:rsid w:val="005B116B"/>
    <w:rPr>
      <w:rFonts w:ascii="Segoe UI" w:hAnsi="Segoe UI" w:cs="Segoe UI"/>
      <w:sz w:val="18"/>
      <w:szCs w:val="18"/>
    </w:rPr>
  </w:style>
  <w:style w:type="character" w:customStyle="1" w:styleId="af">
    <w:name w:val="Текст выноски Знак"/>
    <w:basedOn w:val="a0"/>
    <w:link w:val="ae"/>
    <w:uiPriority w:val="99"/>
    <w:semiHidden/>
    <w:rsid w:val="005B116B"/>
    <w:rPr>
      <w:rFonts w:ascii="Segoe UI" w:eastAsiaTheme="minorEastAsia"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70644220/0" TargetMode="External"/><Relationship Id="rId18" Type="http://schemas.openxmlformats.org/officeDocument/2006/relationships/hyperlink" Target="http://internet.garant.ru/document/redirect/70644220/10000" TargetMode="External"/><Relationship Id="rId26" Type="http://schemas.openxmlformats.org/officeDocument/2006/relationships/hyperlink" Target="http://internet.garant.ru/document/redirect/70644220/0" TargetMode="External"/><Relationship Id="rId21" Type="http://schemas.openxmlformats.org/officeDocument/2006/relationships/hyperlink" Target="http://internet.garant.ru/document/redirect/12184522/21" TargetMode="External"/><Relationship Id="rId34" Type="http://schemas.openxmlformats.org/officeDocument/2006/relationships/hyperlink" Target="http://internet.garant.ru/document/redirect/72190282/0" TargetMode="External"/><Relationship Id="rId7" Type="http://schemas.openxmlformats.org/officeDocument/2006/relationships/hyperlink" Target="http://internet.garant.ru/document/redirect/9029089/1000" TargetMode="External"/><Relationship Id="rId12" Type="http://schemas.openxmlformats.org/officeDocument/2006/relationships/hyperlink" Target="http://internet.garant.ru/document/redirect/70644220/10000" TargetMode="External"/><Relationship Id="rId17" Type="http://schemas.openxmlformats.org/officeDocument/2006/relationships/hyperlink" Target="http://internet.garant.ru/document/redirect/71670570/0" TargetMode="External"/><Relationship Id="rId25" Type="http://schemas.openxmlformats.org/officeDocument/2006/relationships/hyperlink" Target="http://internet.garant.ru/document/redirect/70644220/10000" TargetMode="External"/><Relationship Id="rId33" Type="http://schemas.openxmlformats.org/officeDocument/2006/relationships/hyperlink" Target="http://internet.garant.ru/document/redirect/70644220/0" TargetMode="External"/><Relationship Id="rId2" Type="http://schemas.openxmlformats.org/officeDocument/2006/relationships/styles" Target="styles.xml"/><Relationship Id="rId16" Type="http://schemas.openxmlformats.org/officeDocument/2006/relationships/hyperlink" Target="http://internet.garant.ru/document/redirect/71670570/1000" TargetMode="External"/><Relationship Id="rId20" Type="http://schemas.openxmlformats.org/officeDocument/2006/relationships/hyperlink" Target="http://internet.garant.ru/document/redirect/72190282/0" TargetMode="External"/><Relationship Id="rId29" Type="http://schemas.openxmlformats.org/officeDocument/2006/relationships/hyperlink" Target="http://internet.garant.ru/document/redirect/72190282/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nternet.garant.ru/document/redirect/71670570/0" TargetMode="External"/><Relationship Id="rId24" Type="http://schemas.openxmlformats.org/officeDocument/2006/relationships/hyperlink" Target="http://internet.garant.ru/document/redirect/71670570/0" TargetMode="External"/><Relationship Id="rId32" Type="http://schemas.openxmlformats.org/officeDocument/2006/relationships/hyperlink" Target="http://internet.garant.ru/document/redirect/70644220/10000"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internet.garant.ru/document/redirect/71937200/0" TargetMode="External"/><Relationship Id="rId23" Type="http://schemas.openxmlformats.org/officeDocument/2006/relationships/hyperlink" Target="http://internet.garant.ru/document/redirect/71670570/1000" TargetMode="External"/><Relationship Id="rId28" Type="http://schemas.openxmlformats.org/officeDocument/2006/relationships/hyperlink" Target="http://internet.garant.ru/document/redirect/71937200/0" TargetMode="External"/><Relationship Id="rId36" Type="http://schemas.openxmlformats.org/officeDocument/2006/relationships/fontTable" Target="fontTable.xml"/><Relationship Id="rId10" Type="http://schemas.openxmlformats.org/officeDocument/2006/relationships/hyperlink" Target="http://internet.garant.ru/document/redirect/71670570/1000" TargetMode="External"/><Relationship Id="rId19" Type="http://schemas.openxmlformats.org/officeDocument/2006/relationships/hyperlink" Target="http://internet.garant.ru/document/redirect/70644220/0" TargetMode="External"/><Relationship Id="rId31" Type="http://schemas.openxmlformats.org/officeDocument/2006/relationships/hyperlink" Target="http://internet.garant.ru/document/redirect/71670570/0" TargetMode="External"/><Relationship Id="rId4" Type="http://schemas.openxmlformats.org/officeDocument/2006/relationships/webSettings" Target="webSettings.xml"/><Relationship Id="rId9" Type="http://schemas.openxmlformats.org/officeDocument/2006/relationships/hyperlink" Target="http://internet.garant.ru/document/redirect/12177515/0" TargetMode="External"/><Relationship Id="rId14" Type="http://schemas.openxmlformats.org/officeDocument/2006/relationships/hyperlink" Target="http://internet.garant.ru/document/redirect/72190282/0" TargetMode="External"/><Relationship Id="rId22" Type="http://schemas.openxmlformats.org/officeDocument/2006/relationships/hyperlink" Target="http://internet.garant.ru/document/redirect/71937200/1" TargetMode="External"/><Relationship Id="rId27" Type="http://schemas.openxmlformats.org/officeDocument/2006/relationships/hyperlink" Target="http://internet.garant.ru/document/redirect/72190282/0" TargetMode="External"/><Relationship Id="rId30" Type="http://schemas.openxmlformats.org/officeDocument/2006/relationships/hyperlink" Target="http://internet.garant.ru/document/redirect/71670570/1000" TargetMode="External"/><Relationship Id="rId35" Type="http://schemas.openxmlformats.org/officeDocument/2006/relationships/footer" Target="footer1.xml"/><Relationship Id="rId8" Type="http://schemas.openxmlformats.org/officeDocument/2006/relationships/hyperlink" Target="http://internet.garant.ru/document/redirect/9029089/0"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24</Pages>
  <Words>8610</Words>
  <Characters>49082</Characters>
  <Application>Microsoft Office Word</Application>
  <DocSecurity>0</DocSecurity>
  <Lines>409</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57577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Казакова</dc:creator>
  <cp:lastModifiedBy>Марина Казакова</cp:lastModifiedBy>
  <cp:revision>5</cp:revision>
  <cp:lastPrinted>2020-01-09T06:24:00Z</cp:lastPrinted>
  <dcterms:created xsi:type="dcterms:W3CDTF">2019-12-31T08:39:00Z</dcterms:created>
  <dcterms:modified xsi:type="dcterms:W3CDTF">2020-08-14T11:03:00Z</dcterms:modified>
</cp:coreProperties>
</file>