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5A8" w:rsidRDefault="003A25A8" w:rsidP="003A25A8">
      <w:pPr>
        <w:jc w:val="center"/>
        <w:rPr>
          <w:rFonts w:ascii="Times New Roman" w:hAnsi="Times New Roman"/>
          <w:sz w:val="28"/>
          <w:szCs w:val="28"/>
        </w:rPr>
      </w:pPr>
      <w:bookmarkStart w:id="0" w:name="sub_2000"/>
      <w:bookmarkEnd w:id="0"/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3A25A8" w:rsidRDefault="003A25A8" w:rsidP="003A25A8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3A25A8" w:rsidRDefault="003A25A8" w:rsidP="003A25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AC41A8">
        <w:rPr>
          <w:rFonts w:ascii="Times New Roman" w:hAnsi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3A25A8" w:rsidRDefault="003A25A8" w:rsidP="003A25A8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Е Ш Е Н И Е</w:t>
      </w:r>
    </w:p>
    <w:p w:rsidR="004A5A81" w:rsidRPr="004A5A81" w:rsidRDefault="004A5A81" w:rsidP="004A5A81">
      <w:pPr>
        <w:pStyle w:val="a6"/>
        <w:jc w:val="center"/>
        <w:rPr>
          <w:sz w:val="28"/>
          <w:szCs w:val="28"/>
        </w:rPr>
      </w:pPr>
      <w:r w:rsidRPr="004A5A81">
        <w:rPr>
          <w:sz w:val="28"/>
          <w:szCs w:val="28"/>
        </w:rPr>
        <w:t>(</w:t>
      </w:r>
      <w:r w:rsidRPr="004A5A81">
        <w:rPr>
          <w:sz w:val="28"/>
          <w:szCs w:val="28"/>
          <w:lang w:val="en-US"/>
        </w:rPr>
        <w:t>XXIV</w:t>
      </w:r>
      <w:r w:rsidRPr="004A5A81">
        <w:rPr>
          <w:sz w:val="28"/>
          <w:szCs w:val="28"/>
        </w:rPr>
        <w:t>-я  очередная  сессия)</w:t>
      </w:r>
    </w:p>
    <w:p w:rsidR="003A25A8" w:rsidRDefault="003A25A8" w:rsidP="003A25A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65980">
        <w:rPr>
          <w:rFonts w:ascii="Times New Roman" w:hAnsi="Times New Roman"/>
          <w:sz w:val="28"/>
          <w:szCs w:val="28"/>
        </w:rPr>
        <w:t>2</w:t>
      </w:r>
      <w:r w:rsidR="00037F40">
        <w:rPr>
          <w:rFonts w:ascii="Times New Roman" w:hAnsi="Times New Roman"/>
          <w:sz w:val="28"/>
          <w:szCs w:val="28"/>
        </w:rPr>
        <w:t>1</w:t>
      </w:r>
      <w:r w:rsidR="00265980">
        <w:rPr>
          <w:rFonts w:ascii="Times New Roman" w:hAnsi="Times New Roman"/>
          <w:sz w:val="28"/>
          <w:szCs w:val="28"/>
        </w:rPr>
        <w:t>.07.2020г.</w:t>
      </w:r>
      <w:r>
        <w:rPr>
          <w:rFonts w:ascii="Times New Roman" w:hAnsi="Times New Roman"/>
          <w:sz w:val="28"/>
          <w:szCs w:val="28"/>
        </w:rPr>
        <w:t xml:space="preserve">   </w:t>
      </w:r>
      <w:r w:rsidR="00AC41A8">
        <w:rPr>
          <w:rFonts w:ascii="Times New Roman" w:hAnsi="Times New Roman"/>
          <w:sz w:val="28"/>
          <w:szCs w:val="28"/>
        </w:rPr>
        <w:t xml:space="preserve">                    с</w:t>
      </w:r>
      <w:proofErr w:type="gramStart"/>
      <w:r w:rsidR="00AC41A8">
        <w:rPr>
          <w:rFonts w:ascii="Times New Roman" w:hAnsi="Times New Roman"/>
          <w:sz w:val="28"/>
          <w:szCs w:val="28"/>
        </w:rPr>
        <w:t>.Б</w:t>
      </w:r>
      <w:proofErr w:type="gramEnd"/>
      <w:r w:rsidR="00AC41A8">
        <w:rPr>
          <w:rFonts w:ascii="Times New Roman" w:hAnsi="Times New Roman"/>
          <w:sz w:val="28"/>
          <w:szCs w:val="28"/>
        </w:rPr>
        <w:t xml:space="preserve">ольшие </w:t>
      </w:r>
      <w:proofErr w:type="spellStart"/>
      <w:r w:rsidR="00AC41A8">
        <w:rPr>
          <w:rFonts w:ascii="Times New Roman" w:hAnsi="Times New Roman"/>
          <w:sz w:val="28"/>
          <w:szCs w:val="28"/>
        </w:rPr>
        <w:t>Ремезенки</w:t>
      </w:r>
      <w:proofErr w:type="spellEnd"/>
      <w:r>
        <w:rPr>
          <w:rFonts w:ascii="Times New Roman" w:hAnsi="Times New Roman"/>
          <w:sz w:val="28"/>
          <w:szCs w:val="28"/>
        </w:rPr>
        <w:t xml:space="preserve">      </w:t>
      </w:r>
      <w:r w:rsidR="00AC41A8">
        <w:rPr>
          <w:rFonts w:ascii="Times New Roman" w:hAnsi="Times New Roman"/>
          <w:sz w:val="28"/>
          <w:szCs w:val="28"/>
        </w:rPr>
        <w:t xml:space="preserve">                        №85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3A25A8" w:rsidRDefault="003A25A8" w:rsidP="003A25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порядке ведения перечня видов муниципального контроля на территории </w:t>
      </w:r>
      <w:proofErr w:type="spellStart"/>
      <w:r w:rsidR="00AC41A8">
        <w:rPr>
          <w:rFonts w:ascii="Times New Roman" w:hAnsi="Times New Roman" w:cs="Times New Roman"/>
          <w:b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</w:p>
    <w:p w:rsidR="003A25A8" w:rsidRDefault="003A25A8" w:rsidP="003A25A8">
      <w:pPr>
        <w:jc w:val="center"/>
        <w:rPr>
          <w:rFonts w:ascii="Times New Roman" w:hAnsi="Times New Roman"/>
          <w:sz w:val="28"/>
          <w:szCs w:val="28"/>
        </w:rPr>
      </w:pPr>
    </w:p>
    <w:p w:rsidR="003A25A8" w:rsidRDefault="003A25A8" w:rsidP="003A25A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8426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В соответствии с частью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статьи 6 Федерального закона от 26 декабря 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6 октября 2003г. № 131-ФЗ «Об общих принципах организации местного самоуправления в Российской Федерации»</w:t>
      </w:r>
      <w:r w:rsidR="00A8426D">
        <w:rPr>
          <w:rFonts w:ascii="Times New Roman" w:hAnsi="Times New Roman"/>
          <w:sz w:val="28"/>
          <w:szCs w:val="28"/>
        </w:rPr>
        <w:t xml:space="preserve"> и Уставом </w:t>
      </w:r>
      <w:proofErr w:type="spellStart"/>
      <w:r w:rsidR="00AC41A8">
        <w:rPr>
          <w:rFonts w:ascii="Times New Roman" w:hAnsi="Times New Roman"/>
          <w:sz w:val="28"/>
          <w:szCs w:val="28"/>
        </w:rPr>
        <w:t>Большеремезенкого</w:t>
      </w:r>
      <w:proofErr w:type="spellEnd"/>
      <w:r w:rsidR="00A8426D">
        <w:rPr>
          <w:rFonts w:ascii="Times New Roman" w:hAnsi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</w:rPr>
        <w:t xml:space="preserve">        Совет депутатов </w:t>
      </w:r>
      <w:proofErr w:type="spellStart"/>
      <w:r w:rsidR="00AC41A8">
        <w:rPr>
          <w:rFonts w:ascii="Times New Roman" w:hAnsi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РЕШИЛ:</w:t>
      </w:r>
    </w:p>
    <w:p w:rsidR="003A25A8" w:rsidRDefault="00A8426D" w:rsidP="00A842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Порядок ведения перечня видов муниципального контроля на территории </w:t>
      </w:r>
      <w:proofErr w:type="spellStart"/>
      <w:r w:rsidR="00AC41A8">
        <w:rPr>
          <w:rFonts w:ascii="Times New Roman" w:hAnsi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осуществление.</w:t>
      </w:r>
    </w:p>
    <w:p w:rsidR="00A8426D" w:rsidRPr="00A8426D" w:rsidRDefault="00A8426D" w:rsidP="00A842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3A25A8" w:rsidRDefault="003A25A8" w:rsidP="003A25A8">
      <w:pPr>
        <w:pStyle w:val="s1"/>
        <w:shd w:val="clear" w:color="auto" w:fill="FFFFFF"/>
        <w:spacing w:before="0" w:after="0"/>
        <w:jc w:val="right"/>
      </w:pPr>
    </w:p>
    <w:p w:rsidR="003A25A8" w:rsidRDefault="003A25A8" w:rsidP="003A25A8">
      <w:pPr>
        <w:pStyle w:val="s1"/>
        <w:shd w:val="clear" w:color="auto" w:fill="FFFFFF"/>
        <w:spacing w:before="0" w:after="0"/>
        <w:jc w:val="right"/>
      </w:pPr>
    </w:p>
    <w:p w:rsidR="003A25A8" w:rsidRDefault="003A25A8" w:rsidP="003A25A8">
      <w:pPr>
        <w:pStyle w:val="s1"/>
        <w:shd w:val="clear" w:color="auto" w:fill="FFFFFF"/>
        <w:spacing w:before="0" w:after="0"/>
        <w:jc w:val="right"/>
      </w:pPr>
    </w:p>
    <w:p w:rsidR="003A25A8" w:rsidRDefault="003A25A8" w:rsidP="003A25A8">
      <w:pPr>
        <w:pStyle w:val="s1"/>
        <w:shd w:val="clear" w:color="auto" w:fill="FFFFFF"/>
        <w:spacing w:before="0" w:after="0"/>
        <w:ind w:left="709" w:hanging="709"/>
        <w:jc w:val="right"/>
      </w:pPr>
    </w:p>
    <w:p w:rsidR="003A25A8" w:rsidRDefault="003A25A8" w:rsidP="003A25A8">
      <w:pPr>
        <w:pStyle w:val="s1"/>
        <w:shd w:val="clear" w:color="auto" w:fill="FFFFFF"/>
        <w:spacing w:before="0" w:after="0"/>
        <w:jc w:val="right"/>
      </w:pPr>
    </w:p>
    <w:p w:rsidR="00AC41A8" w:rsidRDefault="00AC41A8" w:rsidP="003A25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3A25A8" w:rsidRDefault="00AC41A8" w:rsidP="003A25A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A25A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65980">
        <w:rPr>
          <w:rFonts w:ascii="Times New Roman" w:hAnsi="Times New Roman" w:cs="Times New Roman"/>
          <w:sz w:val="28"/>
          <w:szCs w:val="28"/>
        </w:rPr>
        <w:t xml:space="preserve">  </w:t>
      </w:r>
      <w:r w:rsidR="003A25A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3A25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41A8" w:rsidRDefault="00AC41A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C41A8" w:rsidRDefault="00AC41A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C41A8" w:rsidRDefault="00AC41A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51E7C" w:rsidRDefault="00AC41A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 w:rsidR="00B51E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265980">
        <w:rPr>
          <w:rFonts w:ascii="Times New Roman" w:hAnsi="Times New Roman" w:cs="Times New Roman"/>
          <w:sz w:val="28"/>
          <w:szCs w:val="28"/>
        </w:rPr>
        <w:t xml:space="preserve"> 2</w:t>
      </w:r>
      <w:r w:rsidR="00AC41A8">
        <w:rPr>
          <w:rFonts w:ascii="Times New Roman" w:hAnsi="Times New Roman" w:cs="Times New Roman"/>
          <w:sz w:val="28"/>
          <w:szCs w:val="28"/>
        </w:rPr>
        <w:t>1</w:t>
      </w:r>
      <w:r w:rsidR="00265980">
        <w:rPr>
          <w:rFonts w:ascii="Times New Roman" w:hAnsi="Times New Roman" w:cs="Times New Roman"/>
          <w:sz w:val="28"/>
          <w:szCs w:val="28"/>
        </w:rPr>
        <w:t>.07.</w:t>
      </w:r>
      <w:r>
        <w:rPr>
          <w:rFonts w:ascii="Times New Roman" w:hAnsi="Times New Roman" w:cs="Times New Roman"/>
          <w:sz w:val="28"/>
          <w:szCs w:val="28"/>
        </w:rPr>
        <w:t>2020г. №</w:t>
      </w:r>
      <w:r w:rsidR="00265980">
        <w:rPr>
          <w:rFonts w:ascii="Times New Roman" w:hAnsi="Times New Roman" w:cs="Times New Roman"/>
          <w:sz w:val="28"/>
          <w:szCs w:val="28"/>
        </w:rPr>
        <w:t xml:space="preserve"> 8</w:t>
      </w:r>
      <w:r w:rsidR="00AC41A8">
        <w:rPr>
          <w:rFonts w:ascii="Times New Roman" w:hAnsi="Times New Roman" w:cs="Times New Roman"/>
          <w:sz w:val="28"/>
          <w:szCs w:val="28"/>
        </w:rPr>
        <w:t>5</w:t>
      </w: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ведения перечня видов муниципального контроля на территории </w:t>
      </w:r>
      <w:proofErr w:type="spellStart"/>
      <w:r w:rsidR="00AC41A8">
        <w:rPr>
          <w:rFonts w:ascii="Times New Roman" w:hAnsi="Times New Roman" w:cs="Times New Roman"/>
          <w:b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E7C" w:rsidRDefault="00B51E7C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ведения перечня видов муниципального контроля на территории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 (далее - Порядок),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обеспечения доступности и прозрачности сведений об осуществлении видов муниципального контроля органами местного самоуправления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уполномоченными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осуществление.</w:t>
      </w:r>
    </w:p>
    <w:p w:rsidR="00B51E7C" w:rsidRDefault="00B51E7C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Формирование и ведение Перечня</w:t>
      </w:r>
      <w:r w:rsidR="00EF3AEA" w:rsidRPr="00EF3AEA">
        <w:rPr>
          <w:rFonts w:ascii="Times New Roman" w:hAnsi="Times New Roman" w:cs="Times New Roman"/>
          <w:sz w:val="28"/>
          <w:szCs w:val="28"/>
        </w:rPr>
        <w:t xml:space="preserve"> </w:t>
      </w:r>
      <w:r w:rsidR="00EF3AEA">
        <w:rPr>
          <w:rFonts w:ascii="Times New Roman" w:hAnsi="Times New Roman" w:cs="Times New Roman"/>
          <w:sz w:val="28"/>
          <w:szCs w:val="28"/>
        </w:rPr>
        <w:t xml:space="preserve">видов муниципального контроля органами местного самоуправления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уполномоченными на их осуществление (далее - Перечень) осуществляется администрацией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администрация) по форме согласно приложению к настоящему Порядку, на основании предложений, представляемых органом местного самоуправления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 на осуществление муниципального контроля, или уполномоченным должностным лицом администрации, содержащих информацию в  соответствии с пунктом 7</w:t>
      </w:r>
      <w:proofErr w:type="gramEnd"/>
      <w:r w:rsidR="00EF3A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утверждается постановление администрации.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Перечня осуществляется в бумажном и электронном виде.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содержит следующие сведения:</w:t>
      </w:r>
    </w:p>
    <w:p w:rsidR="00EF3AEA" w:rsidRDefault="00EF3AEA" w:rsidP="00EF3A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наименованиях видов муниципального контроля, осуществляемых на территории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EF3AEA" w:rsidRDefault="00EF3AEA" w:rsidP="00EF3AE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правовых актах, регулирующих осуществление вида муниципального контроля;</w:t>
      </w:r>
    </w:p>
    <w:p w:rsidR="00EF3AEA" w:rsidRDefault="00EF3AEA" w:rsidP="00EF3AEA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нормативный </w:t>
      </w:r>
      <w:r w:rsidR="005F4024">
        <w:rPr>
          <w:rFonts w:ascii="Times New Roman" w:hAnsi="Times New Roman" w:cs="Times New Roman"/>
          <w:sz w:val="28"/>
          <w:szCs w:val="28"/>
        </w:rPr>
        <w:t xml:space="preserve"> правовой акт, которым предусмотрено осуществление муниципального контроля, включая реквизиты с </w:t>
      </w:r>
      <w:r w:rsidR="005F4024">
        <w:rPr>
          <w:rFonts w:ascii="Times New Roman" w:hAnsi="Times New Roman" w:cs="Times New Roman"/>
          <w:sz w:val="28"/>
          <w:szCs w:val="28"/>
        </w:rPr>
        <w:lastRenderedPageBreak/>
        <w:t>указанием конкретной структурной единицы (статей, пунктов, абзацев);</w:t>
      </w:r>
    </w:p>
    <w:p w:rsidR="005F4024" w:rsidRDefault="005F4024" w:rsidP="00EF3AEA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5F4024" w:rsidRDefault="005F4024" w:rsidP="00EF3AEA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нормативный правовой акт об утверждении административного регламента осуществления вида муниципального контроля;</w:t>
      </w:r>
    </w:p>
    <w:p w:rsidR="005F4024" w:rsidRDefault="005F4024" w:rsidP="00EF3AEA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об органе местного самоуправления, уполномоченного на осуществление соответствующих видов муниципального контроля на территории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F4024" w:rsidRDefault="005F4024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   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  <w:r w:rsidR="00AA6736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определяется структурное подразделение администрации или уполномоченное должностное лицо, ответственное за формирование и ведение Перечня.</w:t>
      </w:r>
    </w:p>
    <w:p w:rsidR="00AA2947" w:rsidRDefault="00AA2947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Актуализация Перечня осуществляется администрацией на основании предложений органов</w:t>
      </w:r>
      <w:r w:rsidR="00927D2D">
        <w:rPr>
          <w:rFonts w:ascii="Times New Roman" w:hAnsi="Times New Roman" w:cs="Times New Roman"/>
          <w:sz w:val="28"/>
          <w:szCs w:val="28"/>
        </w:rPr>
        <w:t xml:space="preserve"> местного самоуправления, уполномоченных должностных лиц администрации </w:t>
      </w:r>
      <w:proofErr w:type="gramStart"/>
      <w:r w:rsidR="00927D2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927D2D">
        <w:rPr>
          <w:rFonts w:ascii="Times New Roman" w:hAnsi="Times New Roman" w:cs="Times New Roman"/>
          <w:sz w:val="28"/>
          <w:szCs w:val="28"/>
        </w:rPr>
        <w:t>:</w:t>
      </w:r>
    </w:p>
    <w:p w:rsidR="00927D2D" w:rsidRDefault="00927D2D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включению в Перечень видов муниципального контроля</w:t>
      </w:r>
      <w:r w:rsidR="0002408C">
        <w:rPr>
          <w:rFonts w:ascii="Times New Roman" w:hAnsi="Times New Roman" w:cs="Times New Roman"/>
          <w:sz w:val="28"/>
          <w:szCs w:val="28"/>
        </w:rPr>
        <w:t>;</w:t>
      </w:r>
    </w:p>
    <w:p w:rsidR="0002408C" w:rsidRDefault="0002408C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исключению из Перечня видов муниципального контроля;</w:t>
      </w:r>
    </w:p>
    <w:p w:rsidR="0002408C" w:rsidRDefault="0002408C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корректировке (изменении, дополнении, исключении) информации, включенной в Перечень, в том числе в части наименования видов муниципального контроля, информации об органах муниципального контроля, уполномоченных на их осуществление, и иной включенной в Перечень информации.</w:t>
      </w:r>
    </w:p>
    <w:p w:rsidR="00A10F21" w:rsidRDefault="0002408C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10F21">
        <w:rPr>
          <w:rFonts w:ascii="Times New Roman" w:hAnsi="Times New Roman" w:cs="Times New Roman"/>
          <w:sz w:val="28"/>
          <w:szCs w:val="28"/>
        </w:rPr>
        <w:t>В случае принятия нормативных правовых актов, требующих внесения изменений в Перечень, администрация обеспечивает внесение изменений в Перечень не позднее 10 рабочих дней со дня вступления в силу таких нормативных правовых актов.</w:t>
      </w:r>
    </w:p>
    <w:p w:rsidR="000C2A23" w:rsidRDefault="000C2A23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контроля.</w:t>
      </w:r>
    </w:p>
    <w:p w:rsidR="0002408C" w:rsidRDefault="000C2A23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A10F21">
        <w:rPr>
          <w:rFonts w:ascii="Times New Roman" w:hAnsi="Times New Roman" w:cs="Times New Roman"/>
          <w:sz w:val="28"/>
          <w:szCs w:val="28"/>
        </w:rPr>
        <w:t xml:space="preserve"> </w:t>
      </w:r>
      <w:r w:rsidR="00FD5201">
        <w:rPr>
          <w:rFonts w:ascii="Times New Roman" w:hAnsi="Times New Roman" w:cs="Times New Roman"/>
          <w:sz w:val="28"/>
          <w:szCs w:val="28"/>
        </w:rPr>
        <w:t>Информация, включенная в Перечень, является общедоступной.</w:t>
      </w: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Актуальная версия перечня видов муниципального контроля и органов местного самоуправления, уполномоченных на их осуществление, подлежит опубликованию администрацией на официальном сайте органа местного самоуправления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в сети «Интернет» </w:t>
      </w:r>
      <w:r w:rsidRPr="00FD5201">
        <w:rPr>
          <w:rFonts w:ascii="Times New Roman" w:hAnsi="Times New Roman" w:cs="Times New Roman"/>
          <w:sz w:val="28"/>
          <w:szCs w:val="28"/>
        </w:rPr>
        <w:t>https://chamzinka.e-mordovia.ru/</w:t>
      </w:r>
      <w:r>
        <w:rPr>
          <w:rFonts w:ascii="Times New Roman" w:hAnsi="Times New Roman" w:cs="Times New Roman"/>
          <w:sz w:val="28"/>
          <w:szCs w:val="28"/>
        </w:rPr>
        <w:t xml:space="preserve"> не позднее 3 рабочих дней, со дня утверждения Перечня, или принятия нормативного правового акта о внесении в него изменений.</w:t>
      </w:r>
      <w:proofErr w:type="gramEnd"/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FD5201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Видов муниципального контроля на территории </w:t>
      </w:r>
      <w:proofErr w:type="spellStart"/>
      <w:r w:rsidR="00AC41A8">
        <w:rPr>
          <w:rFonts w:ascii="Times New Roman" w:hAnsi="Times New Roman" w:cs="Times New Roman"/>
          <w:sz w:val="28"/>
          <w:szCs w:val="28"/>
        </w:rPr>
        <w:t>Большеремезенкого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органа местного самоуправления, уполномоченных на их осуществление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594"/>
        <w:gridCol w:w="2950"/>
        <w:gridCol w:w="2410"/>
        <w:gridCol w:w="4076"/>
      </w:tblGrid>
      <w:tr w:rsidR="00FD5201" w:rsidTr="007B0F7B">
        <w:tc>
          <w:tcPr>
            <w:tcW w:w="594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50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410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 местного самоуправления, уполномоченного на осуществление вида муниципального контроля</w:t>
            </w:r>
          </w:p>
        </w:tc>
        <w:tc>
          <w:tcPr>
            <w:tcW w:w="4076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реквизиты нормативного правового акта</w:t>
            </w:r>
            <w:r w:rsidR="007B0F7B">
              <w:rPr>
                <w:rFonts w:ascii="Times New Roman" w:hAnsi="Times New Roman" w:cs="Times New Roman"/>
                <w:sz w:val="28"/>
                <w:szCs w:val="28"/>
              </w:rPr>
              <w:t xml:space="preserve"> (федерального закона, нормативного правового акта Президента Российской Федерации, </w:t>
            </w:r>
            <w:proofErr w:type="spellStart"/>
            <w:r w:rsidR="007B0F7B">
              <w:rPr>
                <w:rFonts w:ascii="Times New Roman" w:hAnsi="Times New Roman" w:cs="Times New Roman"/>
                <w:sz w:val="28"/>
                <w:szCs w:val="28"/>
              </w:rPr>
              <w:t>Правителства</w:t>
            </w:r>
            <w:proofErr w:type="spellEnd"/>
            <w:r w:rsidR="007B0F7B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Федерации, закона или иного нормативного правового акта органов государственной власти Республики Мордовия, муниципального правового акта) которыми предусмотрено осуществление вида муниципального контроля, наименование и реквизиты нормативного правового акта об утверждении административного регламента осуществления вида муниципального контроля</w:t>
            </w:r>
            <w:proofErr w:type="gramEnd"/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AA6736" w:rsidRDefault="00AA6736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5F4024" w:rsidRPr="00B51E7C" w:rsidRDefault="005F4024" w:rsidP="005F402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E09F1" w:rsidRDefault="008E09F1"/>
    <w:sectPr w:rsidR="008E09F1" w:rsidSect="006605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B2360EE"/>
    <w:multiLevelType w:val="hybridMultilevel"/>
    <w:tmpl w:val="138C2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B342D"/>
    <w:multiLevelType w:val="hybridMultilevel"/>
    <w:tmpl w:val="2E10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B140E0"/>
    <w:multiLevelType w:val="hybridMultilevel"/>
    <w:tmpl w:val="C23E69DE"/>
    <w:lvl w:ilvl="0" w:tplc="551A2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25A8"/>
    <w:rsid w:val="0002408C"/>
    <w:rsid w:val="00037F40"/>
    <w:rsid w:val="000C2A23"/>
    <w:rsid w:val="00116231"/>
    <w:rsid w:val="00265980"/>
    <w:rsid w:val="003A25A8"/>
    <w:rsid w:val="004A5A81"/>
    <w:rsid w:val="005F4024"/>
    <w:rsid w:val="0066055C"/>
    <w:rsid w:val="007B0F7B"/>
    <w:rsid w:val="008E09F1"/>
    <w:rsid w:val="00927D2D"/>
    <w:rsid w:val="00991E89"/>
    <w:rsid w:val="00A10F21"/>
    <w:rsid w:val="00A8426D"/>
    <w:rsid w:val="00AA2947"/>
    <w:rsid w:val="00AA6736"/>
    <w:rsid w:val="00AC41A8"/>
    <w:rsid w:val="00B51E7C"/>
    <w:rsid w:val="00B95405"/>
    <w:rsid w:val="00C564A3"/>
    <w:rsid w:val="00EF3AEA"/>
    <w:rsid w:val="00FD5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5A8"/>
    <w:pPr>
      <w:spacing w:after="0" w:line="240" w:lineRule="auto"/>
    </w:pPr>
  </w:style>
  <w:style w:type="paragraph" w:customStyle="1" w:styleId="s1">
    <w:name w:val="s_1"/>
    <w:basedOn w:val="a"/>
    <w:rsid w:val="003A25A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426D"/>
    <w:pPr>
      <w:ind w:left="720"/>
      <w:contextualSpacing/>
    </w:pPr>
  </w:style>
  <w:style w:type="table" w:styleId="a5">
    <w:name w:val="Table Grid"/>
    <w:basedOn w:val="a1"/>
    <w:uiPriority w:val="59"/>
    <w:rsid w:val="00FD52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4A5A8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rsid w:val="004A5A8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4</cp:revision>
  <dcterms:created xsi:type="dcterms:W3CDTF">2020-07-29T12:15:00Z</dcterms:created>
  <dcterms:modified xsi:type="dcterms:W3CDTF">2020-07-30T06:52:00Z</dcterms:modified>
</cp:coreProperties>
</file>