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4E4" w:rsidRDefault="007904E4" w:rsidP="007904E4">
      <w:pPr>
        <w:jc w:val="right"/>
        <w:rPr>
          <w:sz w:val="27"/>
          <w:szCs w:val="27"/>
        </w:rPr>
      </w:pPr>
    </w:p>
    <w:p w:rsidR="000E6AC6" w:rsidRPr="001D649B" w:rsidRDefault="000E6AC6" w:rsidP="000E6AC6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caps/>
          <w:sz w:val="28"/>
          <w:szCs w:val="28"/>
        </w:rPr>
        <w:t>информационный бюллетень</w:t>
      </w:r>
    </w:p>
    <w:p w:rsidR="000E6AC6" w:rsidRPr="001D649B" w:rsidRDefault="000E6AC6" w:rsidP="000E6AC6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1D649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1D649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0E6AC6" w:rsidRPr="001D649B" w:rsidRDefault="000E6AC6" w:rsidP="000E6AC6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1D649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D649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0E6AC6" w:rsidRPr="001D649B" w:rsidRDefault="000E6AC6" w:rsidP="000E6AC6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0E6AC6" w:rsidRPr="001D649B" w:rsidRDefault="000E6AC6" w:rsidP="000E6AC6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0E6AC6" w:rsidRPr="001D649B" w:rsidRDefault="000E6AC6" w:rsidP="000E6AC6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0E6AC6" w:rsidRPr="001D649B" w:rsidRDefault="000E6AC6" w:rsidP="000E6AC6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0E6AC6" w:rsidRPr="001D649B" w:rsidRDefault="000E6AC6" w:rsidP="000E6AC6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 xml:space="preserve">изданием </w:t>
      </w:r>
      <w:proofErr w:type="spellStart"/>
      <w:r w:rsidRPr="001D649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1D649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D649B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</w:p>
    <w:p w:rsidR="000E6AC6" w:rsidRPr="001D649B" w:rsidRDefault="000E6AC6" w:rsidP="000E6AC6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1D649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</w:p>
    <w:p w:rsidR="000E6AC6" w:rsidRPr="001D649B" w:rsidRDefault="000E6AC6" w:rsidP="000E6AC6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0E6AC6" w:rsidRPr="001D649B" w:rsidRDefault="000E6AC6" w:rsidP="000E6AC6">
      <w:pPr>
        <w:pStyle w:val="Standard"/>
        <w:jc w:val="both"/>
        <w:rPr>
          <w:rFonts w:ascii="Times New Roman" w:hAnsi="Times New Roman" w:cs="Times New Roman"/>
          <w:caps/>
          <w:sz w:val="28"/>
          <w:szCs w:val="28"/>
        </w:rPr>
      </w:pPr>
    </w:p>
    <w:p w:rsidR="000E6AC6" w:rsidRPr="001D649B" w:rsidRDefault="000E6AC6" w:rsidP="000E6AC6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caps/>
          <w:sz w:val="28"/>
          <w:szCs w:val="28"/>
        </w:rPr>
        <w:t>«</w:t>
      </w:r>
      <w:r w:rsidR="00DC1CAA" w:rsidRPr="001D649B">
        <w:rPr>
          <w:rFonts w:ascii="Times New Roman" w:hAnsi="Times New Roman" w:cs="Times New Roman"/>
          <w:caps/>
          <w:sz w:val="28"/>
          <w:szCs w:val="28"/>
        </w:rPr>
        <w:t>20</w:t>
      </w:r>
      <w:r w:rsidRPr="001D649B">
        <w:rPr>
          <w:rFonts w:ascii="Times New Roman" w:hAnsi="Times New Roman" w:cs="Times New Roman"/>
          <w:caps/>
          <w:sz w:val="28"/>
          <w:szCs w:val="28"/>
        </w:rPr>
        <w:t xml:space="preserve">» июля  </w:t>
      </w:r>
      <w:r w:rsidRPr="001D649B">
        <w:rPr>
          <w:rFonts w:ascii="Times New Roman" w:hAnsi="Times New Roman" w:cs="Times New Roman"/>
          <w:sz w:val="28"/>
          <w:szCs w:val="28"/>
        </w:rPr>
        <w:t>2020г</w:t>
      </w:r>
      <w:r w:rsidRPr="001D649B">
        <w:rPr>
          <w:rFonts w:ascii="Times New Roman" w:hAnsi="Times New Roman" w:cs="Times New Roman"/>
          <w:caps/>
          <w:sz w:val="28"/>
          <w:szCs w:val="28"/>
        </w:rPr>
        <w:t>.                                                                             № 3</w:t>
      </w:r>
      <w:r w:rsidR="00DC1CAA" w:rsidRPr="001D649B">
        <w:rPr>
          <w:rFonts w:ascii="Times New Roman" w:hAnsi="Times New Roman" w:cs="Times New Roman"/>
          <w:caps/>
          <w:sz w:val="28"/>
          <w:szCs w:val="28"/>
        </w:rPr>
        <w:t>2</w:t>
      </w:r>
    </w:p>
    <w:tbl>
      <w:tblPr>
        <w:tblW w:w="9540" w:type="dxa"/>
        <w:tblInd w:w="-1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540"/>
      </w:tblGrid>
      <w:tr w:rsidR="000E6AC6" w:rsidTr="000E6AC6">
        <w:trPr>
          <w:trHeight w:val="180"/>
        </w:trPr>
        <w:tc>
          <w:tcPr>
            <w:tcW w:w="95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6AC6" w:rsidRDefault="000E6AC6">
            <w:pPr>
              <w:pStyle w:val="Standard"/>
              <w:spacing w:line="276" w:lineRule="auto"/>
              <w:ind w:left="180" w:firstLine="72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0E6AC6" w:rsidRDefault="000E6AC6" w:rsidP="000E6AC6">
      <w:pPr>
        <w:pStyle w:val="Standard"/>
        <w:ind w:firstLine="720"/>
        <w:jc w:val="both"/>
        <w:rPr>
          <w:rFonts w:ascii="Times New Roman" w:hAnsi="Times New Roman" w:cs="Times New Roman"/>
        </w:rPr>
      </w:pPr>
    </w:p>
    <w:p w:rsidR="000E6AC6" w:rsidRDefault="000E6AC6" w:rsidP="000E6AC6">
      <w:pPr>
        <w:tabs>
          <w:tab w:val="left" w:pos="2410"/>
        </w:tabs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НОМЕРЕ</w:t>
      </w:r>
    </w:p>
    <w:p w:rsidR="001D649B" w:rsidRPr="001D649B" w:rsidRDefault="000E6AC6" w:rsidP="001D649B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 </w:t>
      </w:r>
      <w:proofErr w:type="spellStart"/>
      <w:r w:rsidRPr="001D649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1D649B">
        <w:rPr>
          <w:rFonts w:ascii="Times New Roman" w:hAnsi="Times New Roman" w:cs="Times New Roman"/>
          <w:sz w:val="28"/>
          <w:szCs w:val="28"/>
        </w:rPr>
        <w:t xml:space="preserve"> сельского поселения  №4</w:t>
      </w:r>
      <w:r w:rsidR="00DC1CAA" w:rsidRPr="001D649B">
        <w:rPr>
          <w:rFonts w:ascii="Times New Roman" w:hAnsi="Times New Roman" w:cs="Times New Roman"/>
          <w:sz w:val="28"/>
          <w:szCs w:val="28"/>
        </w:rPr>
        <w:t>7</w:t>
      </w:r>
      <w:r w:rsidRPr="001D649B">
        <w:rPr>
          <w:rFonts w:ascii="Times New Roman" w:hAnsi="Times New Roman" w:cs="Times New Roman"/>
          <w:sz w:val="28"/>
          <w:szCs w:val="28"/>
        </w:rPr>
        <w:t xml:space="preserve"> от </w:t>
      </w:r>
      <w:r w:rsidR="00DC1CAA" w:rsidRPr="001D649B">
        <w:rPr>
          <w:rFonts w:ascii="Times New Roman" w:hAnsi="Times New Roman" w:cs="Times New Roman"/>
          <w:sz w:val="28"/>
          <w:szCs w:val="28"/>
        </w:rPr>
        <w:t>20</w:t>
      </w:r>
      <w:r w:rsidRPr="001D649B">
        <w:rPr>
          <w:rFonts w:ascii="Times New Roman" w:hAnsi="Times New Roman" w:cs="Times New Roman"/>
          <w:sz w:val="28"/>
          <w:szCs w:val="28"/>
        </w:rPr>
        <w:t xml:space="preserve">.07.2020г  </w:t>
      </w:r>
      <w:r w:rsidR="001D649B" w:rsidRPr="001D649B">
        <w:rPr>
          <w:rFonts w:ascii="Times New Roman" w:eastAsia="Calibri" w:hAnsi="Times New Roman" w:cs="Times New Roman"/>
          <w:sz w:val="28"/>
          <w:szCs w:val="28"/>
        </w:rPr>
        <w:t xml:space="preserve">Внесение изменений в постановление администрации </w:t>
      </w:r>
      <w:proofErr w:type="spellStart"/>
      <w:r w:rsidR="001D649B" w:rsidRPr="001D649B">
        <w:rPr>
          <w:rFonts w:ascii="Times New Roman" w:eastAsia="Calibri" w:hAnsi="Times New Roman" w:cs="Times New Roman"/>
          <w:sz w:val="28"/>
          <w:szCs w:val="28"/>
        </w:rPr>
        <w:t>Большеремезенского</w:t>
      </w:r>
      <w:proofErr w:type="spellEnd"/>
      <w:r w:rsidR="001D649B" w:rsidRPr="001D649B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от 02.09.2013г. № 36 «Об утверждении административного  регламента  по предоставлению  администрацией  </w:t>
      </w:r>
      <w:proofErr w:type="spellStart"/>
      <w:r w:rsidR="001D649B" w:rsidRPr="001D649B">
        <w:rPr>
          <w:rFonts w:ascii="Times New Roman" w:eastAsia="Calibri" w:hAnsi="Times New Roman" w:cs="Times New Roman"/>
          <w:sz w:val="28"/>
          <w:szCs w:val="28"/>
        </w:rPr>
        <w:t>Большеремезенского</w:t>
      </w:r>
      <w:proofErr w:type="spellEnd"/>
      <w:r w:rsidR="001D649B" w:rsidRPr="001D649B">
        <w:rPr>
          <w:rFonts w:ascii="Times New Roman" w:eastAsia="Calibri" w:hAnsi="Times New Roman" w:cs="Times New Roman"/>
          <w:sz w:val="28"/>
          <w:szCs w:val="28"/>
        </w:rPr>
        <w:t xml:space="preserve">  сельского   поселения  муниципальной услуги «</w:t>
      </w:r>
      <w:r w:rsidR="001D649B" w:rsidRPr="001D649B">
        <w:rPr>
          <w:rFonts w:ascii="Times New Roman" w:eastAsia="Calibri" w:hAnsi="Times New Roman" w:cs="Times New Roman"/>
          <w:color w:val="000000"/>
          <w:sz w:val="28"/>
          <w:szCs w:val="28"/>
        </w:rPr>
        <w:t>Предоставление водных объектов в пользование на основании договора  водопользования  или решения о предоставлении водного объекта в пользование</w:t>
      </w:r>
      <w:r w:rsidR="001D649B" w:rsidRPr="001D649B"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DC1CAA" w:rsidRPr="001D649B" w:rsidRDefault="00DC1CAA" w:rsidP="001D649B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 </w:t>
      </w:r>
      <w:proofErr w:type="spellStart"/>
      <w:r w:rsidRPr="001D649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1D649B">
        <w:rPr>
          <w:rFonts w:ascii="Times New Roman" w:hAnsi="Times New Roman" w:cs="Times New Roman"/>
          <w:sz w:val="28"/>
          <w:szCs w:val="28"/>
        </w:rPr>
        <w:t xml:space="preserve"> сельского поселения  №49 от 20.07.2020г</w:t>
      </w:r>
      <w:proofErr w:type="gramStart"/>
      <w:r w:rsidRPr="001D649B">
        <w:rPr>
          <w:rFonts w:ascii="Times New Roman" w:hAnsi="Times New Roman" w:cs="Times New Roman"/>
          <w:sz w:val="28"/>
          <w:szCs w:val="28"/>
        </w:rPr>
        <w:t xml:space="preserve">  </w:t>
      </w:r>
      <w:r w:rsidR="001D649B" w:rsidRPr="001D649B">
        <w:rPr>
          <w:rFonts w:ascii="Times New Roman" w:hAnsi="Times New Roman" w:cs="Times New Roman"/>
          <w:iCs/>
          <w:sz w:val="28"/>
          <w:szCs w:val="28"/>
        </w:rPr>
        <w:t>О</w:t>
      </w:r>
      <w:proofErr w:type="gramEnd"/>
      <w:r w:rsidR="001D649B" w:rsidRPr="001D649B">
        <w:rPr>
          <w:rFonts w:ascii="Times New Roman" w:hAnsi="Times New Roman" w:cs="Times New Roman"/>
          <w:iCs/>
          <w:sz w:val="28"/>
          <w:szCs w:val="28"/>
        </w:rPr>
        <w:t xml:space="preserve">б утверждении Порядка оценки надежности банковской гарантии, поручительства, предоставляемых в обеспечение исполнения обязательств перед муниципальным образованием </w:t>
      </w:r>
      <w:proofErr w:type="spellStart"/>
      <w:r w:rsidR="001D649B" w:rsidRPr="001D649B">
        <w:rPr>
          <w:rFonts w:ascii="Times New Roman" w:hAnsi="Times New Roman" w:cs="Times New Roman"/>
          <w:iCs/>
          <w:sz w:val="28"/>
          <w:szCs w:val="28"/>
        </w:rPr>
        <w:t>Большеремезенское</w:t>
      </w:r>
      <w:proofErr w:type="spellEnd"/>
      <w:r w:rsidR="001D649B" w:rsidRPr="001D649B">
        <w:rPr>
          <w:rFonts w:ascii="Times New Roman" w:hAnsi="Times New Roman" w:cs="Times New Roman"/>
          <w:iCs/>
          <w:sz w:val="28"/>
          <w:szCs w:val="28"/>
        </w:rPr>
        <w:t xml:space="preserve"> сельское поселение</w:t>
      </w:r>
    </w:p>
    <w:p w:rsidR="001D649B" w:rsidRPr="001D649B" w:rsidRDefault="001D649B" w:rsidP="001D649B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D649B">
        <w:rPr>
          <w:rFonts w:ascii="Times New Roman" w:eastAsia="Calibri" w:hAnsi="Times New Roman" w:cs="Times New Roman"/>
          <w:sz w:val="28"/>
          <w:szCs w:val="28"/>
        </w:rPr>
        <w:t xml:space="preserve">Администрация </w:t>
      </w:r>
      <w:proofErr w:type="spellStart"/>
      <w:r w:rsidRPr="001D649B">
        <w:rPr>
          <w:rFonts w:ascii="Times New Roman" w:eastAsia="Calibri" w:hAnsi="Times New Roman" w:cs="Times New Roman"/>
          <w:sz w:val="28"/>
          <w:szCs w:val="28"/>
        </w:rPr>
        <w:t>Большеремезенского</w:t>
      </w:r>
      <w:proofErr w:type="spellEnd"/>
      <w:r w:rsidRPr="001D649B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</w:t>
      </w:r>
    </w:p>
    <w:p w:rsidR="001D649B" w:rsidRPr="001D649B" w:rsidRDefault="001D649B" w:rsidP="001D649B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1D649B">
        <w:rPr>
          <w:rFonts w:ascii="Times New Roman" w:eastAsia="Calibri" w:hAnsi="Times New Roman" w:cs="Times New Roman"/>
          <w:sz w:val="28"/>
          <w:szCs w:val="28"/>
        </w:rPr>
        <w:t>Чамзинского</w:t>
      </w:r>
      <w:proofErr w:type="spellEnd"/>
      <w:r w:rsidRPr="001D649B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</w:t>
      </w:r>
    </w:p>
    <w:p w:rsidR="001D649B" w:rsidRPr="001D649B" w:rsidRDefault="001D649B" w:rsidP="001D649B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D649B">
        <w:rPr>
          <w:rFonts w:ascii="Times New Roman" w:eastAsia="Calibri" w:hAnsi="Times New Roman" w:cs="Times New Roman"/>
          <w:sz w:val="28"/>
          <w:szCs w:val="28"/>
        </w:rPr>
        <w:t>Республики Мордовия</w:t>
      </w:r>
    </w:p>
    <w:p w:rsidR="001D649B" w:rsidRPr="001D649B" w:rsidRDefault="001D649B" w:rsidP="001D649B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D649B" w:rsidRPr="001D649B" w:rsidRDefault="001D649B" w:rsidP="001D649B">
      <w:pPr>
        <w:pStyle w:val="a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D649B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1D649B" w:rsidRPr="001D649B" w:rsidRDefault="001D649B" w:rsidP="001D649B">
      <w:pPr>
        <w:pStyle w:val="a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D649B" w:rsidRPr="001D649B" w:rsidRDefault="001D649B" w:rsidP="001D649B">
      <w:pPr>
        <w:pStyle w:val="a3"/>
        <w:rPr>
          <w:rFonts w:ascii="Times New Roman" w:eastAsia="Calibri" w:hAnsi="Times New Roman" w:cs="Times New Roman"/>
          <w:sz w:val="28"/>
          <w:szCs w:val="28"/>
        </w:rPr>
      </w:pPr>
      <w:r w:rsidRPr="001D649B">
        <w:rPr>
          <w:rFonts w:ascii="Times New Roman" w:eastAsia="Calibri" w:hAnsi="Times New Roman" w:cs="Times New Roman"/>
          <w:sz w:val="28"/>
          <w:szCs w:val="28"/>
        </w:rPr>
        <w:t xml:space="preserve">20.07.2020г.                                                                                            №47 </w:t>
      </w:r>
    </w:p>
    <w:p w:rsidR="001D649B" w:rsidRPr="001D649B" w:rsidRDefault="001D649B" w:rsidP="001D649B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D649B" w:rsidRPr="001D649B" w:rsidRDefault="001D649B" w:rsidP="001D649B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D649B">
        <w:rPr>
          <w:rFonts w:ascii="Times New Roman" w:eastAsia="Calibri" w:hAnsi="Times New Roman" w:cs="Times New Roman"/>
          <w:sz w:val="28"/>
          <w:szCs w:val="28"/>
        </w:rPr>
        <w:t xml:space="preserve">с. Большие </w:t>
      </w:r>
      <w:proofErr w:type="spellStart"/>
      <w:r w:rsidRPr="001D649B">
        <w:rPr>
          <w:rFonts w:ascii="Times New Roman" w:eastAsia="Calibri" w:hAnsi="Times New Roman" w:cs="Times New Roman"/>
          <w:sz w:val="28"/>
          <w:szCs w:val="28"/>
        </w:rPr>
        <w:t>Ремезенки</w:t>
      </w:r>
      <w:proofErr w:type="spellEnd"/>
    </w:p>
    <w:p w:rsidR="001D649B" w:rsidRPr="001D649B" w:rsidRDefault="001D649B" w:rsidP="001D649B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D649B" w:rsidRPr="001D649B" w:rsidRDefault="001D649B" w:rsidP="001D649B">
      <w:pPr>
        <w:pStyle w:val="a5"/>
        <w:spacing w:after="0" w:line="0" w:lineRule="atLeast"/>
        <w:contextualSpacing/>
        <w:jc w:val="center"/>
        <w:rPr>
          <w:rFonts w:ascii="Times New Roman" w:hAnsi="Times New Roman"/>
          <w:sz w:val="28"/>
          <w:szCs w:val="28"/>
        </w:rPr>
      </w:pPr>
      <w:r w:rsidRPr="001D649B">
        <w:rPr>
          <w:rFonts w:ascii="Times New Roman" w:hAnsi="Times New Roman"/>
          <w:b/>
          <w:sz w:val="28"/>
          <w:szCs w:val="28"/>
        </w:rPr>
        <w:t xml:space="preserve">        </w:t>
      </w:r>
      <w:r w:rsidRPr="001D649B">
        <w:rPr>
          <w:rFonts w:ascii="Times New Roman" w:hAnsi="Times New Roman"/>
          <w:sz w:val="28"/>
          <w:szCs w:val="28"/>
        </w:rPr>
        <w:t xml:space="preserve">Внесение изменений в постановление администрации </w:t>
      </w:r>
      <w:proofErr w:type="spellStart"/>
      <w:r w:rsidRPr="001D649B">
        <w:rPr>
          <w:rFonts w:ascii="Times New Roman" w:hAnsi="Times New Roman"/>
          <w:sz w:val="28"/>
          <w:szCs w:val="28"/>
        </w:rPr>
        <w:t>Большеремезенского</w:t>
      </w:r>
      <w:proofErr w:type="spellEnd"/>
      <w:r w:rsidRPr="001D649B">
        <w:rPr>
          <w:rFonts w:ascii="Times New Roman" w:hAnsi="Times New Roman"/>
          <w:sz w:val="28"/>
          <w:szCs w:val="28"/>
        </w:rPr>
        <w:t xml:space="preserve"> сельского поселения от 02.09.2013г. № 36 «Об </w:t>
      </w:r>
      <w:r w:rsidRPr="001D649B">
        <w:rPr>
          <w:rFonts w:ascii="Times New Roman" w:hAnsi="Times New Roman"/>
          <w:sz w:val="28"/>
          <w:szCs w:val="28"/>
        </w:rPr>
        <w:lastRenderedPageBreak/>
        <w:t xml:space="preserve">утверждении административного  регламента  по предоставлению  администрацией  </w:t>
      </w:r>
      <w:proofErr w:type="spellStart"/>
      <w:r w:rsidRPr="001D649B">
        <w:rPr>
          <w:rFonts w:ascii="Times New Roman" w:hAnsi="Times New Roman"/>
          <w:sz w:val="28"/>
          <w:szCs w:val="28"/>
        </w:rPr>
        <w:t>Большеремезенского</w:t>
      </w:r>
      <w:proofErr w:type="spellEnd"/>
      <w:r w:rsidRPr="001D649B">
        <w:rPr>
          <w:rFonts w:ascii="Times New Roman" w:hAnsi="Times New Roman"/>
          <w:sz w:val="28"/>
          <w:szCs w:val="28"/>
        </w:rPr>
        <w:t xml:space="preserve">  сельского   поселения  муниципальной услуги «</w:t>
      </w:r>
      <w:r w:rsidRPr="001D649B">
        <w:rPr>
          <w:rFonts w:ascii="Times New Roman" w:hAnsi="Times New Roman"/>
          <w:color w:val="000000"/>
          <w:sz w:val="28"/>
          <w:szCs w:val="28"/>
        </w:rPr>
        <w:t>Предоставление водных объектов в пользование на основании договора  водопользования  или решения о предоставлении водного объекта в пользование</w:t>
      </w:r>
      <w:r w:rsidRPr="001D649B">
        <w:rPr>
          <w:rFonts w:ascii="Times New Roman" w:hAnsi="Times New Roman"/>
          <w:sz w:val="28"/>
          <w:szCs w:val="28"/>
        </w:rPr>
        <w:t>».</w:t>
      </w:r>
    </w:p>
    <w:p w:rsidR="001D649B" w:rsidRPr="001D649B" w:rsidRDefault="001D649B" w:rsidP="001D649B">
      <w:pPr>
        <w:pStyle w:val="a3"/>
        <w:spacing w:line="0" w:lineRule="atLeast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D649B" w:rsidRPr="001D649B" w:rsidRDefault="001D649B" w:rsidP="001D649B">
      <w:pPr>
        <w:overflowPunct w:val="0"/>
        <w:autoSpaceDE w:val="0"/>
        <w:autoSpaceDN w:val="0"/>
        <w:adjustRightInd w:val="0"/>
        <w:spacing w:after="0" w:line="0" w:lineRule="atLeast"/>
        <w:ind w:firstLine="360"/>
        <w:contextualSpacing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1D649B">
        <w:rPr>
          <w:rFonts w:ascii="Times New Roman" w:eastAsia="Calibri" w:hAnsi="Times New Roman" w:cs="Times New Roman"/>
          <w:sz w:val="28"/>
          <w:szCs w:val="28"/>
        </w:rPr>
        <w:t xml:space="preserve">Рассмотрев Представление прокурора от 10.06.2020г № 7-1-2020/1184,  на Административный регламент администрации </w:t>
      </w:r>
      <w:proofErr w:type="spellStart"/>
      <w:r w:rsidRPr="001D649B">
        <w:rPr>
          <w:rFonts w:ascii="Times New Roman" w:eastAsia="Calibri" w:hAnsi="Times New Roman" w:cs="Times New Roman"/>
          <w:sz w:val="28"/>
          <w:szCs w:val="28"/>
        </w:rPr>
        <w:t>Большеремезенского</w:t>
      </w:r>
      <w:proofErr w:type="spellEnd"/>
      <w:r w:rsidRPr="001D649B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предоставления муниципальной услуги «</w:t>
      </w:r>
      <w:r w:rsidRPr="001D649B">
        <w:rPr>
          <w:rFonts w:ascii="Times New Roman" w:eastAsia="Calibri" w:hAnsi="Times New Roman" w:cs="Times New Roman"/>
          <w:color w:val="000000"/>
          <w:sz w:val="28"/>
          <w:szCs w:val="28"/>
        </w:rPr>
        <w:t>Предоставление водных объектов в пользование на основании договора  водопользования  или решения о предоставлении водного объекта в пользование</w:t>
      </w:r>
      <w:r w:rsidRPr="001D649B">
        <w:rPr>
          <w:rFonts w:ascii="Times New Roman" w:eastAsia="Calibri" w:hAnsi="Times New Roman" w:cs="Times New Roman"/>
          <w:sz w:val="28"/>
          <w:szCs w:val="28"/>
        </w:rPr>
        <w:t xml:space="preserve">», утвержденный постановлением от 02.09.2013г № 36 администрация </w:t>
      </w:r>
      <w:proofErr w:type="spellStart"/>
      <w:r w:rsidRPr="001D649B">
        <w:rPr>
          <w:rFonts w:ascii="Times New Roman" w:eastAsia="Calibri" w:hAnsi="Times New Roman" w:cs="Times New Roman"/>
          <w:sz w:val="28"/>
          <w:szCs w:val="28"/>
        </w:rPr>
        <w:t>Большеремезенского</w:t>
      </w:r>
      <w:proofErr w:type="spellEnd"/>
      <w:r w:rsidRPr="001D649B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</w:p>
    <w:p w:rsidR="001D649B" w:rsidRPr="001D649B" w:rsidRDefault="001D649B" w:rsidP="001D649B">
      <w:pPr>
        <w:overflowPunct w:val="0"/>
        <w:autoSpaceDE w:val="0"/>
        <w:autoSpaceDN w:val="0"/>
        <w:adjustRightInd w:val="0"/>
        <w:spacing w:after="0" w:line="0" w:lineRule="atLeast"/>
        <w:ind w:firstLine="360"/>
        <w:contextualSpacing/>
        <w:jc w:val="center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1D649B">
        <w:rPr>
          <w:rFonts w:ascii="Times New Roman" w:eastAsia="Calibri" w:hAnsi="Times New Roman" w:cs="Times New Roman"/>
          <w:sz w:val="28"/>
          <w:szCs w:val="28"/>
        </w:rPr>
        <w:t>ПОСТАНОВЛЯЕТ:</w:t>
      </w:r>
    </w:p>
    <w:p w:rsidR="001D649B" w:rsidRPr="001D649B" w:rsidRDefault="001D649B" w:rsidP="001D649B">
      <w:pPr>
        <w:pStyle w:val="a3"/>
        <w:numPr>
          <w:ilvl w:val="0"/>
          <w:numId w:val="7"/>
        </w:numPr>
        <w:spacing w:line="0" w:lineRule="atLeast"/>
        <w:ind w:left="0" w:firstLine="36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D649B">
        <w:rPr>
          <w:rFonts w:ascii="Times New Roman" w:eastAsia="Calibri" w:hAnsi="Times New Roman" w:cs="Times New Roman"/>
          <w:b/>
          <w:sz w:val="28"/>
          <w:szCs w:val="28"/>
        </w:rPr>
        <w:t xml:space="preserve">Пункт 2.6. </w:t>
      </w:r>
      <w:r w:rsidRPr="001D649B">
        <w:rPr>
          <w:rFonts w:ascii="Times New Roman" w:eastAsia="Calibri" w:hAnsi="Times New Roman" w:cs="Times New Roman"/>
          <w:sz w:val="28"/>
          <w:szCs w:val="28"/>
        </w:rPr>
        <w:t>Административного регламента изложить в следующей редакции:</w:t>
      </w:r>
    </w:p>
    <w:p w:rsidR="001D649B" w:rsidRPr="001D649B" w:rsidRDefault="001D649B" w:rsidP="001D649B">
      <w:pPr>
        <w:pStyle w:val="a5"/>
        <w:spacing w:after="0" w:line="0" w:lineRule="atLeast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D649B">
        <w:rPr>
          <w:rFonts w:ascii="Times New Roman" w:hAnsi="Times New Roman"/>
          <w:b/>
          <w:sz w:val="28"/>
          <w:szCs w:val="28"/>
        </w:rPr>
        <w:t>«2.6. Перечень документов, необходимых для предоставления муниципальной услуги:</w:t>
      </w:r>
    </w:p>
    <w:p w:rsidR="001D649B" w:rsidRPr="001D649B" w:rsidRDefault="001D649B" w:rsidP="001D649B">
      <w:pPr>
        <w:pStyle w:val="a5"/>
        <w:spacing w:after="0" w:line="0" w:lineRule="atLeast"/>
        <w:contextualSpacing/>
        <w:jc w:val="both"/>
        <w:rPr>
          <w:rFonts w:ascii="Times New Roman" w:hAnsi="Times New Roman"/>
          <w:sz w:val="28"/>
          <w:szCs w:val="28"/>
        </w:rPr>
      </w:pPr>
      <w:r w:rsidRPr="001D649B">
        <w:rPr>
          <w:rFonts w:ascii="Times New Roman" w:hAnsi="Times New Roman"/>
          <w:sz w:val="28"/>
          <w:szCs w:val="28"/>
        </w:rPr>
        <w:t xml:space="preserve">1. заявление о предоставлении водного объекта или его части в пользование. В заявлении указывается: </w:t>
      </w:r>
    </w:p>
    <w:p w:rsidR="001D649B" w:rsidRPr="001D649B" w:rsidRDefault="001D649B" w:rsidP="001D649B">
      <w:pPr>
        <w:pStyle w:val="a5"/>
        <w:spacing w:after="0" w:line="0" w:lineRule="atLeast"/>
        <w:contextualSpacing/>
        <w:jc w:val="both"/>
        <w:rPr>
          <w:rFonts w:ascii="Times New Roman" w:hAnsi="Times New Roman"/>
          <w:sz w:val="28"/>
          <w:szCs w:val="28"/>
        </w:rPr>
      </w:pPr>
      <w:r w:rsidRPr="001D649B">
        <w:rPr>
          <w:rFonts w:ascii="Times New Roman" w:hAnsi="Times New Roman"/>
          <w:sz w:val="28"/>
          <w:szCs w:val="28"/>
        </w:rPr>
        <w:t>1) сведения о заявителе:</w:t>
      </w:r>
    </w:p>
    <w:p w:rsidR="001D649B" w:rsidRPr="001D649B" w:rsidRDefault="001D649B" w:rsidP="001D649B">
      <w:pPr>
        <w:pStyle w:val="a5"/>
        <w:spacing w:after="0" w:line="0" w:lineRule="atLeast"/>
        <w:contextualSpacing/>
        <w:jc w:val="both"/>
        <w:rPr>
          <w:rFonts w:ascii="Times New Roman" w:hAnsi="Times New Roman"/>
          <w:sz w:val="28"/>
          <w:szCs w:val="28"/>
        </w:rPr>
      </w:pPr>
      <w:r w:rsidRPr="001D649B">
        <w:rPr>
          <w:rFonts w:ascii="Times New Roman" w:hAnsi="Times New Roman"/>
          <w:sz w:val="28"/>
          <w:szCs w:val="28"/>
        </w:rPr>
        <w:t>2)полное и сокращенное наименование и организационно-правовая форма, место нахождения, банковские реквизиты - для юридического лица;</w:t>
      </w:r>
    </w:p>
    <w:p w:rsidR="001D649B" w:rsidRPr="001D649B" w:rsidRDefault="001D649B" w:rsidP="001D649B">
      <w:pPr>
        <w:pStyle w:val="a5"/>
        <w:spacing w:after="0" w:line="0" w:lineRule="atLeast"/>
        <w:contextualSpacing/>
        <w:jc w:val="both"/>
        <w:rPr>
          <w:rFonts w:ascii="Times New Roman" w:hAnsi="Times New Roman"/>
          <w:sz w:val="28"/>
          <w:szCs w:val="28"/>
        </w:rPr>
      </w:pPr>
      <w:r w:rsidRPr="001D649B">
        <w:rPr>
          <w:rFonts w:ascii="Times New Roman" w:hAnsi="Times New Roman"/>
          <w:sz w:val="28"/>
          <w:szCs w:val="28"/>
        </w:rPr>
        <w:t>3)фамилия, имя, отчество, место жительства, данные документа, удостоверяющего личность, - для физического лица и индивидуального предпринимателя;</w:t>
      </w:r>
    </w:p>
    <w:p w:rsidR="001D649B" w:rsidRPr="001D649B" w:rsidRDefault="001D649B" w:rsidP="001D649B">
      <w:pPr>
        <w:pStyle w:val="a5"/>
        <w:spacing w:after="0" w:line="0" w:lineRule="atLeast"/>
        <w:contextualSpacing/>
        <w:jc w:val="both"/>
        <w:rPr>
          <w:rFonts w:ascii="Times New Roman" w:hAnsi="Times New Roman"/>
          <w:sz w:val="28"/>
          <w:szCs w:val="28"/>
        </w:rPr>
      </w:pPr>
      <w:r w:rsidRPr="001D649B">
        <w:rPr>
          <w:rFonts w:ascii="Times New Roman" w:hAnsi="Times New Roman"/>
          <w:sz w:val="28"/>
          <w:szCs w:val="28"/>
        </w:rPr>
        <w:t>4)наименование и место расположения водного объекта;</w:t>
      </w:r>
    </w:p>
    <w:p w:rsidR="001D649B" w:rsidRPr="001D649B" w:rsidRDefault="001D649B" w:rsidP="001D649B">
      <w:pPr>
        <w:pStyle w:val="a5"/>
        <w:spacing w:after="0" w:line="0" w:lineRule="atLeast"/>
        <w:contextualSpacing/>
        <w:jc w:val="both"/>
        <w:rPr>
          <w:rFonts w:ascii="Times New Roman" w:hAnsi="Times New Roman"/>
          <w:sz w:val="28"/>
          <w:szCs w:val="28"/>
        </w:rPr>
      </w:pPr>
      <w:r w:rsidRPr="001D649B">
        <w:rPr>
          <w:rFonts w:ascii="Times New Roman" w:hAnsi="Times New Roman"/>
          <w:sz w:val="28"/>
          <w:szCs w:val="28"/>
        </w:rPr>
        <w:t>5)обоснование вида, цели и срока  водопользования</w:t>
      </w:r>
      <w:proofErr w:type="gramStart"/>
      <w:r w:rsidRPr="001D649B">
        <w:rPr>
          <w:rFonts w:ascii="Times New Roman" w:hAnsi="Times New Roman"/>
          <w:sz w:val="28"/>
          <w:szCs w:val="28"/>
        </w:rPr>
        <w:t> .</w:t>
      </w:r>
      <w:proofErr w:type="gramEnd"/>
    </w:p>
    <w:p w:rsidR="001D649B" w:rsidRPr="001D649B" w:rsidRDefault="001D649B" w:rsidP="001D649B">
      <w:pPr>
        <w:pStyle w:val="a5"/>
        <w:spacing w:after="0" w:line="0" w:lineRule="atLeast"/>
        <w:contextualSpacing/>
        <w:jc w:val="both"/>
        <w:rPr>
          <w:rFonts w:ascii="Times New Roman" w:hAnsi="Times New Roman"/>
          <w:sz w:val="28"/>
          <w:szCs w:val="28"/>
        </w:rPr>
      </w:pPr>
      <w:r w:rsidRPr="001D649B">
        <w:rPr>
          <w:rFonts w:ascii="Times New Roman" w:hAnsi="Times New Roman"/>
          <w:sz w:val="28"/>
          <w:szCs w:val="28"/>
        </w:rPr>
        <w:t>К заявлению прилагаются:</w:t>
      </w:r>
    </w:p>
    <w:p w:rsidR="001D649B" w:rsidRPr="001D649B" w:rsidRDefault="001D649B" w:rsidP="001D649B">
      <w:pPr>
        <w:pStyle w:val="a5"/>
        <w:spacing w:after="0" w:line="0" w:lineRule="atLeast"/>
        <w:contextualSpacing/>
        <w:jc w:val="both"/>
        <w:rPr>
          <w:rFonts w:ascii="Times New Roman" w:hAnsi="Times New Roman"/>
          <w:sz w:val="28"/>
          <w:szCs w:val="28"/>
        </w:rPr>
      </w:pPr>
      <w:r w:rsidRPr="001D649B">
        <w:rPr>
          <w:rFonts w:ascii="Times New Roman" w:hAnsi="Times New Roman"/>
          <w:sz w:val="28"/>
          <w:szCs w:val="28"/>
        </w:rPr>
        <w:t>а) копия документа, удостоверяющего личность, - для физического лица;</w:t>
      </w:r>
    </w:p>
    <w:p w:rsidR="001D649B" w:rsidRPr="001D649B" w:rsidRDefault="001D649B" w:rsidP="001D649B">
      <w:pPr>
        <w:pStyle w:val="a5"/>
        <w:spacing w:after="0" w:line="0" w:lineRule="atLeast"/>
        <w:contextualSpacing/>
        <w:jc w:val="both"/>
        <w:rPr>
          <w:rFonts w:ascii="Times New Roman" w:hAnsi="Times New Roman"/>
          <w:sz w:val="28"/>
          <w:szCs w:val="28"/>
        </w:rPr>
      </w:pPr>
      <w:r w:rsidRPr="001D649B">
        <w:rPr>
          <w:rFonts w:ascii="Times New Roman" w:hAnsi="Times New Roman"/>
          <w:sz w:val="28"/>
          <w:szCs w:val="28"/>
        </w:rPr>
        <w:t>б</w:t>
      </w:r>
      <w:proofErr w:type="gramStart"/>
      <w:r w:rsidRPr="001D649B">
        <w:rPr>
          <w:rFonts w:ascii="Times New Roman" w:hAnsi="Times New Roman"/>
          <w:sz w:val="28"/>
          <w:szCs w:val="28"/>
        </w:rPr>
        <w:t>)д</w:t>
      </w:r>
      <w:proofErr w:type="gramEnd"/>
      <w:r w:rsidRPr="001D649B">
        <w:rPr>
          <w:rFonts w:ascii="Times New Roman" w:hAnsi="Times New Roman"/>
          <w:sz w:val="28"/>
          <w:szCs w:val="28"/>
        </w:rPr>
        <w:t>окумент, подтверждающий полномочия лица на осуществление действий от имени заявителя, - при необходимости;</w:t>
      </w:r>
    </w:p>
    <w:p w:rsidR="001D649B" w:rsidRPr="001D649B" w:rsidRDefault="001D649B" w:rsidP="001D649B">
      <w:pPr>
        <w:pStyle w:val="a5"/>
        <w:spacing w:after="0" w:line="0" w:lineRule="atLeast"/>
        <w:contextualSpacing/>
        <w:jc w:val="both"/>
        <w:rPr>
          <w:rFonts w:ascii="Times New Roman" w:hAnsi="Times New Roman"/>
          <w:sz w:val="28"/>
          <w:szCs w:val="28"/>
        </w:rPr>
      </w:pPr>
      <w:r w:rsidRPr="001D649B">
        <w:rPr>
          <w:rFonts w:ascii="Times New Roman" w:hAnsi="Times New Roman"/>
          <w:sz w:val="28"/>
          <w:szCs w:val="28"/>
        </w:rPr>
        <w:t>в) информация о намечаемых заявителем водохозяйственных мероприятиях и мероприятиях по охране водного объекта с указанием размера и источников средств, необходимых для их реализации;</w:t>
      </w:r>
    </w:p>
    <w:p w:rsidR="001D649B" w:rsidRPr="001D649B" w:rsidRDefault="001D649B" w:rsidP="001D649B">
      <w:pPr>
        <w:pStyle w:val="a5"/>
        <w:spacing w:after="0" w:line="0" w:lineRule="atLeast"/>
        <w:contextualSpacing/>
        <w:jc w:val="both"/>
        <w:rPr>
          <w:rFonts w:ascii="Times New Roman" w:hAnsi="Times New Roman"/>
          <w:sz w:val="28"/>
          <w:szCs w:val="28"/>
        </w:rPr>
      </w:pPr>
      <w:r w:rsidRPr="001D649B">
        <w:rPr>
          <w:rFonts w:ascii="Times New Roman" w:hAnsi="Times New Roman"/>
          <w:sz w:val="28"/>
          <w:szCs w:val="28"/>
        </w:rPr>
        <w:t>г) сведения о наличии контрольно-измерительной аппаратуры для контроля качества воды в водном объекте;</w:t>
      </w:r>
    </w:p>
    <w:p w:rsidR="001D649B" w:rsidRPr="001D649B" w:rsidRDefault="001D649B" w:rsidP="001D649B">
      <w:pPr>
        <w:pStyle w:val="a5"/>
        <w:spacing w:after="0" w:line="0" w:lineRule="atLeast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1D649B">
        <w:rPr>
          <w:rFonts w:ascii="Times New Roman" w:hAnsi="Times New Roman"/>
          <w:sz w:val="28"/>
          <w:szCs w:val="28"/>
        </w:rPr>
        <w:t>д</w:t>
      </w:r>
      <w:proofErr w:type="spellEnd"/>
      <w:r w:rsidRPr="001D649B">
        <w:rPr>
          <w:rFonts w:ascii="Times New Roman" w:hAnsi="Times New Roman"/>
          <w:sz w:val="28"/>
          <w:szCs w:val="28"/>
        </w:rPr>
        <w:t>) материалы в графической форме с отображением водного объекта, указанного в заявлении о предоставлении водного объекта в пользование, и размещения средств и объектов  водопользования</w:t>
      </w:r>
      <w:proofErr w:type="gramStart"/>
      <w:r w:rsidRPr="001D649B">
        <w:rPr>
          <w:rFonts w:ascii="Times New Roman" w:hAnsi="Times New Roman"/>
          <w:sz w:val="28"/>
          <w:szCs w:val="28"/>
        </w:rPr>
        <w:t> ,</w:t>
      </w:r>
      <w:proofErr w:type="gramEnd"/>
      <w:r w:rsidRPr="001D649B">
        <w:rPr>
          <w:rFonts w:ascii="Times New Roman" w:hAnsi="Times New Roman"/>
          <w:sz w:val="28"/>
          <w:szCs w:val="28"/>
        </w:rPr>
        <w:t xml:space="preserve"> а также пояснительная записка к ним;</w:t>
      </w:r>
    </w:p>
    <w:p w:rsidR="001D649B" w:rsidRPr="001D649B" w:rsidRDefault="001D649B" w:rsidP="001D649B">
      <w:pPr>
        <w:pStyle w:val="s1"/>
        <w:shd w:val="clear" w:color="auto" w:fill="FFFFFF"/>
        <w:spacing w:before="0" w:beforeAutospacing="0" w:after="0" w:afterAutospacing="0" w:line="0" w:lineRule="atLeast"/>
        <w:contextualSpacing/>
        <w:jc w:val="both"/>
        <w:rPr>
          <w:color w:val="464C55"/>
          <w:sz w:val="28"/>
          <w:szCs w:val="28"/>
        </w:rPr>
      </w:pPr>
      <w:r w:rsidRPr="001D649B">
        <w:rPr>
          <w:sz w:val="28"/>
          <w:szCs w:val="28"/>
        </w:rPr>
        <w:t>е)</w:t>
      </w:r>
      <w:r w:rsidRPr="001D649B">
        <w:rPr>
          <w:color w:val="464C55"/>
          <w:sz w:val="28"/>
          <w:szCs w:val="28"/>
        </w:rPr>
        <w:t xml:space="preserve"> согласие на обработку персональных данных (для физических лиц)</w:t>
      </w:r>
      <w:proofErr w:type="gramStart"/>
      <w:r w:rsidRPr="001D649B">
        <w:rPr>
          <w:color w:val="464C55"/>
          <w:sz w:val="28"/>
          <w:szCs w:val="28"/>
        </w:rPr>
        <w:t>.»</w:t>
      </w:r>
      <w:proofErr w:type="gramEnd"/>
    </w:p>
    <w:p w:rsidR="001D649B" w:rsidRPr="001D649B" w:rsidRDefault="001D649B" w:rsidP="001D649B">
      <w:pPr>
        <w:pStyle w:val="a3"/>
        <w:spacing w:line="0" w:lineRule="atLeast"/>
        <w:ind w:left="142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D649B">
        <w:rPr>
          <w:rFonts w:ascii="Times New Roman" w:eastAsia="Calibri" w:hAnsi="Times New Roman" w:cs="Times New Roman"/>
          <w:sz w:val="28"/>
          <w:szCs w:val="28"/>
        </w:rPr>
        <w:t>2.</w:t>
      </w:r>
      <w:r w:rsidRPr="001D649B">
        <w:rPr>
          <w:rFonts w:ascii="Times New Roman" w:eastAsia="Calibri" w:hAnsi="Times New Roman" w:cs="Times New Roman"/>
          <w:b/>
          <w:sz w:val="28"/>
          <w:szCs w:val="28"/>
        </w:rPr>
        <w:t xml:space="preserve"> Пункт 2.8. </w:t>
      </w:r>
      <w:r w:rsidRPr="001D649B">
        <w:rPr>
          <w:rFonts w:ascii="Times New Roman" w:eastAsia="Calibri" w:hAnsi="Times New Roman" w:cs="Times New Roman"/>
          <w:sz w:val="28"/>
          <w:szCs w:val="28"/>
        </w:rPr>
        <w:t>Административного регламента изложить в следующей редакции:</w:t>
      </w:r>
    </w:p>
    <w:p w:rsidR="001D649B" w:rsidRPr="001D649B" w:rsidRDefault="001D649B" w:rsidP="001D649B">
      <w:pPr>
        <w:pStyle w:val="a5"/>
        <w:spacing w:after="0" w:line="0" w:lineRule="atLeast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D649B">
        <w:rPr>
          <w:rFonts w:ascii="Times New Roman" w:hAnsi="Times New Roman"/>
          <w:b/>
          <w:sz w:val="28"/>
          <w:szCs w:val="28"/>
        </w:rPr>
        <w:t xml:space="preserve">«2.8. Перечень оснований для отказа в предоставлении муниципальной </w:t>
      </w:r>
      <w:r w:rsidRPr="001D649B">
        <w:rPr>
          <w:rFonts w:ascii="Times New Roman" w:hAnsi="Times New Roman"/>
          <w:b/>
          <w:sz w:val="28"/>
          <w:szCs w:val="28"/>
        </w:rPr>
        <w:lastRenderedPageBreak/>
        <w:t>услуги.</w:t>
      </w:r>
    </w:p>
    <w:p w:rsidR="001D649B" w:rsidRPr="001D649B" w:rsidRDefault="001D649B" w:rsidP="001D649B">
      <w:pPr>
        <w:pStyle w:val="a5"/>
        <w:spacing w:after="0" w:line="0" w:lineRule="atLeast"/>
        <w:contextualSpacing/>
        <w:jc w:val="both"/>
        <w:rPr>
          <w:rFonts w:ascii="Times New Roman" w:hAnsi="Times New Roman"/>
          <w:sz w:val="28"/>
          <w:szCs w:val="28"/>
        </w:rPr>
      </w:pPr>
      <w:r w:rsidRPr="001D649B">
        <w:rPr>
          <w:rFonts w:ascii="Times New Roman" w:hAnsi="Times New Roman"/>
          <w:sz w:val="28"/>
          <w:szCs w:val="28"/>
        </w:rPr>
        <w:t>В предоставлении муниципальной услуги может быть отказано в случаях:</w:t>
      </w:r>
    </w:p>
    <w:p w:rsidR="001D649B" w:rsidRPr="001D649B" w:rsidRDefault="001D649B" w:rsidP="001D649B">
      <w:pPr>
        <w:pStyle w:val="a5"/>
        <w:spacing w:after="0" w:line="0" w:lineRule="atLeast"/>
        <w:contextualSpacing/>
        <w:jc w:val="both"/>
        <w:rPr>
          <w:rFonts w:ascii="Times New Roman" w:hAnsi="Times New Roman"/>
          <w:sz w:val="28"/>
          <w:szCs w:val="28"/>
        </w:rPr>
      </w:pPr>
      <w:r w:rsidRPr="001D649B">
        <w:rPr>
          <w:rFonts w:ascii="Times New Roman" w:hAnsi="Times New Roman"/>
          <w:sz w:val="28"/>
          <w:szCs w:val="28"/>
        </w:rPr>
        <w:t>- не представлены документы согласно перечню, определенному пунктом 2.6. настоящего  Регламента</w:t>
      </w:r>
      <w:proofErr w:type="gramStart"/>
      <w:r w:rsidRPr="001D649B">
        <w:rPr>
          <w:rFonts w:ascii="Times New Roman" w:hAnsi="Times New Roman"/>
          <w:sz w:val="28"/>
          <w:szCs w:val="28"/>
        </w:rPr>
        <w:t> ;</w:t>
      </w:r>
      <w:proofErr w:type="gramEnd"/>
    </w:p>
    <w:p w:rsidR="001D649B" w:rsidRPr="001D649B" w:rsidRDefault="001D649B" w:rsidP="001D649B">
      <w:pPr>
        <w:pStyle w:val="a5"/>
        <w:spacing w:after="0" w:line="0" w:lineRule="atLeast"/>
        <w:contextualSpacing/>
        <w:jc w:val="both"/>
        <w:rPr>
          <w:rFonts w:ascii="Times New Roman" w:hAnsi="Times New Roman"/>
          <w:sz w:val="28"/>
          <w:szCs w:val="28"/>
        </w:rPr>
      </w:pPr>
      <w:r w:rsidRPr="001D649B">
        <w:rPr>
          <w:rFonts w:ascii="Times New Roman" w:hAnsi="Times New Roman"/>
          <w:sz w:val="28"/>
          <w:szCs w:val="28"/>
        </w:rPr>
        <w:t>- представленные документы по форме или содержанию не соответствуют требованиям действующего законодательства;</w:t>
      </w:r>
    </w:p>
    <w:p w:rsidR="001D649B" w:rsidRPr="001D649B" w:rsidRDefault="001D649B" w:rsidP="001D649B">
      <w:pPr>
        <w:pStyle w:val="a5"/>
        <w:spacing w:after="0" w:line="0" w:lineRule="atLeast"/>
        <w:contextualSpacing/>
        <w:jc w:val="both"/>
        <w:rPr>
          <w:rFonts w:ascii="Times New Roman" w:hAnsi="Times New Roman"/>
          <w:sz w:val="28"/>
          <w:szCs w:val="28"/>
        </w:rPr>
      </w:pPr>
      <w:r w:rsidRPr="001D649B">
        <w:rPr>
          <w:rFonts w:ascii="Times New Roman" w:hAnsi="Times New Roman"/>
          <w:sz w:val="28"/>
          <w:szCs w:val="28"/>
        </w:rPr>
        <w:t>- представлены документы, которые не подтверждают право заявителя на заключение договора  водопользования</w:t>
      </w:r>
      <w:proofErr w:type="gramStart"/>
      <w:r w:rsidRPr="001D649B">
        <w:rPr>
          <w:rFonts w:ascii="Times New Roman" w:hAnsi="Times New Roman"/>
          <w:sz w:val="28"/>
          <w:szCs w:val="28"/>
        </w:rPr>
        <w:t> ;</w:t>
      </w:r>
      <w:proofErr w:type="gramEnd"/>
    </w:p>
    <w:p w:rsidR="001D649B" w:rsidRPr="001D649B" w:rsidRDefault="001D649B" w:rsidP="001D649B">
      <w:pPr>
        <w:pStyle w:val="a5"/>
        <w:spacing w:after="0" w:line="0" w:lineRule="atLeast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1D649B">
        <w:rPr>
          <w:rFonts w:ascii="Times New Roman" w:hAnsi="Times New Roman"/>
          <w:sz w:val="28"/>
          <w:szCs w:val="28"/>
        </w:rPr>
        <w:t xml:space="preserve">- получен отказ федеральных органов исполнительной власти (их территориальных органов): с Федеральной службой по надзору в сфере защиты прав потребителей и благополучия человека – в случае использования водного объекта для организованного отдыха детей, а также организованного отдыха ветеранов, граждан пожилого возраста, инвалидов; с Федеральным </w:t>
      </w:r>
      <w:proofErr w:type="spellStart"/>
      <w:r w:rsidRPr="001D649B">
        <w:rPr>
          <w:rFonts w:ascii="Times New Roman" w:hAnsi="Times New Roman"/>
          <w:sz w:val="28"/>
          <w:szCs w:val="28"/>
        </w:rPr>
        <w:t>агенством</w:t>
      </w:r>
      <w:proofErr w:type="spellEnd"/>
      <w:r w:rsidRPr="001D649B">
        <w:rPr>
          <w:rFonts w:ascii="Times New Roman" w:hAnsi="Times New Roman"/>
          <w:sz w:val="28"/>
          <w:szCs w:val="28"/>
        </w:rPr>
        <w:t xml:space="preserve"> по рыболовству – в случае использования водного объекта </w:t>
      </w:r>
      <w:proofErr w:type="spellStart"/>
      <w:r w:rsidRPr="001D649B">
        <w:rPr>
          <w:rFonts w:ascii="Times New Roman" w:hAnsi="Times New Roman"/>
          <w:sz w:val="28"/>
          <w:szCs w:val="28"/>
        </w:rPr>
        <w:t>рыбохозяйственного</w:t>
      </w:r>
      <w:proofErr w:type="spellEnd"/>
      <w:r w:rsidRPr="001D649B">
        <w:rPr>
          <w:rFonts w:ascii="Times New Roman" w:hAnsi="Times New Roman"/>
          <w:sz w:val="28"/>
          <w:szCs w:val="28"/>
        </w:rPr>
        <w:t xml:space="preserve"> значения;</w:t>
      </w:r>
      <w:proofErr w:type="gramEnd"/>
      <w:r w:rsidRPr="001D649B">
        <w:rPr>
          <w:rFonts w:ascii="Times New Roman" w:hAnsi="Times New Roman"/>
          <w:sz w:val="28"/>
          <w:szCs w:val="28"/>
        </w:rPr>
        <w:t xml:space="preserve"> с </w:t>
      </w:r>
      <w:proofErr w:type="gramStart"/>
      <w:r w:rsidRPr="001D649B">
        <w:rPr>
          <w:rFonts w:ascii="Times New Roman" w:hAnsi="Times New Roman"/>
          <w:sz w:val="28"/>
          <w:szCs w:val="28"/>
        </w:rPr>
        <w:t>Федеральным</w:t>
      </w:r>
      <w:proofErr w:type="gramEnd"/>
      <w:r w:rsidRPr="001D64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649B">
        <w:rPr>
          <w:rFonts w:ascii="Times New Roman" w:hAnsi="Times New Roman"/>
          <w:sz w:val="28"/>
          <w:szCs w:val="28"/>
        </w:rPr>
        <w:t>агенством</w:t>
      </w:r>
      <w:proofErr w:type="spellEnd"/>
      <w:r w:rsidRPr="001D649B">
        <w:rPr>
          <w:rFonts w:ascii="Times New Roman" w:hAnsi="Times New Roman"/>
          <w:sz w:val="28"/>
          <w:szCs w:val="28"/>
        </w:rPr>
        <w:t xml:space="preserve"> морского и речного транспорта – в случае использования водного объекта в акватории морского и речного порта, а также в пределах внутренних водных путей Российской Федерации, в согласовании условий водопользования; </w:t>
      </w:r>
    </w:p>
    <w:p w:rsidR="001D649B" w:rsidRPr="001D649B" w:rsidRDefault="001D649B" w:rsidP="001D649B">
      <w:pPr>
        <w:pStyle w:val="a5"/>
        <w:spacing w:after="0" w:line="0" w:lineRule="atLeast"/>
        <w:contextualSpacing/>
        <w:jc w:val="both"/>
        <w:rPr>
          <w:rFonts w:ascii="Times New Roman" w:hAnsi="Times New Roman"/>
          <w:sz w:val="28"/>
          <w:szCs w:val="28"/>
        </w:rPr>
      </w:pPr>
      <w:r w:rsidRPr="001D649B">
        <w:rPr>
          <w:rFonts w:ascii="Times New Roman" w:hAnsi="Times New Roman"/>
          <w:sz w:val="28"/>
          <w:szCs w:val="28"/>
        </w:rPr>
        <w:t>- право пользования частью водного объекта, указанной в заявлении, предоставлено другому лицу, либо водный объект, указанный в заявлении, предоставлен в обособленное водопользование;</w:t>
      </w:r>
    </w:p>
    <w:p w:rsidR="001D649B" w:rsidRPr="001D649B" w:rsidRDefault="001D649B" w:rsidP="001D649B">
      <w:pPr>
        <w:pStyle w:val="a5"/>
        <w:spacing w:after="0" w:line="0" w:lineRule="atLeast"/>
        <w:contextualSpacing/>
        <w:jc w:val="both"/>
        <w:rPr>
          <w:rFonts w:ascii="Times New Roman" w:hAnsi="Times New Roman"/>
          <w:sz w:val="28"/>
          <w:szCs w:val="28"/>
        </w:rPr>
      </w:pPr>
      <w:r w:rsidRPr="001D649B">
        <w:rPr>
          <w:rFonts w:ascii="Times New Roman" w:hAnsi="Times New Roman"/>
          <w:sz w:val="28"/>
          <w:szCs w:val="28"/>
        </w:rPr>
        <w:t>- использование водного объекта в заявленных целях запрещено или ограничено в соответствии с законодательством Российской Федерации;</w:t>
      </w:r>
    </w:p>
    <w:p w:rsidR="001D649B" w:rsidRPr="001D649B" w:rsidRDefault="001D649B" w:rsidP="001D649B">
      <w:pPr>
        <w:pStyle w:val="s1"/>
        <w:shd w:val="clear" w:color="auto" w:fill="FFFFFF"/>
        <w:spacing w:before="0" w:beforeAutospacing="0" w:after="0" w:afterAutospacing="0" w:line="0" w:lineRule="atLeast"/>
        <w:contextualSpacing/>
        <w:jc w:val="both"/>
        <w:rPr>
          <w:color w:val="464C55"/>
          <w:sz w:val="28"/>
          <w:szCs w:val="28"/>
        </w:rPr>
      </w:pPr>
      <w:r w:rsidRPr="001D649B">
        <w:rPr>
          <w:color w:val="464C55"/>
          <w:sz w:val="28"/>
          <w:szCs w:val="28"/>
        </w:rPr>
        <w:t>информация о заявителе включена в реестр недобросовестных водопользователей и участников аукциона на право заключения договора водопользования.</w:t>
      </w:r>
      <w:r w:rsidRPr="001D649B">
        <w:rPr>
          <w:sz w:val="28"/>
          <w:szCs w:val="28"/>
        </w:rPr>
        <w:t xml:space="preserve">                       Отказ в предоставлении муниципальной услуги доводится до заявителя в устной форме на консультации у специалиста  администрации</w:t>
      </w:r>
      <w:proofErr w:type="gramStart"/>
      <w:r w:rsidRPr="001D649B">
        <w:rPr>
          <w:sz w:val="28"/>
          <w:szCs w:val="28"/>
        </w:rPr>
        <w:t> ,</w:t>
      </w:r>
      <w:proofErr w:type="gramEnd"/>
      <w:r w:rsidRPr="001D649B">
        <w:rPr>
          <w:sz w:val="28"/>
          <w:szCs w:val="28"/>
        </w:rPr>
        <w:t xml:space="preserve"> если основание для отказа является явным, в письменной – на заявление о передаче водного объекта в пользование, если принято решение об отказе в предоставлении муниципальной услуги по указанным выше основаниям.</w:t>
      </w:r>
    </w:p>
    <w:p w:rsidR="001D649B" w:rsidRPr="001D649B" w:rsidRDefault="001D649B" w:rsidP="001D649B">
      <w:pPr>
        <w:pStyle w:val="a5"/>
        <w:spacing w:after="0" w:line="0" w:lineRule="atLeast"/>
        <w:contextualSpacing/>
        <w:jc w:val="both"/>
        <w:rPr>
          <w:rFonts w:ascii="Times New Roman" w:hAnsi="Times New Roman"/>
          <w:sz w:val="28"/>
          <w:szCs w:val="28"/>
        </w:rPr>
      </w:pPr>
      <w:r w:rsidRPr="001D649B">
        <w:rPr>
          <w:rFonts w:ascii="Times New Roman" w:hAnsi="Times New Roman"/>
          <w:sz w:val="28"/>
          <w:szCs w:val="28"/>
        </w:rPr>
        <w:t>Решение об отказе в предоставлении муниципальной услуги должно содержать основание отказа.</w:t>
      </w:r>
    </w:p>
    <w:p w:rsidR="001D649B" w:rsidRPr="001D649B" w:rsidRDefault="001D649B" w:rsidP="001D649B">
      <w:pPr>
        <w:pStyle w:val="a5"/>
        <w:spacing w:after="0" w:line="0" w:lineRule="atLeast"/>
        <w:contextualSpacing/>
        <w:jc w:val="both"/>
        <w:rPr>
          <w:rFonts w:ascii="Times New Roman" w:hAnsi="Times New Roman"/>
          <w:sz w:val="28"/>
          <w:szCs w:val="28"/>
        </w:rPr>
      </w:pPr>
      <w:r w:rsidRPr="001D649B">
        <w:rPr>
          <w:rFonts w:ascii="Times New Roman" w:hAnsi="Times New Roman"/>
          <w:sz w:val="28"/>
          <w:szCs w:val="28"/>
        </w:rPr>
        <w:t xml:space="preserve">Решение об отказе в предоставлении муниципальной услуги подписывается главой </w:t>
      </w:r>
      <w:proofErr w:type="spellStart"/>
      <w:r w:rsidRPr="001D649B">
        <w:rPr>
          <w:rFonts w:ascii="Times New Roman" w:hAnsi="Times New Roman"/>
          <w:sz w:val="28"/>
          <w:szCs w:val="28"/>
        </w:rPr>
        <w:t>Большеремезёнского</w:t>
      </w:r>
      <w:proofErr w:type="spellEnd"/>
      <w:r w:rsidRPr="001D649B">
        <w:rPr>
          <w:rFonts w:ascii="Times New Roman" w:hAnsi="Times New Roman"/>
          <w:sz w:val="28"/>
          <w:szCs w:val="28"/>
        </w:rPr>
        <w:t xml:space="preserve">  сельского   поселения  либо уполномоченным им лицом</w:t>
      </w:r>
      <w:proofErr w:type="gramStart"/>
      <w:r w:rsidRPr="001D649B">
        <w:rPr>
          <w:rFonts w:ascii="Times New Roman" w:hAnsi="Times New Roman"/>
          <w:sz w:val="28"/>
          <w:szCs w:val="28"/>
        </w:rPr>
        <w:t>.»</w:t>
      </w:r>
      <w:proofErr w:type="gramEnd"/>
    </w:p>
    <w:p w:rsidR="001D649B" w:rsidRPr="001D649B" w:rsidRDefault="001D649B" w:rsidP="001D649B">
      <w:pPr>
        <w:pStyle w:val="a3"/>
        <w:spacing w:line="0" w:lineRule="atLeast"/>
        <w:ind w:left="142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D649B">
        <w:rPr>
          <w:rFonts w:ascii="Times New Roman" w:eastAsia="Calibri" w:hAnsi="Times New Roman" w:cs="Times New Roman"/>
          <w:b/>
          <w:sz w:val="28"/>
          <w:szCs w:val="28"/>
        </w:rPr>
        <w:t xml:space="preserve">3.Пункт 3.2. </w:t>
      </w:r>
      <w:r w:rsidRPr="001D649B">
        <w:rPr>
          <w:rFonts w:ascii="Times New Roman" w:eastAsia="Calibri" w:hAnsi="Times New Roman" w:cs="Times New Roman"/>
          <w:sz w:val="28"/>
          <w:szCs w:val="28"/>
        </w:rPr>
        <w:t>Административного регламента изложить в следующей редакции:</w:t>
      </w:r>
    </w:p>
    <w:p w:rsidR="001D649B" w:rsidRPr="001D649B" w:rsidRDefault="001D649B" w:rsidP="001D649B">
      <w:pPr>
        <w:pStyle w:val="a5"/>
        <w:spacing w:after="0" w:line="0" w:lineRule="atLeast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D649B">
        <w:rPr>
          <w:rFonts w:ascii="Times New Roman" w:hAnsi="Times New Roman"/>
          <w:b/>
          <w:sz w:val="28"/>
          <w:szCs w:val="28"/>
        </w:rPr>
        <w:t xml:space="preserve">«3.2.Прохождение отдельных административных процедур, необходимых для предоставления муниципальной услуги. </w:t>
      </w:r>
    </w:p>
    <w:p w:rsidR="001D649B" w:rsidRPr="001D649B" w:rsidRDefault="001D649B" w:rsidP="001D649B">
      <w:pPr>
        <w:pStyle w:val="a5"/>
        <w:spacing w:after="0" w:line="0" w:lineRule="atLeast"/>
        <w:contextualSpacing/>
        <w:jc w:val="both"/>
        <w:rPr>
          <w:rFonts w:ascii="Times New Roman" w:hAnsi="Times New Roman"/>
          <w:sz w:val="28"/>
          <w:szCs w:val="28"/>
        </w:rPr>
      </w:pPr>
      <w:r w:rsidRPr="001D649B">
        <w:rPr>
          <w:rFonts w:ascii="Times New Roman" w:hAnsi="Times New Roman"/>
          <w:sz w:val="28"/>
          <w:szCs w:val="28"/>
        </w:rPr>
        <w:t>Предоставление муниципальной услуги включает в себя следующие административные процедуры:</w:t>
      </w:r>
    </w:p>
    <w:p w:rsidR="001D649B" w:rsidRPr="001D649B" w:rsidRDefault="001D649B" w:rsidP="001D649B">
      <w:pPr>
        <w:pStyle w:val="a5"/>
        <w:spacing w:after="0" w:line="0" w:lineRule="atLeast"/>
        <w:contextualSpacing/>
        <w:jc w:val="both"/>
        <w:rPr>
          <w:rFonts w:ascii="Times New Roman" w:hAnsi="Times New Roman"/>
          <w:sz w:val="28"/>
          <w:szCs w:val="28"/>
        </w:rPr>
      </w:pPr>
      <w:r w:rsidRPr="001D649B">
        <w:rPr>
          <w:rFonts w:ascii="Times New Roman" w:hAnsi="Times New Roman"/>
          <w:sz w:val="28"/>
          <w:szCs w:val="28"/>
        </w:rPr>
        <w:t>- прием заявления, с приложенными документами, указанными в пункте 2.6. настоящего  регламента;</w:t>
      </w:r>
    </w:p>
    <w:p w:rsidR="001D649B" w:rsidRPr="001D649B" w:rsidRDefault="001D649B" w:rsidP="001D649B">
      <w:pPr>
        <w:pStyle w:val="a5"/>
        <w:spacing w:after="0" w:line="0" w:lineRule="atLeast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1D649B">
        <w:rPr>
          <w:rFonts w:ascii="Times New Roman" w:hAnsi="Times New Roman"/>
          <w:sz w:val="28"/>
          <w:szCs w:val="28"/>
        </w:rPr>
        <w:t xml:space="preserve">- организация  и проведение аукциона по приобретению права на заключение </w:t>
      </w:r>
      <w:r w:rsidRPr="001D649B">
        <w:rPr>
          <w:rFonts w:ascii="Times New Roman" w:hAnsi="Times New Roman"/>
          <w:sz w:val="28"/>
          <w:szCs w:val="28"/>
        </w:rPr>
        <w:lastRenderedPageBreak/>
        <w:t xml:space="preserve">договора  водопользования  в части использования акватории водного объекта, в том числе для рекреационных целей, в случаях, когда договором  водопользования  предусматриваются разметка границ акватории, размещение на ней зданий, строений, плавательных средств, других объектов и сооружений, а также в случаях, предусматривающих иное обустройство акватории, в соответствии с водным </w:t>
      </w:r>
      <w:r w:rsidRPr="001D649B">
        <w:rPr>
          <w:rFonts w:ascii="Times New Roman" w:hAnsi="Times New Roman"/>
          <w:color w:val="000000"/>
          <w:sz w:val="28"/>
          <w:szCs w:val="28"/>
        </w:rPr>
        <w:t>законодательством</w:t>
      </w:r>
      <w:r w:rsidRPr="001D649B">
        <w:rPr>
          <w:rFonts w:ascii="Times New Roman" w:hAnsi="Times New Roman"/>
          <w:sz w:val="28"/>
          <w:szCs w:val="28"/>
        </w:rPr>
        <w:t xml:space="preserve"> и </w:t>
      </w:r>
      <w:r w:rsidRPr="001D649B">
        <w:rPr>
          <w:rFonts w:ascii="Times New Roman" w:hAnsi="Times New Roman"/>
          <w:color w:val="000000"/>
          <w:sz w:val="28"/>
          <w:szCs w:val="28"/>
        </w:rPr>
        <w:t>законодательством</w:t>
      </w:r>
      <w:r w:rsidRPr="001D649B">
        <w:rPr>
          <w:rFonts w:ascii="Times New Roman" w:hAnsi="Times New Roman"/>
          <w:sz w:val="28"/>
          <w:szCs w:val="28"/>
        </w:rPr>
        <w:t xml:space="preserve"> о градостроительной</w:t>
      </w:r>
      <w:proofErr w:type="gramEnd"/>
      <w:r w:rsidRPr="001D649B">
        <w:rPr>
          <w:rFonts w:ascii="Times New Roman" w:hAnsi="Times New Roman"/>
          <w:sz w:val="28"/>
          <w:szCs w:val="28"/>
        </w:rPr>
        <w:t xml:space="preserve"> деятельности.</w:t>
      </w:r>
    </w:p>
    <w:p w:rsidR="001D649B" w:rsidRPr="001D649B" w:rsidRDefault="001D649B" w:rsidP="001D649B">
      <w:pPr>
        <w:pStyle w:val="a5"/>
        <w:spacing w:after="0" w:line="0" w:lineRule="atLeast"/>
        <w:contextualSpacing/>
        <w:jc w:val="both"/>
        <w:rPr>
          <w:rFonts w:ascii="Times New Roman" w:hAnsi="Times New Roman"/>
          <w:sz w:val="28"/>
          <w:szCs w:val="28"/>
        </w:rPr>
      </w:pPr>
      <w:r w:rsidRPr="001D649B">
        <w:rPr>
          <w:rFonts w:ascii="Times New Roman" w:hAnsi="Times New Roman"/>
          <w:sz w:val="28"/>
          <w:szCs w:val="28"/>
        </w:rPr>
        <w:t xml:space="preserve">- принятие решения о предоставлении муниципальной услуги либо об отказе в предоставлении муниципальной услуги; </w:t>
      </w:r>
    </w:p>
    <w:p w:rsidR="001D649B" w:rsidRPr="001D649B" w:rsidRDefault="001D649B" w:rsidP="001D649B">
      <w:pPr>
        <w:pStyle w:val="a5"/>
        <w:spacing w:after="0" w:line="0" w:lineRule="atLeast"/>
        <w:contextualSpacing/>
        <w:jc w:val="both"/>
        <w:rPr>
          <w:rFonts w:ascii="Times New Roman" w:hAnsi="Times New Roman"/>
          <w:sz w:val="28"/>
          <w:szCs w:val="28"/>
        </w:rPr>
      </w:pPr>
      <w:r w:rsidRPr="001D649B">
        <w:rPr>
          <w:rFonts w:ascii="Times New Roman" w:hAnsi="Times New Roman"/>
          <w:sz w:val="28"/>
          <w:szCs w:val="28"/>
        </w:rPr>
        <w:t xml:space="preserve">Орган местного самоуправления в срок не более 30 дней </w:t>
      </w:r>
      <w:proofErr w:type="gramStart"/>
      <w:r w:rsidRPr="001D649B">
        <w:rPr>
          <w:rFonts w:ascii="Times New Roman" w:hAnsi="Times New Roman"/>
          <w:sz w:val="28"/>
          <w:szCs w:val="28"/>
        </w:rPr>
        <w:t>с даты поступления</w:t>
      </w:r>
      <w:proofErr w:type="gramEnd"/>
      <w:r w:rsidRPr="001D649B">
        <w:rPr>
          <w:rFonts w:ascii="Times New Roman" w:hAnsi="Times New Roman"/>
          <w:sz w:val="28"/>
          <w:szCs w:val="28"/>
        </w:rPr>
        <w:t xml:space="preserve"> документов:</w:t>
      </w:r>
    </w:p>
    <w:p w:rsidR="001D649B" w:rsidRPr="001D649B" w:rsidRDefault="001D649B" w:rsidP="001D649B">
      <w:pPr>
        <w:pStyle w:val="a5"/>
        <w:spacing w:after="0" w:line="0" w:lineRule="atLeast"/>
        <w:contextualSpacing/>
        <w:jc w:val="both"/>
        <w:rPr>
          <w:rFonts w:ascii="Times New Roman" w:hAnsi="Times New Roman"/>
          <w:sz w:val="28"/>
          <w:szCs w:val="28"/>
        </w:rPr>
      </w:pPr>
      <w:r w:rsidRPr="001D649B">
        <w:rPr>
          <w:rFonts w:ascii="Times New Roman" w:hAnsi="Times New Roman"/>
          <w:sz w:val="28"/>
          <w:szCs w:val="28"/>
        </w:rPr>
        <w:t>а) рассматривает представленные заявителем документы на предмет их соответствия требованиям, установленным настоящим  Регламентом</w:t>
      </w:r>
      <w:proofErr w:type="gramStart"/>
      <w:r w:rsidRPr="001D649B">
        <w:rPr>
          <w:rFonts w:ascii="Times New Roman" w:hAnsi="Times New Roman"/>
          <w:sz w:val="28"/>
          <w:szCs w:val="28"/>
        </w:rPr>
        <w:t> ,</w:t>
      </w:r>
      <w:proofErr w:type="gramEnd"/>
      <w:r w:rsidRPr="001D649B">
        <w:rPr>
          <w:rFonts w:ascii="Times New Roman" w:hAnsi="Times New Roman"/>
          <w:sz w:val="28"/>
          <w:szCs w:val="28"/>
        </w:rPr>
        <w:t xml:space="preserve"> с оценкой их полноты и достоверности, а также соответствия условий осуществления намечаемых водохозяйственных мероприятий и мероприятий по охране водного объекта требованиям водного законодательства;</w:t>
      </w:r>
    </w:p>
    <w:p w:rsidR="001D649B" w:rsidRPr="001D649B" w:rsidRDefault="001D649B" w:rsidP="001D649B">
      <w:pPr>
        <w:pStyle w:val="a5"/>
        <w:spacing w:after="0" w:line="0" w:lineRule="atLeast"/>
        <w:contextualSpacing/>
        <w:jc w:val="both"/>
        <w:rPr>
          <w:rFonts w:ascii="Times New Roman" w:hAnsi="Times New Roman"/>
          <w:sz w:val="28"/>
          <w:szCs w:val="28"/>
        </w:rPr>
      </w:pPr>
      <w:r w:rsidRPr="001D649B">
        <w:rPr>
          <w:rFonts w:ascii="Times New Roman" w:hAnsi="Times New Roman"/>
          <w:sz w:val="28"/>
          <w:szCs w:val="28"/>
        </w:rPr>
        <w:t>б) выполняет расчет параметров  водопользования</w:t>
      </w:r>
      <w:proofErr w:type="gramStart"/>
      <w:r w:rsidRPr="001D649B">
        <w:rPr>
          <w:rFonts w:ascii="Times New Roman" w:hAnsi="Times New Roman"/>
          <w:sz w:val="28"/>
          <w:szCs w:val="28"/>
        </w:rPr>
        <w:t> ;</w:t>
      </w:r>
      <w:proofErr w:type="gramEnd"/>
    </w:p>
    <w:p w:rsidR="001D649B" w:rsidRPr="001D649B" w:rsidRDefault="001D649B" w:rsidP="001D649B">
      <w:pPr>
        <w:pStyle w:val="a5"/>
        <w:spacing w:after="0" w:line="0" w:lineRule="atLeast"/>
        <w:contextualSpacing/>
        <w:jc w:val="both"/>
        <w:rPr>
          <w:rFonts w:ascii="Times New Roman" w:hAnsi="Times New Roman"/>
          <w:sz w:val="28"/>
          <w:szCs w:val="28"/>
        </w:rPr>
      </w:pPr>
      <w:r w:rsidRPr="001D649B">
        <w:rPr>
          <w:rFonts w:ascii="Times New Roman" w:hAnsi="Times New Roman"/>
          <w:sz w:val="28"/>
          <w:szCs w:val="28"/>
        </w:rPr>
        <w:t>в) определяет условия использования водного объекта;</w:t>
      </w:r>
    </w:p>
    <w:p w:rsidR="001D649B" w:rsidRPr="001D649B" w:rsidRDefault="001D649B" w:rsidP="001D649B">
      <w:pPr>
        <w:pStyle w:val="a5"/>
        <w:spacing w:after="0" w:line="0" w:lineRule="atLeast"/>
        <w:contextualSpacing/>
        <w:jc w:val="both"/>
        <w:rPr>
          <w:rFonts w:ascii="Times New Roman" w:hAnsi="Times New Roman"/>
          <w:sz w:val="28"/>
          <w:szCs w:val="28"/>
        </w:rPr>
      </w:pPr>
      <w:r w:rsidRPr="001D649B">
        <w:rPr>
          <w:rFonts w:ascii="Times New Roman" w:hAnsi="Times New Roman"/>
          <w:sz w:val="28"/>
          <w:szCs w:val="28"/>
        </w:rPr>
        <w:t>г</w:t>
      </w:r>
      <w:proofErr w:type="gramStart"/>
      <w:r w:rsidRPr="001D649B">
        <w:rPr>
          <w:rFonts w:ascii="Times New Roman" w:hAnsi="Times New Roman"/>
          <w:sz w:val="28"/>
          <w:szCs w:val="28"/>
        </w:rPr>
        <w:t>)о</w:t>
      </w:r>
      <w:proofErr w:type="gramEnd"/>
      <w:r w:rsidRPr="001D649B">
        <w:rPr>
          <w:rFonts w:ascii="Times New Roman" w:hAnsi="Times New Roman"/>
          <w:sz w:val="28"/>
          <w:szCs w:val="28"/>
        </w:rPr>
        <w:t>беспечивает согласование условий  водопользования  с заинтересованными исполнительными органами государственной власти по вопросам, отнесенным к их компетенции;</w:t>
      </w:r>
    </w:p>
    <w:p w:rsidR="001D649B" w:rsidRPr="001D649B" w:rsidRDefault="001D649B" w:rsidP="001D649B">
      <w:pPr>
        <w:pStyle w:val="s1"/>
        <w:shd w:val="clear" w:color="auto" w:fill="FFFFFF"/>
        <w:spacing w:before="0" w:beforeAutospacing="0" w:after="0" w:afterAutospacing="0" w:line="0" w:lineRule="atLeast"/>
        <w:contextualSpacing/>
        <w:jc w:val="both"/>
        <w:rPr>
          <w:color w:val="464C55"/>
          <w:sz w:val="28"/>
          <w:szCs w:val="28"/>
        </w:rPr>
      </w:pPr>
      <w:proofErr w:type="spellStart"/>
      <w:r w:rsidRPr="001D649B">
        <w:rPr>
          <w:sz w:val="28"/>
          <w:szCs w:val="28"/>
        </w:rPr>
        <w:t>д</w:t>
      </w:r>
      <w:proofErr w:type="spellEnd"/>
      <w:r w:rsidRPr="001D649B">
        <w:rPr>
          <w:sz w:val="28"/>
          <w:szCs w:val="28"/>
        </w:rPr>
        <w:t>)</w:t>
      </w:r>
      <w:r w:rsidRPr="001D649B">
        <w:rPr>
          <w:color w:val="464C55"/>
          <w:sz w:val="28"/>
          <w:szCs w:val="28"/>
        </w:rPr>
        <w:t xml:space="preserve"> осуществляет проверку наличия информации о заявителе в реестре недобросовестных водопользователей и участников аукциона на право заключения договора водопользования.</w:t>
      </w:r>
    </w:p>
    <w:p w:rsidR="001D649B" w:rsidRPr="001D649B" w:rsidRDefault="001D649B" w:rsidP="001D649B">
      <w:pPr>
        <w:pStyle w:val="a5"/>
        <w:spacing w:after="0" w:line="0" w:lineRule="atLeast"/>
        <w:contextualSpacing/>
        <w:jc w:val="both"/>
        <w:rPr>
          <w:rFonts w:ascii="Times New Roman" w:hAnsi="Times New Roman"/>
          <w:sz w:val="28"/>
          <w:szCs w:val="28"/>
        </w:rPr>
      </w:pPr>
      <w:r w:rsidRPr="001D649B">
        <w:rPr>
          <w:rFonts w:ascii="Times New Roman" w:hAnsi="Times New Roman"/>
          <w:sz w:val="28"/>
          <w:szCs w:val="28"/>
        </w:rPr>
        <w:t>Заявление, поступившее в  администрацию</w:t>
      </w:r>
      <w:proofErr w:type="gramStart"/>
      <w:r w:rsidRPr="001D649B">
        <w:rPr>
          <w:rFonts w:ascii="Times New Roman" w:hAnsi="Times New Roman"/>
          <w:sz w:val="28"/>
          <w:szCs w:val="28"/>
        </w:rPr>
        <w:t> ,</w:t>
      </w:r>
      <w:proofErr w:type="gramEnd"/>
      <w:r w:rsidRPr="001D649B">
        <w:rPr>
          <w:rFonts w:ascii="Times New Roman" w:hAnsi="Times New Roman"/>
          <w:sz w:val="28"/>
          <w:szCs w:val="28"/>
        </w:rPr>
        <w:t xml:space="preserve"> регистрируется, и направляется в Отдел.</w:t>
      </w:r>
    </w:p>
    <w:p w:rsidR="001D649B" w:rsidRPr="001D649B" w:rsidRDefault="001D649B" w:rsidP="001D649B">
      <w:pPr>
        <w:pStyle w:val="a5"/>
        <w:spacing w:after="0" w:line="0" w:lineRule="atLeast"/>
        <w:contextualSpacing/>
        <w:jc w:val="both"/>
        <w:rPr>
          <w:rFonts w:ascii="Times New Roman" w:hAnsi="Times New Roman"/>
          <w:sz w:val="28"/>
          <w:szCs w:val="28"/>
        </w:rPr>
      </w:pPr>
      <w:r w:rsidRPr="001D649B">
        <w:rPr>
          <w:rFonts w:ascii="Times New Roman" w:hAnsi="Times New Roman"/>
          <w:sz w:val="28"/>
          <w:szCs w:val="28"/>
        </w:rPr>
        <w:t>Специалист администрации  проверяет поступивший запрос на предмет отсутствия оснований для отказа в предоставлении муниципальной услуги.</w:t>
      </w:r>
    </w:p>
    <w:p w:rsidR="001D649B" w:rsidRPr="001D649B" w:rsidRDefault="001D649B" w:rsidP="001D649B">
      <w:pPr>
        <w:pStyle w:val="a5"/>
        <w:spacing w:after="0" w:line="0" w:lineRule="atLeast"/>
        <w:contextualSpacing/>
        <w:jc w:val="both"/>
        <w:rPr>
          <w:rFonts w:ascii="Times New Roman" w:hAnsi="Times New Roman"/>
          <w:sz w:val="28"/>
          <w:szCs w:val="28"/>
        </w:rPr>
      </w:pPr>
      <w:r w:rsidRPr="001D649B">
        <w:rPr>
          <w:rFonts w:ascii="Times New Roman" w:hAnsi="Times New Roman"/>
          <w:sz w:val="28"/>
          <w:szCs w:val="28"/>
        </w:rPr>
        <w:t xml:space="preserve">Если при рассмотрении заявления установлено, что договор  водопользования  должен быть заключен по результатам аукциона, начинается процедура подготовки к проведению аукциона, о чем организатор аукциона информирует заявителя в течение 15 дней </w:t>
      </w:r>
      <w:proofErr w:type="gramStart"/>
      <w:r w:rsidRPr="001D649B">
        <w:rPr>
          <w:rFonts w:ascii="Times New Roman" w:hAnsi="Times New Roman"/>
          <w:sz w:val="28"/>
          <w:szCs w:val="28"/>
        </w:rPr>
        <w:t>с даты поступления</w:t>
      </w:r>
      <w:proofErr w:type="gramEnd"/>
      <w:r w:rsidRPr="001D649B">
        <w:rPr>
          <w:rFonts w:ascii="Times New Roman" w:hAnsi="Times New Roman"/>
          <w:sz w:val="28"/>
          <w:szCs w:val="28"/>
        </w:rPr>
        <w:t xml:space="preserve"> его заявления.</w:t>
      </w:r>
    </w:p>
    <w:p w:rsidR="001D649B" w:rsidRPr="001D649B" w:rsidRDefault="001D649B" w:rsidP="001D649B">
      <w:pPr>
        <w:pStyle w:val="a5"/>
        <w:spacing w:after="0" w:line="0" w:lineRule="atLeast"/>
        <w:contextualSpacing/>
        <w:jc w:val="both"/>
        <w:rPr>
          <w:rFonts w:ascii="Times New Roman" w:hAnsi="Times New Roman"/>
          <w:sz w:val="28"/>
          <w:szCs w:val="28"/>
        </w:rPr>
      </w:pPr>
      <w:r w:rsidRPr="001D649B">
        <w:rPr>
          <w:rFonts w:ascii="Times New Roman" w:hAnsi="Times New Roman"/>
          <w:sz w:val="28"/>
          <w:szCs w:val="28"/>
        </w:rPr>
        <w:t>В случае если имеются основания для отказа в предоставлении муниципальной услуги, специалист администрации  готовит письмо заявителю об отказе в предоставлении муниципальной услуги (далее - информационное письмо).</w:t>
      </w:r>
    </w:p>
    <w:p w:rsidR="001D649B" w:rsidRPr="001D649B" w:rsidRDefault="001D649B" w:rsidP="001D649B">
      <w:pPr>
        <w:pStyle w:val="a5"/>
        <w:spacing w:after="0" w:line="0" w:lineRule="atLeast"/>
        <w:contextualSpacing/>
        <w:jc w:val="both"/>
        <w:rPr>
          <w:rFonts w:ascii="Times New Roman" w:hAnsi="Times New Roman"/>
          <w:sz w:val="28"/>
          <w:szCs w:val="28"/>
        </w:rPr>
      </w:pPr>
      <w:r w:rsidRPr="001D649B">
        <w:rPr>
          <w:rFonts w:ascii="Times New Roman" w:hAnsi="Times New Roman"/>
          <w:sz w:val="28"/>
          <w:szCs w:val="28"/>
        </w:rPr>
        <w:t xml:space="preserve">Информационное письмо должно содержать причины отказа в предоставлении муниципальной услуги в соответствии с </w:t>
      </w:r>
      <w:r w:rsidRPr="001D649B">
        <w:rPr>
          <w:rFonts w:ascii="Times New Roman" w:hAnsi="Times New Roman"/>
          <w:color w:val="000000"/>
          <w:sz w:val="28"/>
          <w:szCs w:val="28"/>
        </w:rPr>
        <w:t>пунктом</w:t>
      </w:r>
      <w:r w:rsidRPr="001D649B">
        <w:rPr>
          <w:rFonts w:ascii="Times New Roman" w:hAnsi="Times New Roman"/>
          <w:sz w:val="28"/>
          <w:szCs w:val="28"/>
        </w:rPr>
        <w:t xml:space="preserve"> 2.6. настоящего  регламента</w:t>
      </w:r>
      <w:proofErr w:type="gramStart"/>
      <w:r w:rsidRPr="001D649B">
        <w:rPr>
          <w:rFonts w:ascii="Times New Roman" w:hAnsi="Times New Roman"/>
          <w:sz w:val="28"/>
          <w:szCs w:val="28"/>
        </w:rPr>
        <w:t> .</w:t>
      </w:r>
      <w:proofErr w:type="gramEnd"/>
    </w:p>
    <w:p w:rsidR="001D649B" w:rsidRPr="001D649B" w:rsidRDefault="001D649B" w:rsidP="001D649B">
      <w:pPr>
        <w:pStyle w:val="a5"/>
        <w:spacing w:after="0" w:line="0" w:lineRule="atLeast"/>
        <w:contextualSpacing/>
        <w:jc w:val="both"/>
        <w:rPr>
          <w:rFonts w:ascii="Times New Roman" w:hAnsi="Times New Roman"/>
          <w:sz w:val="28"/>
          <w:szCs w:val="28"/>
        </w:rPr>
      </w:pPr>
      <w:r w:rsidRPr="001D649B">
        <w:rPr>
          <w:rFonts w:ascii="Times New Roman" w:hAnsi="Times New Roman"/>
          <w:sz w:val="28"/>
          <w:szCs w:val="28"/>
        </w:rPr>
        <w:t>Информационное письмо направляется на подпись главе  поселения</w:t>
      </w:r>
      <w:proofErr w:type="gramStart"/>
      <w:r w:rsidRPr="001D649B">
        <w:rPr>
          <w:rFonts w:ascii="Times New Roman" w:hAnsi="Times New Roman"/>
          <w:sz w:val="28"/>
          <w:szCs w:val="28"/>
        </w:rPr>
        <w:t> .</w:t>
      </w:r>
      <w:proofErr w:type="gramEnd"/>
    </w:p>
    <w:p w:rsidR="001D649B" w:rsidRPr="001D649B" w:rsidRDefault="001D649B" w:rsidP="001D649B">
      <w:pPr>
        <w:pStyle w:val="a5"/>
        <w:spacing w:after="0" w:line="0" w:lineRule="atLeast"/>
        <w:contextualSpacing/>
        <w:jc w:val="both"/>
        <w:rPr>
          <w:rFonts w:ascii="Times New Roman" w:hAnsi="Times New Roman"/>
          <w:sz w:val="28"/>
          <w:szCs w:val="28"/>
        </w:rPr>
      </w:pPr>
      <w:r w:rsidRPr="001D649B">
        <w:rPr>
          <w:rFonts w:ascii="Times New Roman" w:hAnsi="Times New Roman"/>
          <w:sz w:val="28"/>
          <w:szCs w:val="28"/>
        </w:rPr>
        <w:t>Глава  поселения  подписывает информационное письмо, которое регистрируется и в установленном порядке выдается или направляется заявителю.</w:t>
      </w:r>
    </w:p>
    <w:p w:rsidR="001D649B" w:rsidRPr="001D649B" w:rsidRDefault="001D649B" w:rsidP="001D649B">
      <w:pPr>
        <w:pStyle w:val="a5"/>
        <w:spacing w:after="0" w:line="0" w:lineRule="atLeast"/>
        <w:contextualSpacing/>
        <w:jc w:val="both"/>
        <w:rPr>
          <w:rFonts w:ascii="Times New Roman" w:hAnsi="Times New Roman"/>
          <w:sz w:val="28"/>
          <w:szCs w:val="28"/>
        </w:rPr>
      </w:pPr>
      <w:r w:rsidRPr="001D649B">
        <w:rPr>
          <w:rFonts w:ascii="Times New Roman" w:hAnsi="Times New Roman"/>
          <w:sz w:val="28"/>
          <w:szCs w:val="28"/>
        </w:rPr>
        <w:t xml:space="preserve">Специалист администрации  не позднее чем через три рабочих дня со дня </w:t>
      </w:r>
      <w:r w:rsidRPr="001D649B">
        <w:rPr>
          <w:rFonts w:ascii="Times New Roman" w:hAnsi="Times New Roman"/>
          <w:sz w:val="28"/>
          <w:szCs w:val="28"/>
        </w:rPr>
        <w:lastRenderedPageBreak/>
        <w:t>принятия решения о заключении договора  водопользования  либо об отказе, в заключения договора  водопользования  выдает или направляет лицу, подавшему соответствующее заявление, о заключении договора  водопользования  либо об отказе, в заключения договора  водопользования</w:t>
      </w:r>
      <w:proofErr w:type="gramStart"/>
      <w:r w:rsidRPr="001D649B">
        <w:rPr>
          <w:rFonts w:ascii="Times New Roman" w:hAnsi="Times New Roman"/>
          <w:sz w:val="28"/>
          <w:szCs w:val="28"/>
        </w:rPr>
        <w:t> .</w:t>
      </w:r>
      <w:proofErr w:type="gramEnd"/>
      <w:r w:rsidRPr="001D649B">
        <w:rPr>
          <w:rFonts w:ascii="Times New Roman" w:hAnsi="Times New Roman"/>
          <w:sz w:val="28"/>
          <w:szCs w:val="28"/>
        </w:rPr>
        <w:t>»</w:t>
      </w:r>
    </w:p>
    <w:p w:rsidR="001D649B" w:rsidRPr="001D649B" w:rsidRDefault="001D649B" w:rsidP="001D649B">
      <w:pPr>
        <w:pStyle w:val="a5"/>
        <w:spacing w:after="0" w:line="0" w:lineRule="atLeast"/>
        <w:contextualSpacing/>
        <w:jc w:val="both"/>
        <w:rPr>
          <w:rFonts w:ascii="Times New Roman" w:hAnsi="Times New Roman"/>
          <w:sz w:val="28"/>
          <w:szCs w:val="28"/>
        </w:rPr>
      </w:pPr>
      <w:r w:rsidRPr="001D649B">
        <w:rPr>
          <w:rFonts w:ascii="Times New Roman" w:hAnsi="Times New Roman"/>
          <w:sz w:val="28"/>
          <w:szCs w:val="28"/>
        </w:rPr>
        <w:t xml:space="preserve">    </w:t>
      </w:r>
    </w:p>
    <w:p w:rsidR="001D649B" w:rsidRPr="001D649B" w:rsidRDefault="001D649B" w:rsidP="001D649B">
      <w:pPr>
        <w:pStyle w:val="a5"/>
        <w:spacing w:after="0" w:line="0" w:lineRule="atLeast"/>
        <w:contextualSpacing/>
        <w:jc w:val="both"/>
        <w:rPr>
          <w:rFonts w:ascii="Times New Roman" w:hAnsi="Times New Roman"/>
          <w:sz w:val="28"/>
          <w:szCs w:val="28"/>
        </w:rPr>
      </w:pPr>
      <w:r w:rsidRPr="001D649B">
        <w:rPr>
          <w:rFonts w:ascii="Times New Roman" w:hAnsi="Times New Roman"/>
          <w:sz w:val="28"/>
          <w:szCs w:val="28"/>
        </w:rPr>
        <w:t xml:space="preserve">Глава </w:t>
      </w:r>
    </w:p>
    <w:p w:rsidR="00A117DF" w:rsidRPr="001D649B" w:rsidRDefault="001D649B" w:rsidP="001D649B">
      <w:pPr>
        <w:pStyle w:val="a4"/>
        <w:spacing w:after="0" w:line="0" w:lineRule="atLeast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1D649B">
        <w:rPr>
          <w:rFonts w:ascii="Times New Roman" w:eastAsia="Calibri" w:hAnsi="Times New Roman" w:cs="Times New Roman"/>
          <w:sz w:val="28"/>
          <w:szCs w:val="28"/>
        </w:rPr>
        <w:t>Большеремезенского</w:t>
      </w:r>
      <w:proofErr w:type="spellEnd"/>
      <w:r w:rsidRPr="001D649B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                            </w:t>
      </w:r>
      <w:proofErr w:type="spellStart"/>
      <w:r w:rsidRPr="001D649B">
        <w:rPr>
          <w:rFonts w:ascii="Times New Roman" w:eastAsia="Calibri" w:hAnsi="Times New Roman" w:cs="Times New Roman"/>
          <w:sz w:val="28"/>
          <w:szCs w:val="28"/>
        </w:rPr>
        <w:t>В.П.Куторкин</w:t>
      </w:r>
      <w:proofErr w:type="spellEnd"/>
    </w:p>
    <w:p w:rsidR="001D649B" w:rsidRPr="001D649B" w:rsidRDefault="001D649B" w:rsidP="001D649B">
      <w:pPr>
        <w:spacing w:after="0" w:line="0" w:lineRule="atLeast"/>
        <w:ind w:left="-902" w:firstLine="539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D649B" w:rsidRPr="001D649B" w:rsidRDefault="001D649B" w:rsidP="001D649B">
      <w:pPr>
        <w:spacing w:after="0" w:line="0" w:lineRule="atLeast"/>
        <w:ind w:left="-902" w:firstLine="539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D649B">
        <w:rPr>
          <w:rFonts w:ascii="Times New Roman" w:hAnsi="Times New Roman" w:cs="Times New Roman"/>
          <w:bCs/>
          <w:sz w:val="28"/>
          <w:szCs w:val="28"/>
        </w:rPr>
        <w:t xml:space="preserve">АДМИНИСТРАЦИЯ  БОЛЬШЕРЕМЕЗЕНСКОГО СЕЛЬСКОГО ПОСЕЛЕНИЯ ЧАМЗИНСКОГО МУНИЦИПАЛЬНОГО РАЙОНА </w:t>
      </w:r>
    </w:p>
    <w:p w:rsidR="001D649B" w:rsidRPr="001D649B" w:rsidRDefault="001D649B" w:rsidP="001D649B">
      <w:pPr>
        <w:spacing w:after="0" w:line="0" w:lineRule="atLeast"/>
        <w:ind w:left="-902" w:firstLine="53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D649B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:rsidR="001D649B" w:rsidRPr="001D649B" w:rsidRDefault="001D649B" w:rsidP="001D649B">
      <w:pPr>
        <w:spacing w:after="0" w:line="0" w:lineRule="atLeast"/>
        <w:ind w:left="-902" w:firstLine="53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D649B" w:rsidRPr="001D649B" w:rsidRDefault="001D649B" w:rsidP="001D649B">
      <w:pPr>
        <w:spacing w:after="0" w:line="0" w:lineRule="atLeast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D649B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1D649B" w:rsidRPr="001D649B" w:rsidRDefault="001D649B" w:rsidP="001D649B">
      <w:pPr>
        <w:spacing w:after="0" w:line="0" w:lineRule="atLeast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D649B" w:rsidRPr="001D649B" w:rsidRDefault="001D649B" w:rsidP="001D649B">
      <w:pPr>
        <w:spacing w:after="0" w:line="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 xml:space="preserve">       20.07.2020г.</w:t>
      </w:r>
      <w:r w:rsidRPr="001D649B">
        <w:rPr>
          <w:rFonts w:ascii="Times New Roman" w:hAnsi="Times New Roman" w:cs="Times New Roman"/>
          <w:sz w:val="28"/>
          <w:szCs w:val="28"/>
        </w:rPr>
        <w:tab/>
      </w:r>
      <w:r w:rsidRPr="001D649B">
        <w:rPr>
          <w:rFonts w:ascii="Times New Roman" w:hAnsi="Times New Roman" w:cs="Times New Roman"/>
          <w:sz w:val="28"/>
          <w:szCs w:val="28"/>
        </w:rPr>
        <w:tab/>
      </w:r>
      <w:r w:rsidRPr="001D649B">
        <w:rPr>
          <w:rFonts w:ascii="Times New Roman" w:hAnsi="Times New Roman" w:cs="Times New Roman"/>
          <w:sz w:val="28"/>
          <w:szCs w:val="28"/>
        </w:rPr>
        <w:tab/>
      </w:r>
      <w:r w:rsidRPr="001D649B">
        <w:rPr>
          <w:rFonts w:ascii="Times New Roman" w:hAnsi="Times New Roman" w:cs="Times New Roman"/>
          <w:sz w:val="28"/>
          <w:szCs w:val="28"/>
        </w:rPr>
        <w:tab/>
      </w:r>
      <w:r w:rsidRPr="001D649B">
        <w:rPr>
          <w:rFonts w:ascii="Times New Roman" w:hAnsi="Times New Roman" w:cs="Times New Roman"/>
          <w:sz w:val="28"/>
          <w:szCs w:val="28"/>
        </w:rPr>
        <w:tab/>
      </w:r>
      <w:r w:rsidRPr="001D649B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Pr="001D649B">
        <w:rPr>
          <w:rFonts w:ascii="Times New Roman" w:hAnsi="Times New Roman" w:cs="Times New Roman"/>
          <w:sz w:val="28"/>
          <w:szCs w:val="28"/>
        </w:rPr>
        <w:tab/>
      </w:r>
      <w:r w:rsidRPr="001D649B">
        <w:rPr>
          <w:rFonts w:ascii="Times New Roman" w:hAnsi="Times New Roman" w:cs="Times New Roman"/>
          <w:sz w:val="28"/>
          <w:szCs w:val="28"/>
        </w:rPr>
        <w:tab/>
        <w:t xml:space="preserve">                 № 49</w:t>
      </w:r>
    </w:p>
    <w:p w:rsidR="001D649B" w:rsidRPr="001D649B" w:rsidRDefault="001D649B" w:rsidP="001D649B">
      <w:pPr>
        <w:spacing w:after="0" w:line="0" w:lineRule="atLeast"/>
        <w:contextualSpacing/>
        <w:rPr>
          <w:rFonts w:ascii="Times New Roman" w:hAnsi="Times New Roman" w:cs="Times New Roman"/>
          <w:sz w:val="28"/>
          <w:szCs w:val="28"/>
        </w:rPr>
      </w:pPr>
    </w:p>
    <w:p w:rsidR="001D649B" w:rsidRPr="001D649B" w:rsidRDefault="001D649B" w:rsidP="001D649B">
      <w:pPr>
        <w:spacing w:after="0" w:line="0" w:lineRule="atLeas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 xml:space="preserve">с. Большие </w:t>
      </w:r>
      <w:proofErr w:type="spellStart"/>
      <w:r w:rsidRPr="001D649B">
        <w:rPr>
          <w:rFonts w:ascii="Times New Roman" w:hAnsi="Times New Roman" w:cs="Times New Roman"/>
          <w:sz w:val="28"/>
          <w:szCs w:val="28"/>
        </w:rPr>
        <w:t>Ремезенки</w:t>
      </w:r>
      <w:proofErr w:type="spellEnd"/>
    </w:p>
    <w:p w:rsidR="001D649B" w:rsidRPr="001D649B" w:rsidRDefault="001D649B" w:rsidP="001D649B">
      <w:pPr>
        <w:tabs>
          <w:tab w:val="left" w:pos="8120"/>
        </w:tabs>
        <w:spacing w:after="0" w:line="0" w:lineRule="atLeast"/>
        <w:contextualSpacing/>
        <w:rPr>
          <w:rFonts w:ascii="Times New Roman" w:hAnsi="Times New Roman" w:cs="Times New Roman"/>
          <w:sz w:val="28"/>
          <w:szCs w:val="28"/>
        </w:rPr>
      </w:pPr>
    </w:p>
    <w:p w:rsidR="001D649B" w:rsidRPr="001D649B" w:rsidRDefault="001D649B" w:rsidP="001D649B">
      <w:pPr>
        <w:tabs>
          <w:tab w:val="left" w:pos="8120"/>
        </w:tabs>
        <w:spacing w:after="0" w:line="0" w:lineRule="atLeast"/>
        <w:contextualSpacing/>
        <w:rPr>
          <w:rFonts w:ascii="Times New Roman" w:hAnsi="Times New Roman" w:cs="Times New Roman"/>
          <w:sz w:val="28"/>
          <w:szCs w:val="28"/>
        </w:rPr>
      </w:pPr>
    </w:p>
    <w:p w:rsidR="001D649B" w:rsidRPr="001D649B" w:rsidRDefault="001D649B" w:rsidP="001D649B">
      <w:pPr>
        <w:spacing w:after="0" w:line="0" w:lineRule="atLeas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b/>
          <w:iCs/>
          <w:sz w:val="28"/>
          <w:szCs w:val="28"/>
        </w:rPr>
        <w:t xml:space="preserve">Об утверждении Порядка оценки надежности банковской гарантии, поручительства, предоставляемых в обеспечение исполнения обязательств перед муниципальным образованием </w:t>
      </w:r>
      <w:proofErr w:type="spellStart"/>
      <w:r w:rsidRPr="001D649B">
        <w:rPr>
          <w:rFonts w:ascii="Times New Roman" w:hAnsi="Times New Roman" w:cs="Times New Roman"/>
          <w:b/>
          <w:iCs/>
          <w:sz w:val="28"/>
          <w:szCs w:val="28"/>
        </w:rPr>
        <w:t>Большеремезенское</w:t>
      </w:r>
      <w:proofErr w:type="spellEnd"/>
      <w:r w:rsidRPr="001D649B">
        <w:rPr>
          <w:rFonts w:ascii="Times New Roman" w:hAnsi="Times New Roman" w:cs="Times New Roman"/>
          <w:b/>
          <w:iCs/>
          <w:sz w:val="28"/>
          <w:szCs w:val="28"/>
        </w:rPr>
        <w:t xml:space="preserve"> сельское поселение</w:t>
      </w:r>
    </w:p>
    <w:p w:rsidR="001D649B" w:rsidRPr="001D649B" w:rsidRDefault="001D649B" w:rsidP="001D649B">
      <w:pPr>
        <w:autoSpaceDE w:val="0"/>
        <w:spacing w:after="0" w:line="0" w:lineRule="atLeast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>В соответствии с пунктом 3 статьи 93.2 и статьей 115.3 Бюджетного кодекса Российской  Федерации</w:t>
      </w:r>
      <w:r w:rsidRPr="001D649B">
        <w:rPr>
          <w:rFonts w:ascii="Times New Roman" w:hAnsi="Times New Roman" w:cs="Times New Roman"/>
          <w:iCs/>
          <w:sz w:val="28"/>
          <w:szCs w:val="28"/>
        </w:rPr>
        <w:t xml:space="preserve">, Администрация </w:t>
      </w:r>
      <w:proofErr w:type="spellStart"/>
      <w:r w:rsidRPr="001D649B">
        <w:rPr>
          <w:rFonts w:ascii="Times New Roman" w:hAnsi="Times New Roman" w:cs="Times New Roman"/>
          <w:iCs/>
          <w:sz w:val="28"/>
          <w:szCs w:val="28"/>
        </w:rPr>
        <w:t>Большеремезенского</w:t>
      </w:r>
      <w:proofErr w:type="spellEnd"/>
      <w:r w:rsidRPr="001D649B">
        <w:rPr>
          <w:rFonts w:ascii="Times New Roman" w:hAnsi="Times New Roman" w:cs="Times New Roman"/>
          <w:iCs/>
          <w:sz w:val="28"/>
          <w:szCs w:val="28"/>
        </w:rPr>
        <w:t xml:space="preserve"> сельского поселения</w:t>
      </w:r>
    </w:p>
    <w:p w:rsidR="001D649B" w:rsidRPr="001D649B" w:rsidRDefault="001D649B" w:rsidP="001D649B">
      <w:pPr>
        <w:tabs>
          <w:tab w:val="left" w:pos="8364"/>
        </w:tabs>
        <w:spacing w:after="0" w:line="0" w:lineRule="atLeast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D649B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1D649B" w:rsidRPr="001D649B" w:rsidRDefault="001D649B" w:rsidP="001D649B">
      <w:pPr>
        <w:autoSpaceDE w:val="0"/>
        <w:spacing w:after="0" w:line="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iCs/>
          <w:sz w:val="28"/>
          <w:szCs w:val="28"/>
        </w:rPr>
        <w:t xml:space="preserve">1. Утвердить Порядок оценки надежности банковской гарантии, поручительства, предоставляемых в обеспечение исполнения обязательств перед муниципальным образованием </w:t>
      </w:r>
      <w:proofErr w:type="spellStart"/>
      <w:r w:rsidRPr="001D649B">
        <w:rPr>
          <w:rFonts w:ascii="Times New Roman" w:hAnsi="Times New Roman" w:cs="Times New Roman"/>
          <w:iCs/>
          <w:sz w:val="28"/>
          <w:szCs w:val="28"/>
        </w:rPr>
        <w:t>Большеремезенское</w:t>
      </w:r>
      <w:proofErr w:type="spellEnd"/>
      <w:r w:rsidRPr="001D649B">
        <w:rPr>
          <w:rFonts w:ascii="Times New Roman" w:hAnsi="Times New Roman" w:cs="Times New Roman"/>
          <w:iCs/>
          <w:sz w:val="28"/>
          <w:szCs w:val="28"/>
        </w:rPr>
        <w:t xml:space="preserve"> сельское поселение  согласно приложению к настоящему постановлению</w:t>
      </w:r>
      <w:r w:rsidRPr="001D649B">
        <w:rPr>
          <w:rFonts w:ascii="Times New Roman" w:hAnsi="Times New Roman" w:cs="Times New Roman"/>
          <w:sz w:val="28"/>
          <w:szCs w:val="28"/>
        </w:rPr>
        <w:t>.</w:t>
      </w:r>
    </w:p>
    <w:p w:rsidR="001D649B" w:rsidRPr="001D649B" w:rsidRDefault="001D649B" w:rsidP="001D649B">
      <w:pPr>
        <w:autoSpaceDE w:val="0"/>
        <w:spacing w:after="0" w:line="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1D649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D649B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администрацию </w:t>
      </w:r>
      <w:proofErr w:type="spellStart"/>
      <w:r w:rsidRPr="001D649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1D649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D649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D649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1D649B" w:rsidRPr="001D649B" w:rsidRDefault="001D649B" w:rsidP="001D649B">
      <w:pPr>
        <w:pStyle w:val="ConsPlusNormal"/>
        <w:widowControl/>
        <w:autoSpaceDE w:val="0"/>
        <w:spacing w:line="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iCs/>
          <w:sz w:val="28"/>
          <w:szCs w:val="28"/>
        </w:rPr>
        <w:t xml:space="preserve">3. Постановление вступает в силу со дня опубликования в Информационном бюллетене и подлежит размещению на официальном сайте администрации </w:t>
      </w:r>
      <w:proofErr w:type="spellStart"/>
      <w:r w:rsidRPr="001D649B">
        <w:rPr>
          <w:rFonts w:ascii="Times New Roman" w:hAnsi="Times New Roman" w:cs="Times New Roman"/>
          <w:iCs/>
          <w:sz w:val="28"/>
          <w:szCs w:val="28"/>
        </w:rPr>
        <w:t>Большеремезенского</w:t>
      </w:r>
      <w:proofErr w:type="spellEnd"/>
      <w:r w:rsidRPr="001D649B">
        <w:rPr>
          <w:rFonts w:ascii="Times New Roman" w:hAnsi="Times New Roman" w:cs="Times New Roman"/>
          <w:iCs/>
          <w:sz w:val="28"/>
          <w:szCs w:val="28"/>
        </w:rPr>
        <w:t xml:space="preserve"> сельского поселения.</w:t>
      </w:r>
    </w:p>
    <w:p w:rsidR="001D649B" w:rsidRPr="001D649B" w:rsidRDefault="001D649B" w:rsidP="001D649B">
      <w:pPr>
        <w:autoSpaceDE w:val="0"/>
        <w:spacing w:after="0" w:line="0" w:lineRule="atLeas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D649B" w:rsidRPr="001D649B" w:rsidRDefault="001D649B" w:rsidP="001D649B">
      <w:pPr>
        <w:spacing w:after="0" w:line="0" w:lineRule="atLeast"/>
        <w:contextualSpacing/>
        <w:rPr>
          <w:rFonts w:ascii="Times New Roman" w:hAnsi="Times New Roman" w:cs="Times New Roman"/>
          <w:sz w:val="28"/>
          <w:szCs w:val="28"/>
        </w:rPr>
      </w:pPr>
    </w:p>
    <w:p w:rsidR="001D649B" w:rsidRPr="001D649B" w:rsidRDefault="001D649B" w:rsidP="001D649B">
      <w:pPr>
        <w:spacing w:after="0" w:line="0" w:lineRule="atLeast"/>
        <w:contextualSpacing/>
        <w:rPr>
          <w:rFonts w:ascii="Times New Roman" w:hAnsi="Times New Roman" w:cs="Times New Roman"/>
          <w:sz w:val="28"/>
          <w:szCs w:val="28"/>
        </w:rPr>
      </w:pPr>
    </w:p>
    <w:p w:rsidR="001D649B" w:rsidRPr="001D649B" w:rsidRDefault="001D649B" w:rsidP="001D649B">
      <w:pPr>
        <w:spacing w:after="0" w:line="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1D649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1D64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649B" w:rsidRPr="001D649B" w:rsidRDefault="001D649B" w:rsidP="001D649B">
      <w:pPr>
        <w:spacing w:after="0" w:line="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</w:t>
      </w:r>
      <w:proofErr w:type="spellStart"/>
      <w:r w:rsidRPr="001D649B">
        <w:rPr>
          <w:rFonts w:ascii="Times New Roman" w:hAnsi="Times New Roman" w:cs="Times New Roman"/>
          <w:sz w:val="28"/>
          <w:szCs w:val="28"/>
        </w:rPr>
        <w:t>В.П.Куторкин</w:t>
      </w:r>
      <w:proofErr w:type="spellEnd"/>
    </w:p>
    <w:p w:rsidR="001D649B" w:rsidRPr="001D649B" w:rsidRDefault="001D649B" w:rsidP="001D649B">
      <w:pPr>
        <w:spacing w:after="0" w:line="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D649B" w:rsidRPr="001D649B" w:rsidRDefault="001D649B" w:rsidP="001D649B">
      <w:pPr>
        <w:spacing w:after="0" w:line="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D649B" w:rsidRPr="001D649B" w:rsidRDefault="001D649B" w:rsidP="001D649B">
      <w:pPr>
        <w:spacing w:after="0" w:line="0" w:lineRule="atLeast"/>
        <w:contextualSpacing/>
        <w:rPr>
          <w:rFonts w:ascii="Times New Roman" w:hAnsi="Times New Roman" w:cs="Times New Roman"/>
          <w:sz w:val="28"/>
          <w:szCs w:val="28"/>
        </w:rPr>
      </w:pPr>
    </w:p>
    <w:p w:rsidR="001D649B" w:rsidRPr="001D649B" w:rsidRDefault="001D649B" w:rsidP="001D649B">
      <w:pPr>
        <w:spacing w:after="0" w:line="0" w:lineRule="atLeast"/>
        <w:contextualSpacing/>
        <w:rPr>
          <w:rFonts w:ascii="Times New Roman" w:hAnsi="Times New Roman" w:cs="Times New Roman"/>
          <w:sz w:val="28"/>
          <w:szCs w:val="28"/>
        </w:rPr>
      </w:pPr>
    </w:p>
    <w:p w:rsidR="001D649B" w:rsidRPr="001D649B" w:rsidRDefault="001D649B" w:rsidP="001D649B">
      <w:pPr>
        <w:spacing w:after="0" w:line="0" w:lineRule="atLeast"/>
        <w:contextualSpacing/>
        <w:rPr>
          <w:rFonts w:ascii="Times New Roman" w:hAnsi="Times New Roman" w:cs="Times New Roman"/>
          <w:sz w:val="28"/>
          <w:szCs w:val="28"/>
        </w:rPr>
      </w:pPr>
    </w:p>
    <w:p w:rsidR="001D649B" w:rsidRPr="001D649B" w:rsidRDefault="001D649B" w:rsidP="001D649B">
      <w:pPr>
        <w:spacing w:after="0" w:line="0" w:lineRule="atLeast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</w:p>
    <w:p w:rsidR="001D649B" w:rsidRPr="001D649B" w:rsidRDefault="001D649B" w:rsidP="001D649B">
      <w:pPr>
        <w:spacing w:after="0" w:line="0" w:lineRule="atLeast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 xml:space="preserve"> Приложение </w:t>
      </w:r>
    </w:p>
    <w:p w:rsidR="001D649B" w:rsidRPr="001D649B" w:rsidRDefault="001D649B" w:rsidP="001D649B">
      <w:pPr>
        <w:spacing w:after="0" w:line="0" w:lineRule="atLeast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ab/>
      </w:r>
      <w:r w:rsidRPr="001D649B">
        <w:rPr>
          <w:rFonts w:ascii="Times New Roman" w:hAnsi="Times New Roman" w:cs="Times New Roman"/>
          <w:sz w:val="28"/>
          <w:szCs w:val="28"/>
        </w:rPr>
        <w:tab/>
      </w:r>
      <w:r w:rsidRPr="001D649B">
        <w:rPr>
          <w:rFonts w:ascii="Times New Roman" w:hAnsi="Times New Roman" w:cs="Times New Roman"/>
          <w:sz w:val="28"/>
          <w:szCs w:val="28"/>
        </w:rPr>
        <w:tab/>
      </w:r>
      <w:r w:rsidRPr="001D649B">
        <w:rPr>
          <w:rFonts w:ascii="Times New Roman" w:hAnsi="Times New Roman" w:cs="Times New Roman"/>
          <w:sz w:val="28"/>
          <w:szCs w:val="28"/>
        </w:rPr>
        <w:tab/>
      </w:r>
      <w:r w:rsidRPr="001D649B">
        <w:rPr>
          <w:rFonts w:ascii="Times New Roman" w:hAnsi="Times New Roman" w:cs="Times New Roman"/>
          <w:sz w:val="28"/>
          <w:szCs w:val="28"/>
        </w:rPr>
        <w:tab/>
        <w:t>к постановлению Администрации</w:t>
      </w:r>
    </w:p>
    <w:p w:rsidR="001D649B" w:rsidRPr="001D649B" w:rsidRDefault="001D649B" w:rsidP="001D649B">
      <w:pPr>
        <w:spacing w:after="0" w:line="0" w:lineRule="atLeast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proofErr w:type="spellStart"/>
      <w:r w:rsidRPr="001D649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1D649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1D649B" w:rsidRPr="001D649B" w:rsidRDefault="001D649B" w:rsidP="001D649B">
      <w:pPr>
        <w:spacing w:after="0" w:line="0" w:lineRule="atLeast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>от 20.07.2020 г. №49</w:t>
      </w:r>
    </w:p>
    <w:p w:rsidR="001D649B" w:rsidRPr="001D649B" w:rsidRDefault="001D649B" w:rsidP="001D649B">
      <w:pPr>
        <w:widowControl w:val="0"/>
        <w:autoSpaceDE w:val="0"/>
        <w:spacing w:after="0" w:line="0" w:lineRule="atLeast"/>
        <w:contextualSpacing/>
        <w:jc w:val="center"/>
        <w:rPr>
          <w:rFonts w:ascii="Times New Roman" w:hAnsi="Times New Roman" w:cs="Times New Roman"/>
          <w:iCs/>
          <w:sz w:val="28"/>
          <w:szCs w:val="28"/>
        </w:rPr>
      </w:pPr>
    </w:p>
    <w:p w:rsidR="001D649B" w:rsidRPr="001D649B" w:rsidRDefault="001D649B" w:rsidP="001D649B">
      <w:pPr>
        <w:widowControl w:val="0"/>
        <w:autoSpaceDE w:val="0"/>
        <w:spacing w:after="0" w:line="0" w:lineRule="atLeast"/>
        <w:contextualSpacing/>
        <w:jc w:val="center"/>
        <w:rPr>
          <w:rFonts w:ascii="Times New Roman" w:hAnsi="Times New Roman" w:cs="Times New Roman"/>
          <w:iCs/>
          <w:sz w:val="28"/>
          <w:szCs w:val="28"/>
        </w:rPr>
      </w:pPr>
    </w:p>
    <w:p w:rsidR="001D649B" w:rsidRPr="001D649B" w:rsidRDefault="001D649B" w:rsidP="001D649B">
      <w:pPr>
        <w:pStyle w:val="ConsPlusNormal"/>
        <w:spacing w:line="0" w:lineRule="atLeast"/>
        <w:ind w:firstLine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1D649B" w:rsidRPr="001D649B" w:rsidRDefault="001D649B" w:rsidP="001D649B">
      <w:pPr>
        <w:pStyle w:val="ConsPlusNormal"/>
        <w:spacing w:line="0" w:lineRule="atLeast"/>
        <w:ind w:firstLine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b/>
          <w:sz w:val="28"/>
          <w:szCs w:val="28"/>
        </w:rPr>
        <w:t xml:space="preserve">ОЦЕНКИ НАДЕЖНОСТИ БАНКОВСКОЙ ГАРАНТИИ, ПОРУЧИТЕЛЬСТВА, </w:t>
      </w:r>
      <w:proofErr w:type="gramStart"/>
      <w:r w:rsidRPr="001D649B">
        <w:rPr>
          <w:rFonts w:ascii="Times New Roman" w:hAnsi="Times New Roman" w:cs="Times New Roman"/>
          <w:b/>
          <w:sz w:val="28"/>
          <w:szCs w:val="28"/>
        </w:rPr>
        <w:t>ПРЕДОСТАВЛЯЕМЫХ</w:t>
      </w:r>
      <w:proofErr w:type="gramEnd"/>
      <w:r w:rsidRPr="001D649B">
        <w:rPr>
          <w:rFonts w:ascii="Times New Roman" w:hAnsi="Times New Roman" w:cs="Times New Roman"/>
          <w:b/>
          <w:sz w:val="28"/>
          <w:szCs w:val="28"/>
        </w:rPr>
        <w:t xml:space="preserve"> В ОБЕСПЕЧЕНИЕ </w:t>
      </w:r>
    </w:p>
    <w:p w:rsidR="001D649B" w:rsidRPr="001D649B" w:rsidRDefault="001D649B" w:rsidP="001D649B">
      <w:pPr>
        <w:pStyle w:val="ConsPlusNormal"/>
        <w:spacing w:line="0" w:lineRule="atLeast"/>
        <w:ind w:firstLine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b/>
          <w:sz w:val="28"/>
          <w:szCs w:val="28"/>
        </w:rPr>
        <w:t>ИСПОЛНЕНИЯ ОБЯЗАТЕЛЬСТВ  ПЕРЕД МУНИЦИПАЛЬНЫМ ОБРАЗОВАНИЕМ  БОЛЬШЕРЕМЕЗЕНСКОЕ СЕЛЬСКОЕ ПОСЕЛЕНИЕ</w:t>
      </w:r>
    </w:p>
    <w:p w:rsidR="001D649B" w:rsidRPr="001D649B" w:rsidRDefault="001D649B" w:rsidP="001D649B">
      <w:pPr>
        <w:pStyle w:val="ConsPlusNormal"/>
        <w:spacing w:line="0" w:lineRule="atLeast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D649B" w:rsidRPr="001D649B" w:rsidRDefault="001D649B" w:rsidP="001D649B">
      <w:pPr>
        <w:pStyle w:val="ConsPlusNormal"/>
        <w:spacing w:line="0" w:lineRule="atLeast"/>
        <w:ind w:firstLine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1D649B" w:rsidRPr="001D649B" w:rsidRDefault="001D649B" w:rsidP="001D649B">
      <w:pPr>
        <w:pStyle w:val="ConsPlusNormal"/>
        <w:spacing w:line="0" w:lineRule="atLeast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D649B" w:rsidRPr="001D649B" w:rsidRDefault="001D649B" w:rsidP="001D649B">
      <w:pPr>
        <w:pStyle w:val="ConsPlusNormal"/>
        <w:spacing w:line="0" w:lineRule="atLeas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1D649B">
        <w:rPr>
          <w:rFonts w:ascii="Times New Roman" w:hAnsi="Times New Roman" w:cs="Times New Roman"/>
          <w:sz w:val="28"/>
          <w:szCs w:val="28"/>
        </w:rPr>
        <w:t xml:space="preserve">Порядок оценки надежности банковской гарантии, поручительства, предоставляемых в обеспечение исполнения обязательств перед муниципальным образованием </w:t>
      </w:r>
      <w:proofErr w:type="spellStart"/>
      <w:r w:rsidRPr="001D649B">
        <w:rPr>
          <w:rFonts w:ascii="Times New Roman" w:hAnsi="Times New Roman" w:cs="Times New Roman"/>
          <w:sz w:val="28"/>
          <w:szCs w:val="28"/>
        </w:rPr>
        <w:t>Большеремезенское</w:t>
      </w:r>
      <w:proofErr w:type="spellEnd"/>
      <w:r w:rsidRPr="001D649B">
        <w:rPr>
          <w:rFonts w:ascii="Times New Roman" w:hAnsi="Times New Roman" w:cs="Times New Roman"/>
          <w:sz w:val="28"/>
          <w:szCs w:val="28"/>
        </w:rPr>
        <w:t xml:space="preserve"> сельское поселение, определяет правила проведения оценки надежности банковской гарантии, поручительства, предоставляемых принципалом, третьим лицом на получение муниципальной гарантии муниципального образования </w:t>
      </w:r>
      <w:proofErr w:type="spellStart"/>
      <w:r w:rsidRPr="001D649B">
        <w:rPr>
          <w:rFonts w:ascii="Times New Roman" w:hAnsi="Times New Roman" w:cs="Times New Roman"/>
          <w:sz w:val="28"/>
          <w:szCs w:val="28"/>
        </w:rPr>
        <w:t>Большеремезенское</w:t>
      </w:r>
      <w:proofErr w:type="spellEnd"/>
      <w:r w:rsidRPr="001D649B">
        <w:rPr>
          <w:rFonts w:ascii="Times New Roman" w:hAnsi="Times New Roman" w:cs="Times New Roman"/>
          <w:sz w:val="28"/>
          <w:szCs w:val="28"/>
        </w:rPr>
        <w:t xml:space="preserve"> сельское поселение в обеспечение исполнения обязательств принципала по удовлетворению регрессного требования муниципального образования </w:t>
      </w:r>
      <w:proofErr w:type="spellStart"/>
      <w:r w:rsidRPr="001D649B">
        <w:rPr>
          <w:rFonts w:ascii="Times New Roman" w:hAnsi="Times New Roman" w:cs="Times New Roman"/>
          <w:sz w:val="28"/>
          <w:szCs w:val="28"/>
        </w:rPr>
        <w:t>Большеремезенское</w:t>
      </w:r>
      <w:proofErr w:type="spellEnd"/>
      <w:r w:rsidRPr="001D649B">
        <w:rPr>
          <w:rFonts w:ascii="Times New Roman" w:hAnsi="Times New Roman" w:cs="Times New Roman"/>
          <w:sz w:val="28"/>
          <w:szCs w:val="28"/>
        </w:rPr>
        <w:t xml:space="preserve"> сельское поселение к принципалу в связи с исполнением муниципальным образованием</w:t>
      </w:r>
      <w:proofErr w:type="gramEnd"/>
      <w:r w:rsidRPr="001D6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649B">
        <w:rPr>
          <w:rFonts w:ascii="Times New Roman" w:hAnsi="Times New Roman" w:cs="Times New Roman"/>
          <w:sz w:val="28"/>
          <w:szCs w:val="28"/>
        </w:rPr>
        <w:t>Большеремезенское</w:t>
      </w:r>
      <w:proofErr w:type="spellEnd"/>
      <w:r w:rsidRPr="001D649B">
        <w:rPr>
          <w:rFonts w:ascii="Times New Roman" w:hAnsi="Times New Roman" w:cs="Times New Roman"/>
          <w:sz w:val="28"/>
          <w:szCs w:val="28"/>
        </w:rPr>
        <w:t xml:space="preserve"> сельское поселение в полном объеме или в какой-либо части муниципальной гарантии муниципального образования </w:t>
      </w:r>
      <w:proofErr w:type="spellStart"/>
      <w:r w:rsidRPr="001D649B">
        <w:rPr>
          <w:rFonts w:ascii="Times New Roman" w:hAnsi="Times New Roman" w:cs="Times New Roman"/>
          <w:sz w:val="28"/>
          <w:szCs w:val="28"/>
        </w:rPr>
        <w:t>Большеремезенское</w:t>
      </w:r>
      <w:proofErr w:type="spellEnd"/>
      <w:r w:rsidRPr="001D649B">
        <w:rPr>
          <w:rFonts w:ascii="Times New Roman" w:hAnsi="Times New Roman" w:cs="Times New Roman"/>
          <w:sz w:val="28"/>
          <w:szCs w:val="28"/>
        </w:rPr>
        <w:t xml:space="preserve"> сельское поселение (далее - обязательства принципала).</w:t>
      </w:r>
    </w:p>
    <w:p w:rsidR="001D649B" w:rsidRPr="001D649B" w:rsidRDefault="001D649B" w:rsidP="001D649B">
      <w:pPr>
        <w:pStyle w:val="ConsPlusNormal"/>
        <w:spacing w:line="0" w:lineRule="atLeas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 xml:space="preserve">1.2. Администрация </w:t>
      </w:r>
      <w:proofErr w:type="spellStart"/>
      <w:r w:rsidRPr="001D649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1D649B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Pr="001D649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D649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– администрация) проводит оценку надежности банковской гарантии, поручительства на основании документов, представленных принципалом в соответствии с </w:t>
      </w:r>
      <w:hyperlink w:anchor="Par77" w:history="1">
        <w:r w:rsidRPr="001D649B">
          <w:rPr>
            <w:rStyle w:val="ListLabel2"/>
            <w:rFonts w:ascii="Times New Roman" w:hAnsi="Times New Roman" w:cs="Times New Roman"/>
            <w:color w:val="000000"/>
            <w:sz w:val="28"/>
            <w:szCs w:val="28"/>
          </w:rPr>
          <w:t>перечнем</w:t>
        </w:r>
      </w:hyperlink>
      <w:r w:rsidRPr="001D649B">
        <w:rPr>
          <w:rFonts w:ascii="Times New Roman" w:hAnsi="Times New Roman" w:cs="Times New Roman"/>
          <w:sz w:val="28"/>
          <w:szCs w:val="28"/>
        </w:rPr>
        <w:t>, установленным приложением к настоящему Порядку, и информации, размещенной на официальных сайтах Центрального банка Российской Федерации и рейтинговых аген</w:t>
      </w:r>
      <w:proofErr w:type="gramStart"/>
      <w:r w:rsidRPr="001D649B">
        <w:rPr>
          <w:rFonts w:ascii="Times New Roman" w:hAnsi="Times New Roman" w:cs="Times New Roman"/>
          <w:sz w:val="28"/>
          <w:szCs w:val="28"/>
        </w:rPr>
        <w:t>тств в и</w:t>
      </w:r>
      <w:proofErr w:type="gramEnd"/>
      <w:r w:rsidRPr="001D649B">
        <w:rPr>
          <w:rFonts w:ascii="Times New Roman" w:hAnsi="Times New Roman" w:cs="Times New Roman"/>
          <w:sz w:val="28"/>
          <w:szCs w:val="28"/>
        </w:rPr>
        <w:t>нформационно-телекоммуникационной сети Интернет.</w:t>
      </w:r>
    </w:p>
    <w:p w:rsidR="001D649B" w:rsidRPr="001D649B" w:rsidRDefault="001D649B" w:rsidP="001D649B">
      <w:pPr>
        <w:pStyle w:val="ConsPlusNormal"/>
        <w:spacing w:line="0" w:lineRule="atLeas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 xml:space="preserve">1.3. Банковская гарантия должна отвечать требованиям </w:t>
      </w:r>
      <w:hyperlink r:id="rId5" w:history="1">
        <w:r w:rsidRPr="001D649B">
          <w:rPr>
            <w:rStyle w:val="ListLabel2"/>
            <w:rFonts w:ascii="Times New Roman" w:hAnsi="Times New Roman" w:cs="Times New Roman"/>
            <w:color w:val="000000"/>
            <w:sz w:val="28"/>
            <w:szCs w:val="28"/>
          </w:rPr>
          <w:t>§ 6 главы 22</w:t>
        </w:r>
      </w:hyperlink>
      <w:r w:rsidRPr="001D649B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 и не предусматривать уменьшение суммы гарантии в течение срока ее действия. Банковская гарантия должна быть безотзывной.</w:t>
      </w:r>
    </w:p>
    <w:p w:rsidR="001D649B" w:rsidRPr="001D649B" w:rsidRDefault="001D649B" w:rsidP="001D649B">
      <w:pPr>
        <w:pStyle w:val="ConsPlusNormal"/>
        <w:spacing w:line="0" w:lineRule="atLeas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 xml:space="preserve">1.4. Поручительство должно отвечать требованиям </w:t>
      </w:r>
      <w:hyperlink r:id="rId6" w:history="1">
        <w:r w:rsidRPr="001D649B">
          <w:rPr>
            <w:rStyle w:val="ListLabel2"/>
            <w:rFonts w:ascii="Times New Roman" w:hAnsi="Times New Roman" w:cs="Times New Roman"/>
            <w:color w:val="000000"/>
            <w:sz w:val="28"/>
            <w:szCs w:val="28"/>
          </w:rPr>
          <w:t>§ 5 главы 23</w:t>
        </w:r>
      </w:hyperlink>
      <w:r w:rsidRPr="001D649B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Федерации, предусматривать погашение </w:t>
      </w:r>
      <w:r w:rsidRPr="001D649B">
        <w:rPr>
          <w:rFonts w:ascii="Times New Roman" w:hAnsi="Times New Roman" w:cs="Times New Roman"/>
          <w:sz w:val="28"/>
          <w:szCs w:val="28"/>
        </w:rPr>
        <w:lastRenderedPageBreak/>
        <w:t>обязатель</w:t>
      </w:r>
      <w:proofErr w:type="gramStart"/>
      <w:r w:rsidRPr="001D649B">
        <w:rPr>
          <w:rFonts w:ascii="Times New Roman" w:hAnsi="Times New Roman" w:cs="Times New Roman"/>
          <w:sz w:val="28"/>
          <w:szCs w:val="28"/>
        </w:rPr>
        <w:t>ств пр</w:t>
      </w:r>
      <w:proofErr w:type="gramEnd"/>
      <w:r w:rsidRPr="001D649B">
        <w:rPr>
          <w:rFonts w:ascii="Times New Roman" w:hAnsi="Times New Roman" w:cs="Times New Roman"/>
          <w:sz w:val="28"/>
          <w:szCs w:val="28"/>
        </w:rPr>
        <w:t>инципала в полном объеме.</w:t>
      </w:r>
    </w:p>
    <w:p w:rsidR="001D649B" w:rsidRPr="001D649B" w:rsidRDefault="001D649B" w:rsidP="001D649B">
      <w:pPr>
        <w:pStyle w:val="ConsPlusNormal"/>
        <w:spacing w:line="0" w:lineRule="atLeas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 xml:space="preserve">1.5. Банковская гарантия, поручительство должны обеспечивать возмещение затрат бюджета муниципального образования </w:t>
      </w:r>
      <w:proofErr w:type="spellStart"/>
      <w:r w:rsidRPr="001D649B">
        <w:rPr>
          <w:rFonts w:ascii="Times New Roman" w:hAnsi="Times New Roman" w:cs="Times New Roman"/>
          <w:sz w:val="28"/>
          <w:szCs w:val="28"/>
        </w:rPr>
        <w:t>Большеремезенское</w:t>
      </w:r>
      <w:proofErr w:type="spellEnd"/>
      <w:r w:rsidRPr="001D649B">
        <w:rPr>
          <w:rFonts w:ascii="Times New Roman" w:hAnsi="Times New Roman" w:cs="Times New Roman"/>
          <w:sz w:val="28"/>
          <w:szCs w:val="28"/>
        </w:rPr>
        <w:t xml:space="preserve"> сельское поселение, возникших в связи с исполнением гарантированных муниципальным образованием </w:t>
      </w:r>
      <w:proofErr w:type="spellStart"/>
      <w:r w:rsidRPr="001D649B">
        <w:rPr>
          <w:rFonts w:ascii="Times New Roman" w:hAnsi="Times New Roman" w:cs="Times New Roman"/>
          <w:sz w:val="28"/>
          <w:szCs w:val="28"/>
        </w:rPr>
        <w:t>Большеремезенское</w:t>
      </w:r>
      <w:proofErr w:type="spellEnd"/>
      <w:r w:rsidRPr="001D649B">
        <w:rPr>
          <w:rFonts w:ascii="Times New Roman" w:hAnsi="Times New Roman" w:cs="Times New Roman"/>
          <w:sz w:val="28"/>
          <w:szCs w:val="28"/>
        </w:rPr>
        <w:t xml:space="preserve"> сельское поселение обязатель</w:t>
      </w:r>
      <w:proofErr w:type="gramStart"/>
      <w:r w:rsidRPr="001D649B">
        <w:rPr>
          <w:rFonts w:ascii="Times New Roman" w:hAnsi="Times New Roman" w:cs="Times New Roman"/>
          <w:sz w:val="28"/>
          <w:szCs w:val="28"/>
        </w:rPr>
        <w:t>ств пр</w:t>
      </w:r>
      <w:proofErr w:type="gramEnd"/>
      <w:r w:rsidRPr="001D649B">
        <w:rPr>
          <w:rFonts w:ascii="Times New Roman" w:hAnsi="Times New Roman" w:cs="Times New Roman"/>
          <w:sz w:val="28"/>
          <w:szCs w:val="28"/>
        </w:rPr>
        <w:t>инципала.</w:t>
      </w:r>
    </w:p>
    <w:p w:rsidR="001D649B" w:rsidRPr="001D649B" w:rsidRDefault="001D649B" w:rsidP="001D649B">
      <w:pPr>
        <w:pStyle w:val="ConsPlusNormal"/>
        <w:spacing w:line="0" w:lineRule="atLeas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 xml:space="preserve">1.6. Под надежностью банковской гарантии, поручительства в целях настоящего Порядка понимается способность кредитной организации, выдающей банковскую гарантию (далее - гарант), поручителя своевременно и в полном объеме исполнить принятые за принципала обязательства, возникающие в связи с исполнением муниципальной гарантии муниципального образования </w:t>
      </w:r>
      <w:proofErr w:type="spellStart"/>
      <w:r w:rsidRPr="001D649B">
        <w:rPr>
          <w:rFonts w:ascii="Times New Roman" w:hAnsi="Times New Roman" w:cs="Times New Roman"/>
          <w:sz w:val="28"/>
          <w:szCs w:val="28"/>
        </w:rPr>
        <w:t>Большеремезенское</w:t>
      </w:r>
      <w:proofErr w:type="spellEnd"/>
      <w:r w:rsidRPr="001D649B">
        <w:rPr>
          <w:rFonts w:ascii="Times New Roman" w:hAnsi="Times New Roman" w:cs="Times New Roman"/>
          <w:sz w:val="28"/>
          <w:szCs w:val="28"/>
        </w:rPr>
        <w:t xml:space="preserve"> сельское поселение.</w:t>
      </w:r>
    </w:p>
    <w:p w:rsidR="001D649B" w:rsidRPr="001D649B" w:rsidRDefault="001D649B" w:rsidP="001D649B">
      <w:pPr>
        <w:pStyle w:val="ConsPlusNormal"/>
        <w:spacing w:line="0" w:lineRule="atLeas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>1.7. Гаранты, поручители в целях Порядка должны отвечать следующим требованиям:</w:t>
      </w:r>
    </w:p>
    <w:p w:rsidR="001D649B" w:rsidRPr="001D649B" w:rsidRDefault="001D649B" w:rsidP="001D649B">
      <w:pPr>
        <w:pStyle w:val="ConsPlusNormal"/>
        <w:spacing w:line="0" w:lineRule="atLeas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>отсутствие процедур ликвидации, реорганизации, возбужденного производства по делу о несостоятельности (банкротства) в отношении поручителя, гаранта;</w:t>
      </w:r>
    </w:p>
    <w:p w:rsidR="001D649B" w:rsidRPr="001D649B" w:rsidRDefault="001D649B" w:rsidP="001D649B">
      <w:pPr>
        <w:pStyle w:val="ConsPlusNormal"/>
        <w:spacing w:line="0" w:lineRule="atLeas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 xml:space="preserve">отсутствие приостановления деятельности в порядке, предусмотренном </w:t>
      </w:r>
      <w:hyperlink r:id="rId7" w:history="1">
        <w:r w:rsidRPr="001D649B">
          <w:rPr>
            <w:rStyle w:val="ListLabel2"/>
            <w:rFonts w:ascii="Times New Roman" w:hAnsi="Times New Roman" w:cs="Times New Roman"/>
            <w:color w:val="000000"/>
            <w:sz w:val="28"/>
            <w:szCs w:val="28"/>
          </w:rPr>
          <w:t>Кодексом</w:t>
        </w:r>
      </w:hyperlink>
      <w:r w:rsidRPr="001D649B">
        <w:rPr>
          <w:rFonts w:ascii="Times New Roman" w:hAnsi="Times New Roman" w:cs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1D649B" w:rsidRPr="001D649B" w:rsidRDefault="001D649B" w:rsidP="001D649B">
      <w:pPr>
        <w:pStyle w:val="ConsPlusNormal"/>
        <w:spacing w:line="0" w:lineRule="atLeas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 xml:space="preserve">отсутствие просроченной (неурегулированной) задолженности по денежным обязательствам перед муниципальным образованием </w:t>
      </w:r>
      <w:proofErr w:type="spellStart"/>
      <w:r w:rsidRPr="001D649B">
        <w:rPr>
          <w:rFonts w:ascii="Times New Roman" w:hAnsi="Times New Roman" w:cs="Times New Roman"/>
          <w:sz w:val="28"/>
          <w:szCs w:val="28"/>
        </w:rPr>
        <w:t>Большеремезенское</w:t>
      </w:r>
      <w:proofErr w:type="spellEnd"/>
      <w:r w:rsidRPr="001D649B">
        <w:rPr>
          <w:rFonts w:ascii="Times New Roman" w:hAnsi="Times New Roman" w:cs="Times New Roman"/>
          <w:sz w:val="28"/>
          <w:szCs w:val="28"/>
        </w:rPr>
        <w:t xml:space="preserve"> сельское поселение, а также неурегулированных обязательств по муниципальным гарантиям муниципального образования </w:t>
      </w:r>
      <w:proofErr w:type="spellStart"/>
      <w:r w:rsidRPr="001D649B">
        <w:rPr>
          <w:rFonts w:ascii="Times New Roman" w:hAnsi="Times New Roman" w:cs="Times New Roman"/>
          <w:sz w:val="28"/>
          <w:szCs w:val="28"/>
        </w:rPr>
        <w:t>Большеремезенское</w:t>
      </w:r>
      <w:proofErr w:type="spellEnd"/>
      <w:r w:rsidRPr="001D649B">
        <w:rPr>
          <w:rFonts w:ascii="Times New Roman" w:hAnsi="Times New Roman" w:cs="Times New Roman"/>
          <w:sz w:val="28"/>
          <w:szCs w:val="28"/>
        </w:rPr>
        <w:t xml:space="preserve"> сельское поселение, ранее предоставленным гаранту, поручителю;</w:t>
      </w:r>
    </w:p>
    <w:p w:rsidR="001D649B" w:rsidRPr="001D649B" w:rsidRDefault="001D649B" w:rsidP="001D649B">
      <w:pPr>
        <w:pStyle w:val="ConsPlusNormal"/>
        <w:spacing w:line="0" w:lineRule="atLeas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>отсутствие неисполненных обязательств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1D649B" w:rsidRPr="001D649B" w:rsidRDefault="001D649B" w:rsidP="001D649B">
      <w:pPr>
        <w:pStyle w:val="ConsPlusNormal"/>
        <w:spacing w:line="0" w:lineRule="atLeas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>стоимость чистых активов поручителя, гаранта не может быть меньше величины, составляющей трехкратную сумму предоставляемых поручительства, банковской гарантии.</w:t>
      </w:r>
    </w:p>
    <w:p w:rsidR="001D649B" w:rsidRPr="001D649B" w:rsidRDefault="001D649B" w:rsidP="001D649B">
      <w:pPr>
        <w:pStyle w:val="ConsPlusNormal"/>
        <w:spacing w:line="0" w:lineRule="atLeas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>1.8. Несоответствие гаранта, поручителя хотя бы одному из указанных требований является основанием для отказа в принятии обеспечения исполнения обязатель</w:t>
      </w:r>
      <w:proofErr w:type="gramStart"/>
      <w:r w:rsidRPr="001D649B">
        <w:rPr>
          <w:rFonts w:ascii="Times New Roman" w:hAnsi="Times New Roman" w:cs="Times New Roman"/>
          <w:sz w:val="28"/>
          <w:szCs w:val="28"/>
        </w:rPr>
        <w:t>ств пр</w:t>
      </w:r>
      <w:proofErr w:type="gramEnd"/>
      <w:r w:rsidRPr="001D649B">
        <w:rPr>
          <w:rFonts w:ascii="Times New Roman" w:hAnsi="Times New Roman" w:cs="Times New Roman"/>
          <w:sz w:val="28"/>
          <w:szCs w:val="28"/>
        </w:rPr>
        <w:t xml:space="preserve">инципала по муниципальной гарантии муниципального образования </w:t>
      </w:r>
      <w:proofErr w:type="spellStart"/>
      <w:r w:rsidRPr="001D649B">
        <w:rPr>
          <w:rFonts w:ascii="Times New Roman" w:hAnsi="Times New Roman" w:cs="Times New Roman"/>
          <w:sz w:val="28"/>
          <w:szCs w:val="28"/>
        </w:rPr>
        <w:t>Большеремезенское</w:t>
      </w:r>
      <w:proofErr w:type="spellEnd"/>
      <w:r w:rsidRPr="001D649B">
        <w:rPr>
          <w:rFonts w:ascii="Times New Roman" w:hAnsi="Times New Roman" w:cs="Times New Roman"/>
          <w:sz w:val="28"/>
          <w:szCs w:val="28"/>
        </w:rPr>
        <w:t xml:space="preserve"> сельское поселение. В этом случае оценка надежности банковской гарантии и поручительства не проводится.</w:t>
      </w:r>
    </w:p>
    <w:p w:rsidR="001D649B" w:rsidRPr="001D649B" w:rsidRDefault="001D649B" w:rsidP="001D649B">
      <w:pPr>
        <w:pStyle w:val="ConsPlusNormal"/>
        <w:spacing w:line="0" w:lineRule="atLeast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D649B" w:rsidRPr="001D649B" w:rsidRDefault="001D649B" w:rsidP="001D649B">
      <w:pPr>
        <w:pStyle w:val="ConsPlusNormal"/>
        <w:spacing w:line="0" w:lineRule="atLeast"/>
        <w:ind w:firstLine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b/>
          <w:sz w:val="28"/>
          <w:szCs w:val="28"/>
        </w:rPr>
        <w:t>2. Оценка надежности банковской гарантии</w:t>
      </w:r>
    </w:p>
    <w:p w:rsidR="001D649B" w:rsidRPr="001D649B" w:rsidRDefault="001D649B" w:rsidP="001D649B">
      <w:pPr>
        <w:pStyle w:val="ConsPlusNormal"/>
        <w:spacing w:line="0" w:lineRule="atLeast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D649B" w:rsidRPr="001D649B" w:rsidRDefault="001D649B" w:rsidP="001D649B">
      <w:pPr>
        <w:pStyle w:val="ConsPlusNormal"/>
        <w:spacing w:line="0" w:lineRule="atLeas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54"/>
      <w:bookmarkEnd w:id="0"/>
      <w:r w:rsidRPr="001D649B">
        <w:rPr>
          <w:rFonts w:ascii="Times New Roman" w:hAnsi="Times New Roman" w:cs="Times New Roman"/>
          <w:sz w:val="28"/>
          <w:szCs w:val="28"/>
        </w:rPr>
        <w:t>2.1. Банковская гарантия кредитной организации признается надежной, если гарант отвечает следующим критериям:</w:t>
      </w:r>
    </w:p>
    <w:p w:rsidR="001D649B" w:rsidRPr="001D649B" w:rsidRDefault="001D649B" w:rsidP="001D649B">
      <w:pPr>
        <w:pStyle w:val="ConsPlusNormal"/>
        <w:spacing w:line="0" w:lineRule="atLeas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>2.1.1. Наличие у гаранта генеральной лицензии Центрального банка Российской Федерации на осуществление банковских операций.</w:t>
      </w:r>
    </w:p>
    <w:p w:rsidR="001D649B" w:rsidRPr="001D649B" w:rsidRDefault="001D649B" w:rsidP="001D649B">
      <w:pPr>
        <w:pStyle w:val="ConsPlusNormal"/>
        <w:spacing w:line="0" w:lineRule="atLeas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lastRenderedPageBreak/>
        <w:t xml:space="preserve">2.1.2. Наличие у гаранта собственных средств (капитала) в размере не менее 20 млрд. рублей по имеющейся в Центральном банке Российской Федерации отчетности на последнюю отчетную дату, предшествующую дню обращения претендента за получением муниципальной гарантии муниципального образования </w:t>
      </w:r>
      <w:proofErr w:type="spellStart"/>
      <w:r w:rsidRPr="001D649B">
        <w:rPr>
          <w:rFonts w:ascii="Times New Roman" w:hAnsi="Times New Roman" w:cs="Times New Roman"/>
          <w:sz w:val="28"/>
          <w:szCs w:val="28"/>
        </w:rPr>
        <w:t>Большеремезенское</w:t>
      </w:r>
      <w:proofErr w:type="spellEnd"/>
      <w:r w:rsidRPr="001D649B">
        <w:rPr>
          <w:rFonts w:ascii="Times New Roman" w:hAnsi="Times New Roman" w:cs="Times New Roman"/>
          <w:sz w:val="28"/>
          <w:szCs w:val="28"/>
        </w:rPr>
        <w:t xml:space="preserve"> сельское поселение, либо доля государственного участия в уставном капитале банка составляет не менее 25%.</w:t>
      </w:r>
    </w:p>
    <w:p w:rsidR="001D649B" w:rsidRPr="001D649B" w:rsidRDefault="001D649B" w:rsidP="001D649B">
      <w:pPr>
        <w:pStyle w:val="ConsPlusNormal"/>
        <w:spacing w:line="0" w:lineRule="atLeas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 xml:space="preserve">2.1.3. Для банков - отсутствие запрета Центрального банка Российской Федерации в отношении гаранта на привлечение во вклады денежных средств физических лиц и открытие банковских счетов физических лиц в соответствии с </w:t>
      </w:r>
      <w:hyperlink r:id="rId8" w:history="1">
        <w:r w:rsidRPr="001D649B">
          <w:rPr>
            <w:rStyle w:val="ListLabel2"/>
            <w:rFonts w:ascii="Times New Roman" w:hAnsi="Times New Roman" w:cs="Times New Roman"/>
            <w:color w:val="000000"/>
            <w:sz w:val="28"/>
            <w:szCs w:val="28"/>
          </w:rPr>
          <w:t>частью 3 статьи 48</w:t>
        </w:r>
      </w:hyperlink>
      <w:r w:rsidRPr="001D649B">
        <w:rPr>
          <w:rFonts w:ascii="Times New Roman" w:hAnsi="Times New Roman" w:cs="Times New Roman"/>
          <w:sz w:val="28"/>
          <w:szCs w:val="28"/>
        </w:rPr>
        <w:t xml:space="preserve"> Федерального закона "О страховании вкладов физических лиц в банках Российской Федерации".</w:t>
      </w:r>
    </w:p>
    <w:p w:rsidR="001D649B" w:rsidRPr="001D649B" w:rsidRDefault="001D649B" w:rsidP="001D649B">
      <w:pPr>
        <w:pStyle w:val="ConsPlusNormal"/>
        <w:spacing w:line="0" w:lineRule="atLeas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>2.1.4. Наличие у гаранта рейтинга национальных рейтинговых агентств, признаваемых Центральным банком Российской Федерации: рейтинга не ниже "</w:t>
      </w:r>
      <w:proofErr w:type="spellStart"/>
      <w:r w:rsidRPr="001D649B">
        <w:rPr>
          <w:rFonts w:ascii="Times New Roman" w:hAnsi="Times New Roman" w:cs="Times New Roman"/>
          <w:sz w:val="28"/>
          <w:szCs w:val="28"/>
        </w:rPr>
        <w:t>ru</w:t>
      </w:r>
      <w:proofErr w:type="gramStart"/>
      <w:r w:rsidRPr="001D649B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1D649B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1D649B">
        <w:rPr>
          <w:rFonts w:ascii="Times New Roman" w:hAnsi="Times New Roman" w:cs="Times New Roman"/>
          <w:sz w:val="28"/>
          <w:szCs w:val="28"/>
        </w:rPr>
        <w:t>" по классификации рейтингового агентства "Эксперт РА" либо "А-(RU)" Аналитического Кредитного Рейтингового Агентства (официальные данные рейтинговых агентств, размещенные на их сайтах в информационно-телекоммуникационной сети Интернет на дату обращения претендента за получением государственной гарантии).</w:t>
      </w:r>
    </w:p>
    <w:p w:rsidR="001D649B" w:rsidRPr="001D649B" w:rsidRDefault="001D649B" w:rsidP="001D649B">
      <w:pPr>
        <w:pStyle w:val="ConsPlusNormal"/>
        <w:spacing w:line="0" w:lineRule="atLeas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 xml:space="preserve">2.1.5. </w:t>
      </w:r>
      <w:proofErr w:type="gramStart"/>
      <w:r w:rsidRPr="001D649B">
        <w:rPr>
          <w:rFonts w:ascii="Times New Roman" w:hAnsi="Times New Roman" w:cs="Times New Roman"/>
          <w:sz w:val="28"/>
          <w:szCs w:val="28"/>
        </w:rPr>
        <w:t xml:space="preserve">Для банков - участие гаранта в системе обязательного страхования вкладов физических лиц в банках Российской Федерации в соответствии с Федеральным </w:t>
      </w:r>
      <w:hyperlink r:id="rId9" w:history="1">
        <w:r w:rsidRPr="001D649B">
          <w:rPr>
            <w:rStyle w:val="ListLabel2"/>
            <w:rFonts w:ascii="Times New Roman" w:hAnsi="Times New Roman" w:cs="Times New Roman"/>
            <w:color w:val="000000"/>
            <w:sz w:val="28"/>
            <w:szCs w:val="28"/>
          </w:rPr>
          <w:t>законом</w:t>
        </w:r>
      </w:hyperlink>
      <w:r w:rsidRPr="001D649B">
        <w:rPr>
          <w:rFonts w:ascii="Times New Roman" w:hAnsi="Times New Roman" w:cs="Times New Roman"/>
          <w:sz w:val="28"/>
          <w:szCs w:val="28"/>
        </w:rPr>
        <w:t xml:space="preserve"> от 23 декабря 2003 года N 177-ФЗ "О страховании вкладов физических лиц в банках Российской Федерации" (официальные данные, размещенные на официальном сайте Банка России в информационно-телекоммуникационной сети Интернет на последнюю отчетную дату).</w:t>
      </w:r>
      <w:proofErr w:type="gramEnd"/>
    </w:p>
    <w:p w:rsidR="001D649B" w:rsidRPr="001D649B" w:rsidRDefault="001D649B" w:rsidP="001D649B">
      <w:pPr>
        <w:pStyle w:val="ConsPlusNormal"/>
        <w:spacing w:line="0" w:lineRule="atLeas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 xml:space="preserve">2.1.6. </w:t>
      </w:r>
      <w:proofErr w:type="gramStart"/>
      <w:r w:rsidRPr="001D649B">
        <w:rPr>
          <w:rFonts w:ascii="Times New Roman" w:hAnsi="Times New Roman" w:cs="Times New Roman"/>
          <w:sz w:val="28"/>
          <w:szCs w:val="28"/>
        </w:rPr>
        <w:t xml:space="preserve">Отсутствие действующей в отношении гаранта меры воздействия, примененной Центральным банком Российской Федерации за нарушение обязательных нормативов, установленных в соответствии с Федеральным </w:t>
      </w:r>
      <w:hyperlink r:id="rId10" w:history="1">
        <w:r w:rsidRPr="001D649B">
          <w:rPr>
            <w:rStyle w:val="ListLabel2"/>
            <w:rFonts w:ascii="Times New Roman" w:hAnsi="Times New Roman" w:cs="Times New Roman"/>
            <w:color w:val="000000"/>
            <w:sz w:val="28"/>
            <w:szCs w:val="28"/>
          </w:rPr>
          <w:t>законом</w:t>
        </w:r>
      </w:hyperlink>
      <w:r w:rsidRPr="001D649B">
        <w:rPr>
          <w:rFonts w:ascii="Times New Roman" w:hAnsi="Times New Roman" w:cs="Times New Roman"/>
          <w:sz w:val="28"/>
          <w:szCs w:val="28"/>
        </w:rPr>
        <w:t xml:space="preserve"> от 10 июля 2002 года N 86-ФЗ "О Центральном банке Российской Федерации (Банке России)" (официальные данные, размещенные на официальном сайте Банка России в информационно-телекоммуникационной сети Интернет на последнюю отчетную дату).</w:t>
      </w:r>
      <w:proofErr w:type="gramEnd"/>
    </w:p>
    <w:p w:rsidR="001D649B" w:rsidRPr="001D649B" w:rsidRDefault="001D649B" w:rsidP="001D649B">
      <w:pPr>
        <w:pStyle w:val="ConsPlusNormal"/>
        <w:spacing w:line="0" w:lineRule="atLeas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 xml:space="preserve">2.2. Основанием для признания банковской </w:t>
      </w:r>
      <w:proofErr w:type="gramStart"/>
      <w:r w:rsidRPr="001D649B">
        <w:rPr>
          <w:rFonts w:ascii="Times New Roman" w:hAnsi="Times New Roman" w:cs="Times New Roman"/>
          <w:sz w:val="28"/>
          <w:szCs w:val="28"/>
        </w:rPr>
        <w:t>гарантии</w:t>
      </w:r>
      <w:proofErr w:type="gramEnd"/>
      <w:r w:rsidRPr="001D649B">
        <w:rPr>
          <w:rFonts w:ascii="Times New Roman" w:hAnsi="Times New Roman" w:cs="Times New Roman"/>
          <w:sz w:val="28"/>
          <w:szCs w:val="28"/>
        </w:rPr>
        <w:t xml:space="preserve"> не имеющей высокой степени надежности (ликвидности) является несоответствие гаранта любому из требований, установленных </w:t>
      </w:r>
      <w:hyperlink w:anchor="Par54" w:history="1">
        <w:r w:rsidRPr="001D649B">
          <w:rPr>
            <w:rStyle w:val="ListLabel2"/>
            <w:rFonts w:ascii="Times New Roman" w:hAnsi="Times New Roman" w:cs="Times New Roman"/>
            <w:color w:val="000000"/>
            <w:sz w:val="28"/>
            <w:szCs w:val="28"/>
          </w:rPr>
          <w:t>пунктом 2.1</w:t>
        </w:r>
      </w:hyperlink>
      <w:r w:rsidRPr="001D649B">
        <w:rPr>
          <w:rFonts w:ascii="Times New Roman" w:hAnsi="Times New Roman" w:cs="Times New Roman"/>
          <w:sz w:val="28"/>
          <w:szCs w:val="28"/>
        </w:rPr>
        <w:t xml:space="preserve"> Порядка.</w:t>
      </w:r>
    </w:p>
    <w:p w:rsidR="001D649B" w:rsidRPr="001D649B" w:rsidRDefault="001D649B" w:rsidP="001D649B">
      <w:pPr>
        <w:pStyle w:val="ConsPlusNormal"/>
        <w:spacing w:line="0" w:lineRule="atLeas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 xml:space="preserve">2.3. По результатам проведенной оценки надежности банковской гарантии финансовое управление готовит заключение об итогах оценки надежности банковской гарантии. В указанном заключении делается вывод о признании банковской гарантии надежной либо о признании того, что банковская гарантия не имеет высокой степени </w:t>
      </w:r>
      <w:proofErr w:type="gramStart"/>
      <w:r w:rsidRPr="001D649B">
        <w:rPr>
          <w:rFonts w:ascii="Times New Roman" w:hAnsi="Times New Roman" w:cs="Times New Roman"/>
          <w:sz w:val="28"/>
          <w:szCs w:val="28"/>
        </w:rPr>
        <w:t>ликвидности</w:t>
      </w:r>
      <w:proofErr w:type="gramEnd"/>
      <w:r w:rsidRPr="001D649B">
        <w:rPr>
          <w:rFonts w:ascii="Times New Roman" w:hAnsi="Times New Roman" w:cs="Times New Roman"/>
          <w:sz w:val="28"/>
          <w:szCs w:val="28"/>
        </w:rPr>
        <w:t xml:space="preserve"> и принципал не предоставил достаточного обеспечения исполнения своих обязательств, возникающих в связи с исполнением муниципальной гарантии муниципального образования </w:t>
      </w:r>
      <w:proofErr w:type="spellStart"/>
      <w:r w:rsidRPr="001D649B">
        <w:rPr>
          <w:rFonts w:ascii="Times New Roman" w:hAnsi="Times New Roman" w:cs="Times New Roman"/>
          <w:sz w:val="28"/>
          <w:szCs w:val="28"/>
        </w:rPr>
        <w:t>Большеремезенское</w:t>
      </w:r>
      <w:proofErr w:type="spellEnd"/>
      <w:r w:rsidRPr="001D649B">
        <w:rPr>
          <w:rFonts w:ascii="Times New Roman" w:hAnsi="Times New Roman" w:cs="Times New Roman"/>
          <w:sz w:val="28"/>
          <w:szCs w:val="28"/>
        </w:rPr>
        <w:t xml:space="preserve"> сельское поселение.</w:t>
      </w:r>
    </w:p>
    <w:p w:rsidR="001D649B" w:rsidRPr="001D649B" w:rsidRDefault="001D649B" w:rsidP="001D649B">
      <w:pPr>
        <w:pStyle w:val="ConsPlusNormal"/>
        <w:spacing w:line="0" w:lineRule="atLeast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D649B" w:rsidRPr="001D649B" w:rsidRDefault="001D649B" w:rsidP="001D649B">
      <w:pPr>
        <w:pStyle w:val="ConsPlusNormal"/>
        <w:spacing w:line="0" w:lineRule="atLeast"/>
        <w:ind w:firstLine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b/>
          <w:sz w:val="28"/>
          <w:szCs w:val="28"/>
        </w:rPr>
        <w:lastRenderedPageBreak/>
        <w:t>3. Оценка надежности поручительства</w:t>
      </w:r>
    </w:p>
    <w:p w:rsidR="001D649B" w:rsidRPr="001D649B" w:rsidRDefault="001D649B" w:rsidP="001D649B">
      <w:pPr>
        <w:pStyle w:val="ConsPlusNormal"/>
        <w:spacing w:line="0" w:lineRule="atLeast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D649B" w:rsidRPr="001D649B" w:rsidRDefault="001D649B" w:rsidP="001D649B">
      <w:pPr>
        <w:pStyle w:val="ConsPlusNormal"/>
        <w:spacing w:line="0" w:lineRule="atLeas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 xml:space="preserve">3.1. Поручительство признается надежным, если поручитель имеет положительное заключение по результатам проведенного анализа его финансового состояния в порядке, установленном постановлением Администрации </w:t>
      </w:r>
      <w:proofErr w:type="spellStart"/>
      <w:r w:rsidRPr="001D649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1D649B">
        <w:rPr>
          <w:rFonts w:ascii="Times New Roman" w:hAnsi="Times New Roman" w:cs="Times New Roman"/>
          <w:sz w:val="28"/>
          <w:szCs w:val="28"/>
        </w:rPr>
        <w:t xml:space="preserve"> сельского поселения для проведения анализа финансового состояния принципала - юридического лица в целях предоставления муниципальной гарантии муниципального образования </w:t>
      </w:r>
      <w:proofErr w:type="spellStart"/>
      <w:r w:rsidRPr="001D649B">
        <w:rPr>
          <w:rFonts w:ascii="Times New Roman" w:hAnsi="Times New Roman" w:cs="Times New Roman"/>
          <w:sz w:val="28"/>
          <w:szCs w:val="28"/>
        </w:rPr>
        <w:t>Большеремезенское</w:t>
      </w:r>
      <w:proofErr w:type="spellEnd"/>
      <w:r w:rsidRPr="001D649B">
        <w:rPr>
          <w:rFonts w:ascii="Times New Roman" w:hAnsi="Times New Roman" w:cs="Times New Roman"/>
          <w:sz w:val="28"/>
          <w:szCs w:val="28"/>
        </w:rPr>
        <w:t xml:space="preserve"> сельское поселение.</w:t>
      </w:r>
    </w:p>
    <w:p w:rsidR="001D649B" w:rsidRPr="001D649B" w:rsidRDefault="001D649B" w:rsidP="001D649B">
      <w:pPr>
        <w:pStyle w:val="ConsPlusNormal"/>
        <w:spacing w:line="0" w:lineRule="atLeas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>3.2. Основанием для признания поручительства не имеющим высокой степени ликвидности является отсутствие у поручителя положительного заключения по результатам проведенного анализа его финансового состояния.</w:t>
      </w:r>
    </w:p>
    <w:p w:rsidR="001D649B" w:rsidRPr="001D649B" w:rsidRDefault="001D649B" w:rsidP="001D649B">
      <w:pPr>
        <w:pStyle w:val="ConsPlusNormal"/>
        <w:spacing w:line="0" w:lineRule="atLeas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 xml:space="preserve">3.3. По результатам проведенной оценки надежности поручительства финансовое управление оформляет заключение об итогах оценки надежности поручительства. В указанном заключении делается вывод о признании поручительства надежным либо о признании того, что поручительство не имеет высокой степени </w:t>
      </w:r>
      <w:proofErr w:type="gramStart"/>
      <w:r w:rsidRPr="001D649B">
        <w:rPr>
          <w:rFonts w:ascii="Times New Roman" w:hAnsi="Times New Roman" w:cs="Times New Roman"/>
          <w:sz w:val="28"/>
          <w:szCs w:val="28"/>
        </w:rPr>
        <w:t>ликвидности</w:t>
      </w:r>
      <w:proofErr w:type="gramEnd"/>
      <w:r w:rsidRPr="001D649B">
        <w:rPr>
          <w:rFonts w:ascii="Times New Roman" w:hAnsi="Times New Roman" w:cs="Times New Roman"/>
          <w:sz w:val="28"/>
          <w:szCs w:val="28"/>
        </w:rPr>
        <w:t xml:space="preserve"> и принципал не предоставил достаточного обеспечения исполнения своих обязательств, возникающих в связи с исполнением муниципальной гарантии муниципального образования </w:t>
      </w:r>
      <w:proofErr w:type="spellStart"/>
      <w:r w:rsidRPr="001D649B">
        <w:rPr>
          <w:rFonts w:ascii="Times New Roman" w:hAnsi="Times New Roman" w:cs="Times New Roman"/>
          <w:sz w:val="28"/>
          <w:szCs w:val="28"/>
        </w:rPr>
        <w:t>Большеремезенское</w:t>
      </w:r>
      <w:proofErr w:type="spellEnd"/>
      <w:r w:rsidRPr="001D649B">
        <w:rPr>
          <w:rFonts w:ascii="Times New Roman" w:hAnsi="Times New Roman" w:cs="Times New Roman"/>
          <w:sz w:val="28"/>
          <w:szCs w:val="28"/>
        </w:rPr>
        <w:t xml:space="preserve"> сельское поселение.</w:t>
      </w:r>
    </w:p>
    <w:p w:rsidR="001D649B" w:rsidRPr="001D649B" w:rsidRDefault="001D649B" w:rsidP="001D649B">
      <w:pPr>
        <w:pStyle w:val="ConsPlusNormal"/>
        <w:spacing w:line="0" w:lineRule="atLeast"/>
        <w:ind w:firstLine="0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>Приложение</w:t>
      </w:r>
    </w:p>
    <w:p w:rsidR="001D649B" w:rsidRPr="001D649B" w:rsidRDefault="001D649B" w:rsidP="001D649B">
      <w:pPr>
        <w:pStyle w:val="ConsPlusNormal"/>
        <w:spacing w:line="0" w:lineRule="atLeast"/>
        <w:ind w:firstLine="0"/>
        <w:contextualSpacing/>
        <w:jc w:val="right"/>
        <w:rPr>
          <w:rFonts w:ascii="Times New Roman" w:hAnsi="Times New Roman" w:cs="Times New Roman"/>
          <w:iCs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>к Порядку</w:t>
      </w:r>
      <w:r w:rsidRPr="001D649B">
        <w:rPr>
          <w:rFonts w:ascii="Times New Roman" w:hAnsi="Times New Roman" w:cs="Times New Roman"/>
          <w:iCs/>
          <w:sz w:val="28"/>
          <w:szCs w:val="28"/>
        </w:rPr>
        <w:t xml:space="preserve"> оценки надежности банковской гарантии,</w:t>
      </w:r>
    </w:p>
    <w:p w:rsidR="001D649B" w:rsidRPr="001D649B" w:rsidRDefault="001D649B" w:rsidP="001D649B">
      <w:pPr>
        <w:pStyle w:val="ConsPlusNormal"/>
        <w:spacing w:line="0" w:lineRule="atLeast"/>
        <w:ind w:firstLine="0"/>
        <w:contextualSpacing/>
        <w:jc w:val="right"/>
        <w:rPr>
          <w:rFonts w:ascii="Times New Roman" w:hAnsi="Times New Roman" w:cs="Times New Roman"/>
          <w:iCs/>
          <w:sz w:val="28"/>
          <w:szCs w:val="28"/>
        </w:rPr>
      </w:pPr>
      <w:r w:rsidRPr="001D649B">
        <w:rPr>
          <w:rFonts w:ascii="Times New Roman" w:hAnsi="Times New Roman" w:cs="Times New Roman"/>
          <w:iCs/>
          <w:sz w:val="28"/>
          <w:szCs w:val="28"/>
        </w:rPr>
        <w:t xml:space="preserve"> поручительства, предоставляемых в обеспечение исполнения обязательств</w:t>
      </w:r>
    </w:p>
    <w:p w:rsidR="001D649B" w:rsidRPr="001D649B" w:rsidRDefault="001D649B" w:rsidP="001D649B">
      <w:pPr>
        <w:pStyle w:val="ConsPlusNormal"/>
        <w:spacing w:line="0" w:lineRule="atLeast"/>
        <w:ind w:firstLine="0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iCs/>
          <w:sz w:val="28"/>
          <w:szCs w:val="28"/>
        </w:rPr>
        <w:t xml:space="preserve"> перед муниципальным образованием </w:t>
      </w:r>
      <w:proofErr w:type="spellStart"/>
      <w:r w:rsidRPr="001D649B">
        <w:rPr>
          <w:rFonts w:ascii="Times New Roman" w:hAnsi="Times New Roman" w:cs="Times New Roman"/>
          <w:iCs/>
          <w:sz w:val="28"/>
          <w:szCs w:val="28"/>
        </w:rPr>
        <w:t>Большеремезенское</w:t>
      </w:r>
      <w:proofErr w:type="spellEnd"/>
      <w:r w:rsidRPr="001D649B">
        <w:rPr>
          <w:rFonts w:ascii="Times New Roman" w:hAnsi="Times New Roman" w:cs="Times New Roman"/>
          <w:iCs/>
          <w:sz w:val="28"/>
          <w:szCs w:val="28"/>
        </w:rPr>
        <w:t xml:space="preserve"> сельское поселение  </w:t>
      </w:r>
    </w:p>
    <w:p w:rsidR="001D649B" w:rsidRPr="001D649B" w:rsidRDefault="001D649B" w:rsidP="001D649B">
      <w:pPr>
        <w:pStyle w:val="ConsPlusNormal"/>
        <w:spacing w:line="0" w:lineRule="atLeast"/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Par77"/>
      <w:bookmarkEnd w:id="1"/>
    </w:p>
    <w:p w:rsidR="001D649B" w:rsidRPr="001D649B" w:rsidRDefault="001D649B" w:rsidP="001D649B">
      <w:pPr>
        <w:pStyle w:val="ConsPlusNormal"/>
        <w:spacing w:line="0" w:lineRule="atLeast"/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649B" w:rsidRPr="001D649B" w:rsidRDefault="001D649B" w:rsidP="001D649B">
      <w:pPr>
        <w:pStyle w:val="ConsPlusNormal"/>
        <w:spacing w:line="0" w:lineRule="atLeast"/>
        <w:ind w:firstLine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1D649B" w:rsidRPr="001D649B" w:rsidRDefault="001D649B" w:rsidP="001D649B">
      <w:pPr>
        <w:pStyle w:val="ConsPlusNormal"/>
        <w:spacing w:line="0" w:lineRule="atLeast"/>
        <w:ind w:firstLine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b/>
          <w:sz w:val="28"/>
          <w:szCs w:val="28"/>
        </w:rPr>
        <w:t>ДОКУМЕНТОВ, ПРЕДСТАВЛЯЕМЫХ ПРИНЦИПАЛОМ,</w:t>
      </w:r>
    </w:p>
    <w:p w:rsidR="001D649B" w:rsidRPr="001D649B" w:rsidRDefault="001D649B" w:rsidP="001D649B">
      <w:pPr>
        <w:pStyle w:val="ConsPlusNormal"/>
        <w:spacing w:line="0" w:lineRule="atLeast"/>
        <w:ind w:firstLine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b/>
          <w:sz w:val="28"/>
          <w:szCs w:val="28"/>
        </w:rPr>
        <w:t>ЕСЛИ В КАЧЕСТВЕ ОБЕСПЕЧЕНИЯ ИСПОЛНЕНИЯ ОБЯЗАТЕЛЬСТВ</w:t>
      </w:r>
      <w:r w:rsidRPr="001D649B">
        <w:rPr>
          <w:rFonts w:ascii="Times New Roman" w:hAnsi="Times New Roman" w:cs="Times New Roman"/>
          <w:sz w:val="28"/>
          <w:szCs w:val="28"/>
        </w:rPr>
        <w:t xml:space="preserve"> </w:t>
      </w:r>
      <w:r w:rsidRPr="001D649B">
        <w:rPr>
          <w:rFonts w:ascii="Times New Roman" w:hAnsi="Times New Roman" w:cs="Times New Roman"/>
          <w:b/>
          <w:sz w:val="28"/>
          <w:szCs w:val="28"/>
        </w:rPr>
        <w:t>ПРИНЦИПАЛА ПРЕДЛАГАЕТСЯ БАНКОВСКАЯ ГАРАНТИЯ</w:t>
      </w:r>
      <w:r w:rsidRPr="001D649B">
        <w:rPr>
          <w:rFonts w:ascii="Times New Roman" w:hAnsi="Times New Roman" w:cs="Times New Roman"/>
          <w:sz w:val="28"/>
          <w:szCs w:val="28"/>
        </w:rPr>
        <w:t xml:space="preserve"> </w:t>
      </w:r>
      <w:r w:rsidRPr="001D649B">
        <w:rPr>
          <w:rFonts w:ascii="Times New Roman" w:hAnsi="Times New Roman" w:cs="Times New Roman"/>
          <w:b/>
          <w:sz w:val="28"/>
          <w:szCs w:val="28"/>
        </w:rPr>
        <w:t>ИЛИ ПОРУЧИТЕЛЬСТВО ЮРИДИЧЕСКОГО ЛИЦА</w:t>
      </w:r>
    </w:p>
    <w:p w:rsidR="001D649B" w:rsidRPr="001D649B" w:rsidRDefault="001D649B" w:rsidP="001D649B">
      <w:pPr>
        <w:pStyle w:val="ConsPlusNormal"/>
        <w:spacing w:line="0" w:lineRule="atLeast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D649B" w:rsidRPr="001D649B" w:rsidRDefault="001D649B" w:rsidP="001D649B">
      <w:pPr>
        <w:pStyle w:val="ConsPlusNormal"/>
        <w:spacing w:line="0" w:lineRule="atLeas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83"/>
      <w:bookmarkEnd w:id="2"/>
      <w:r w:rsidRPr="001D649B">
        <w:rPr>
          <w:rFonts w:ascii="Times New Roman" w:hAnsi="Times New Roman" w:cs="Times New Roman"/>
          <w:sz w:val="28"/>
          <w:szCs w:val="28"/>
        </w:rPr>
        <w:t>1. Письмо кредитной организации или иного юридического лица (поручителя) о согласии выступить соответственно гарантом или поручителем по обязательствам принципала.</w:t>
      </w:r>
    </w:p>
    <w:p w:rsidR="001D649B" w:rsidRPr="001D649B" w:rsidRDefault="001D649B" w:rsidP="001D649B">
      <w:pPr>
        <w:pStyle w:val="ConsPlusNormal"/>
        <w:spacing w:line="0" w:lineRule="atLeas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>2. Заверенные копии учредительных документов кредитной организации, поручителя со всеми приложениями и дополнениями.</w:t>
      </w:r>
    </w:p>
    <w:p w:rsidR="001D649B" w:rsidRPr="001D649B" w:rsidRDefault="001D649B" w:rsidP="001D649B">
      <w:pPr>
        <w:pStyle w:val="ConsPlusNormal"/>
        <w:spacing w:line="0" w:lineRule="atLeas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>3. Заверенная копия документа, подтверждающего факт внесения записи о кредитной организации, поручителе как юридическом лице в Единый государственный реестр юридических лиц.</w:t>
      </w:r>
    </w:p>
    <w:p w:rsidR="001D649B" w:rsidRPr="001D649B" w:rsidRDefault="001D649B" w:rsidP="001D649B">
      <w:pPr>
        <w:pStyle w:val="ConsPlusNormal"/>
        <w:spacing w:line="0" w:lineRule="atLeas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 xml:space="preserve">4. Заверенные копии документов, подтверждающих полномочия руководителя и главного бухгалтера кредитной организации, поручителя на совершение сделок от имени кредитной организации, поручителя (решение </w:t>
      </w:r>
      <w:r w:rsidRPr="001D649B">
        <w:rPr>
          <w:rFonts w:ascii="Times New Roman" w:hAnsi="Times New Roman" w:cs="Times New Roman"/>
          <w:sz w:val="28"/>
          <w:szCs w:val="28"/>
        </w:rPr>
        <w:lastRenderedPageBreak/>
        <w:t>об избрании, приказ о назначении, приказ о вступлении в должность, трудовой договор, доверенность и др.), а также нотариально заверенные образцы подписей указанных лиц и оттиска печати кредитной организации, поручителя.</w:t>
      </w:r>
    </w:p>
    <w:p w:rsidR="001D649B" w:rsidRPr="001D649B" w:rsidRDefault="001D649B" w:rsidP="001D649B">
      <w:pPr>
        <w:pStyle w:val="ConsPlusNormal"/>
        <w:spacing w:line="0" w:lineRule="atLeas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>5. Оригиналы документов, подтверждающих одобрение (согласие) уполномоченного органа управления кредитной организации, поручителя на совершение сделки по предоставлению банковской гарантии (поручительства) в обеспечение исполнения обязатель</w:t>
      </w:r>
      <w:proofErr w:type="gramStart"/>
      <w:r w:rsidRPr="001D649B">
        <w:rPr>
          <w:rFonts w:ascii="Times New Roman" w:hAnsi="Times New Roman" w:cs="Times New Roman"/>
          <w:sz w:val="28"/>
          <w:szCs w:val="28"/>
        </w:rPr>
        <w:t>ств пр</w:t>
      </w:r>
      <w:proofErr w:type="gramEnd"/>
      <w:r w:rsidRPr="001D649B">
        <w:rPr>
          <w:rFonts w:ascii="Times New Roman" w:hAnsi="Times New Roman" w:cs="Times New Roman"/>
          <w:sz w:val="28"/>
          <w:szCs w:val="28"/>
        </w:rPr>
        <w:t>инципала (в случаях, установленных законодательством Российской Федерации, учредительными и иными документами кредитной организации, поручителя).</w:t>
      </w:r>
    </w:p>
    <w:p w:rsidR="001D649B" w:rsidRPr="001D649B" w:rsidRDefault="001D649B" w:rsidP="001D649B">
      <w:pPr>
        <w:pStyle w:val="ConsPlusNormal"/>
        <w:spacing w:line="0" w:lineRule="atLeas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3" w:name="Par88"/>
      <w:bookmarkEnd w:id="3"/>
      <w:r w:rsidRPr="001D649B">
        <w:rPr>
          <w:rFonts w:ascii="Times New Roman" w:hAnsi="Times New Roman" w:cs="Times New Roman"/>
          <w:sz w:val="28"/>
          <w:szCs w:val="28"/>
        </w:rPr>
        <w:t xml:space="preserve">6. Справка кредитной организации, поручителя об отсутствии просроченной задолженности кредитной организации, поручителя по денежным обязательствам перед муниципальным образованием </w:t>
      </w:r>
      <w:proofErr w:type="spellStart"/>
      <w:r w:rsidRPr="001D649B">
        <w:rPr>
          <w:rFonts w:ascii="Times New Roman" w:hAnsi="Times New Roman" w:cs="Times New Roman"/>
          <w:sz w:val="28"/>
          <w:szCs w:val="28"/>
        </w:rPr>
        <w:t>Большеремезенское</w:t>
      </w:r>
      <w:proofErr w:type="spellEnd"/>
      <w:r w:rsidRPr="001D649B">
        <w:rPr>
          <w:rFonts w:ascii="Times New Roman" w:hAnsi="Times New Roman" w:cs="Times New Roman"/>
          <w:sz w:val="28"/>
          <w:szCs w:val="28"/>
        </w:rPr>
        <w:t xml:space="preserve"> сельское поселение.</w:t>
      </w:r>
    </w:p>
    <w:p w:rsidR="001D649B" w:rsidRPr="001D649B" w:rsidRDefault="001D649B" w:rsidP="001D649B">
      <w:pPr>
        <w:pStyle w:val="ConsPlusNormal"/>
        <w:spacing w:line="0" w:lineRule="atLeas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89"/>
      <w:bookmarkEnd w:id="4"/>
      <w:r w:rsidRPr="001D649B">
        <w:rPr>
          <w:rFonts w:ascii="Times New Roman" w:hAnsi="Times New Roman" w:cs="Times New Roman"/>
          <w:sz w:val="28"/>
          <w:szCs w:val="28"/>
        </w:rPr>
        <w:t>7. Справки налогового органа, территориального органа Пенсионного фонда Российской Федерации и территориального органа Фонда социального страхования Российской Федерации о состоянии расчетов кредитной организации, поручителя соответственно по налогам, сборам и иным обязательным платежам в бюджеты бюджетной системы Российской Федерации, подтверждающие отсутствие недоимки по уплате налогов, сборов и обязательных платежей.</w:t>
      </w:r>
    </w:p>
    <w:p w:rsidR="001D649B" w:rsidRPr="001D649B" w:rsidRDefault="001D649B" w:rsidP="001D649B">
      <w:pPr>
        <w:pStyle w:val="ConsPlusNormal"/>
        <w:spacing w:line="0" w:lineRule="atLeas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>В случае непредставления принципалом документов, указанных в настоящем пункте, финансовое управление запрашивает их в порядке межведомственного взаимодействия.</w:t>
      </w:r>
    </w:p>
    <w:p w:rsidR="001D649B" w:rsidRPr="001D649B" w:rsidRDefault="001D649B" w:rsidP="001D649B">
      <w:pPr>
        <w:pStyle w:val="ConsPlusNormal"/>
        <w:spacing w:line="0" w:lineRule="atLeas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 xml:space="preserve">8. Если в период между датой подачи документов и датой выдачи банковской гарантии (заключения договора поручительства) наступает очередная отчетная дата, справки, указанные в </w:t>
      </w:r>
      <w:hyperlink w:anchor="Par88" w:history="1">
        <w:r w:rsidRPr="001D649B">
          <w:rPr>
            <w:rStyle w:val="ListLabel2"/>
            <w:rFonts w:ascii="Times New Roman" w:hAnsi="Times New Roman" w:cs="Times New Roman"/>
            <w:color w:val="000000"/>
            <w:sz w:val="28"/>
            <w:szCs w:val="28"/>
          </w:rPr>
          <w:t>пунктах 6</w:t>
        </w:r>
      </w:hyperlink>
      <w:r w:rsidRPr="001D649B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hyperlink w:anchor="Par89" w:history="1">
        <w:r w:rsidRPr="001D649B">
          <w:rPr>
            <w:rStyle w:val="ListLabel2"/>
            <w:rFonts w:ascii="Times New Roman" w:hAnsi="Times New Roman" w:cs="Times New Roman"/>
            <w:color w:val="000000"/>
            <w:sz w:val="28"/>
            <w:szCs w:val="28"/>
          </w:rPr>
          <w:t>7</w:t>
        </w:r>
      </w:hyperlink>
      <w:r w:rsidRPr="001D649B">
        <w:rPr>
          <w:rFonts w:ascii="Times New Roman" w:hAnsi="Times New Roman" w:cs="Times New Roman"/>
          <w:sz w:val="28"/>
          <w:szCs w:val="28"/>
        </w:rPr>
        <w:t xml:space="preserve"> настоящего перечня, с обновленными сведениями представляются дополнительно в течение 3 рабочих дней со дня наступления такой отчетной даты.</w:t>
      </w:r>
    </w:p>
    <w:p w:rsidR="001D649B" w:rsidRPr="001D649B" w:rsidRDefault="001D649B" w:rsidP="001D649B">
      <w:pPr>
        <w:pStyle w:val="ConsPlusNormal"/>
        <w:spacing w:line="0" w:lineRule="atLeas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>9. Справка кредитной организации, поручителя, подтверждающая, что в отношении кредитной организации, поручителя не возбуждено дело о несостоятельности (банкротстве) и не введена процедура банкротства в установленном законодательством Российской Федерации о несостоятельности (банкротстве) порядке.</w:t>
      </w:r>
    </w:p>
    <w:p w:rsidR="001D649B" w:rsidRPr="001D649B" w:rsidRDefault="001D649B" w:rsidP="001D649B">
      <w:pPr>
        <w:pStyle w:val="ConsPlusNormal"/>
        <w:spacing w:line="0" w:lineRule="atLeas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5" w:name="Par93"/>
      <w:bookmarkEnd w:id="5"/>
      <w:r w:rsidRPr="001D649B">
        <w:rPr>
          <w:rFonts w:ascii="Times New Roman" w:hAnsi="Times New Roman" w:cs="Times New Roman"/>
          <w:sz w:val="28"/>
          <w:szCs w:val="28"/>
        </w:rPr>
        <w:t xml:space="preserve">10. Справка кредитной организации, поручителя, подтверждающая, что их деятельность не приостановлена в порядке, предусмотренном </w:t>
      </w:r>
      <w:hyperlink r:id="rId11" w:history="1">
        <w:r w:rsidRPr="001D649B">
          <w:rPr>
            <w:rStyle w:val="ListLabel2"/>
            <w:rFonts w:ascii="Times New Roman" w:hAnsi="Times New Roman" w:cs="Times New Roman"/>
            <w:color w:val="000000"/>
            <w:sz w:val="28"/>
            <w:szCs w:val="28"/>
          </w:rPr>
          <w:t>Кодексом</w:t>
        </w:r>
      </w:hyperlink>
      <w:r w:rsidRPr="001D649B">
        <w:rPr>
          <w:rFonts w:ascii="Times New Roman" w:hAnsi="Times New Roman" w:cs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1D649B" w:rsidRPr="001D649B" w:rsidRDefault="001D649B" w:rsidP="001D649B">
      <w:pPr>
        <w:pStyle w:val="ConsPlusNormal"/>
        <w:spacing w:line="0" w:lineRule="atLeas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>11. Кредитной организацией, выдающей банковскую гарантию, дополнительно к документам, указанным в пунктах 1 - 10 настоящего перечня, представляется копия лицензии Центрального банка Российской Федерации на осуществление банковских операций.</w:t>
      </w:r>
    </w:p>
    <w:p w:rsidR="001D649B" w:rsidRPr="001D649B" w:rsidRDefault="001D649B" w:rsidP="001D649B">
      <w:pPr>
        <w:pStyle w:val="ConsPlusNormal"/>
        <w:spacing w:line="0" w:lineRule="atLeas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 xml:space="preserve">12. Поручителем дополнительно к документам, указанным в </w:t>
      </w:r>
      <w:hyperlink w:anchor="Par83" w:history="1">
        <w:r w:rsidRPr="001D649B">
          <w:rPr>
            <w:rStyle w:val="ListLabel2"/>
            <w:rFonts w:ascii="Times New Roman" w:hAnsi="Times New Roman" w:cs="Times New Roman"/>
            <w:color w:val="000000"/>
            <w:sz w:val="28"/>
            <w:szCs w:val="28"/>
          </w:rPr>
          <w:t>пунктах 1</w:t>
        </w:r>
      </w:hyperlink>
      <w:r w:rsidRPr="001D649B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hyperlink w:anchor="Par93" w:history="1">
        <w:r w:rsidRPr="001D649B">
          <w:rPr>
            <w:rStyle w:val="ListLabel2"/>
            <w:rFonts w:ascii="Times New Roman" w:hAnsi="Times New Roman" w:cs="Times New Roman"/>
            <w:color w:val="000000"/>
            <w:sz w:val="28"/>
            <w:szCs w:val="28"/>
          </w:rPr>
          <w:t>10</w:t>
        </w:r>
      </w:hyperlink>
      <w:r w:rsidRPr="001D649B">
        <w:rPr>
          <w:rFonts w:ascii="Times New Roman" w:hAnsi="Times New Roman" w:cs="Times New Roman"/>
          <w:sz w:val="28"/>
          <w:szCs w:val="28"/>
        </w:rPr>
        <w:t xml:space="preserve"> настоящего перечня, представляются:</w:t>
      </w:r>
    </w:p>
    <w:p w:rsidR="001D649B" w:rsidRPr="001D649B" w:rsidRDefault="001D649B" w:rsidP="001D649B">
      <w:pPr>
        <w:pStyle w:val="ConsPlusNormal"/>
        <w:spacing w:line="0" w:lineRule="atLeas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>а) справка о действующих счетах поручителя, открытых в кредитных организациях, подтвержденная налоговым органом;</w:t>
      </w:r>
    </w:p>
    <w:p w:rsidR="001D649B" w:rsidRPr="001D649B" w:rsidRDefault="001D649B" w:rsidP="001D649B">
      <w:pPr>
        <w:pStyle w:val="ConsPlusNormal"/>
        <w:spacing w:line="0" w:lineRule="atLeas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lastRenderedPageBreak/>
        <w:t xml:space="preserve">б) копии бухгалтерской отчетности поручителя за последние 2 года (бухгалтерский баланс, отчет о финансовых результатах, отчет об изменениях капитала, отчет о движении денежных средств, пояснения к бухгалтерскому балансу и отчету о финансовых результатах), предшествующие году обращения претендента с заявлением о предоставлении муниципальной гарантии, и на последнюю отчетную дату (бухгалтерский баланс, отчет о финансовых результатах), с отметкой налогового органа </w:t>
      </w:r>
      <w:proofErr w:type="gramStart"/>
      <w:r w:rsidRPr="001D649B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Pr="001D649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D649B">
        <w:rPr>
          <w:rFonts w:ascii="Times New Roman" w:hAnsi="Times New Roman" w:cs="Times New Roman"/>
          <w:sz w:val="28"/>
          <w:szCs w:val="28"/>
        </w:rPr>
        <w:t>их</w:t>
      </w:r>
      <w:proofErr w:type="gramEnd"/>
      <w:r w:rsidRPr="001D649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D649B">
        <w:rPr>
          <w:rFonts w:ascii="Times New Roman" w:hAnsi="Times New Roman" w:cs="Times New Roman"/>
          <w:sz w:val="28"/>
          <w:szCs w:val="28"/>
        </w:rPr>
        <w:t>принятии</w:t>
      </w:r>
      <w:proofErr w:type="gramEnd"/>
      <w:r w:rsidRPr="001D649B">
        <w:rPr>
          <w:rFonts w:ascii="Times New Roman" w:hAnsi="Times New Roman" w:cs="Times New Roman"/>
          <w:sz w:val="28"/>
          <w:szCs w:val="28"/>
        </w:rPr>
        <w:t>;</w:t>
      </w:r>
    </w:p>
    <w:p w:rsidR="001D649B" w:rsidRPr="001D649B" w:rsidRDefault="001D649B" w:rsidP="001D649B">
      <w:pPr>
        <w:pStyle w:val="ConsPlusNormal"/>
        <w:spacing w:line="0" w:lineRule="atLeas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649B">
        <w:rPr>
          <w:rFonts w:ascii="Times New Roman" w:hAnsi="Times New Roman" w:cs="Times New Roman"/>
          <w:sz w:val="28"/>
          <w:szCs w:val="28"/>
        </w:rPr>
        <w:t>в) аудиторские заключения о достоверности бухгалтерской отчетности поручителя за последние 2 года, предшествующие году обращения претендента с заявлением о предоставлении муниципальной гарантии (для юридических лиц, которые в соответствии с законодательством Российской Федерации должны проходить ежегодную аудиторскую проверку).</w:t>
      </w:r>
    </w:p>
    <w:p w:rsidR="001D649B" w:rsidRDefault="001D649B" w:rsidP="001D649B">
      <w:pPr>
        <w:pStyle w:val="a4"/>
        <w:spacing w:after="0" w:line="0" w:lineRule="atLeast"/>
        <w:ind w:left="0"/>
        <w:jc w:val="both"/>
        <w:rPr>
          <w:rFonts w:ascii="Times New Roman" w:hAnsi="Times New Roman" w:cs="Times New Roman"/>
          <w:sz w:val="27"/>
          <w:szCs w:val="27"/>
        </w:rPr>
      </w:pPr>
    </w:p>
    <w:p w:rsidR="00A117DF" w:rsidRDefault="00A117DF" w:rsidP="00A117DF">
      <w:pPr>
        <w:pStyle w:val="a4"/>
        <w:spacing w:after="0" w:line="0" w:lineRule="atLeast"/>
        <w:ind w:left="0"/>
        <w:jc w:val="both"/>
        <w:rPr>
          <w:rFonts w:ascii="Times New Roman" w:hAnsi="Times New Roman" w:cs="Times New Roman"/>
          <w:sz w:val="27"/>
          <w:szCs w:val="27"/>
        </w:rPr>
      </w:pPr>
    </w:p>
    <w:p w:rsidR="00A117DF" w:rsidRPr="00590900" w:rsidRDefault="00A117DF" w:rsidP="00A117DF">
      <w:pPr>
        <w:pStyle w:val="Standard"/>
        <w:spacing w:line="0" w:lineRule="atLeast"/>
        <w:contextualSpacing/>
        <w:rPr>
          <w:rFonts w:ascii="Times New Roman" w:hAnsi="Times New Roman" w:cs="Times New Roman"/>
        </w:rPr>
      </w:pPr>
      <w:r w:rsidRPr="00590900">
        <w:rPr>
          <w:rFonts w:ascii="Times New Roman" w:hAnsi="Times New Roman" w:cs="Times New Roman"/>
        </w:rPr>
        <w:t xml:space="preserve">Информационный бюллетень </w:t>
      </w:r>
      <w:proofErr w:type="spellStart"/>
      <w:r w:rsidRPr="00590900">
        <w:rPr>
          <w:rFonts w:ascii="Times New Roman" w:hAnsi="Times New Roman" w:cs="Times New Roman"/>
        </w:rPr>
        <w:t>Большеремезенского</w:t>
      </w:r>
      <w:proofErr w:type="spellEnd"/>
      <w:r w:rsidRPr="00590900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590900">
        <w:rPr>
          <w:rFonts w:ascii="Times New Roman" w:hAnsi="Times New Roman" w:cs="Times New Roman"/>
        </w:rPr>
        <w:t>Чамзинского</w:t>
      </w:r>
      <w:proofErr w:type="spellEnd"/>
      <w:r w:rsidRPr="00590900">
        <w:rPr>
          <w:rFonts w:ascii="Times New Roman" w:hAnsi="Times New Roman" w:cs="Times New Roman"/>
        </w:rPr>
        <w:t xml:space="preserve"> муниципального района  № 3</w:t>
      </w:r>
      <w:r w:rsidR="001D649B">
        <w:rPr>
          <w:rFonts w:ascii="Times New Roman" w:hAnsi="Times New Roman" w:cs="Times New Roman"/>
        </w:rPr>
        <w:t>2</w:t>
      </w:r>
      <w:r w:rsidRPr="00590900">
        <w:rPr>
          <w:rFonts w:ascii="Times New Roman" w:hAnsi="Times New Roman" w:cs="Times New Roman"/>
        </w:rPr>
        <w:t xml:space="preserve">  от «</w:t>
      </w:r>
      <w:r w:rsidR="001D649B">
        <w:rPr>
          <w:rFonts w:ascii="Times New Roman" w:hAnsi="Times New Roman" w:cs="Times New Roman"/>
        </w:rPr>
        <w:t>20</w:t>
      </w:r>
      <w:r w:rsidRPr="00590900">
        <w:rPr>
          <w:rFonts w:ascii="Times New Roman" w:hAnsi="Times New Roman" w:cs="Times New Roman"/>
        </w:rPr>
        <w:t xml:space="preserve">» июля  2020 г.  </w:t>
      </w:r>
    </w:p>
    <w:p w:rsidR="00A117DF" w:rsidRPr="00A82B89" w:rsidRDefault="00A117DF" w:rsidP="00A117DF">
      <w:pPr>
        <w:pStyle w:val="a4"/>
        <w:spacing w:after="0" w:line="0" w:lineRule="atLeast"/>
        <w:ind w:left="0"/>
        <w:jc w:val="both"/>
        <w:rPr>
          <w:rFonts w:ascii="Times New Roman" w:hAnsi="Times New Roman" w:cs="Times New Roman"/>
          <w:sz w:val="27"/>
          <w:szCs w:val="27"/>
        </w:rPr>
      </w:pPr>
      <w:r w:rsidRPr="00590900">
        <w:rPr>
          <w:rFonts w:ascii="Times New Roman" w:hAnsi="Times New Roman" w:cs="Times New Roman"/>
        </w:rPr>
        <w:t xml:space="preserve">Учредитель: Совет депутатов </w:t>
      </w:r>
      <w:proofErr w:type="spellStart"/>
      <w:r w:rsidRPr="00590900">
        <w:rPr>
          <w:rFonts w:ascii="Times New Roman" w:hAnsi="Times New Roman" w:cs="Times New Roman"/>
        </w:rPr>
        <w:t>Большеремезенского</w:t>
      </w:r>
      <w:proofErr w:type="spellEnd"/>
      <w:r w:rsidRPr="00590900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590900">
        <w:rPr>
          <w:rFonts w:ascii="Times New Roman" w:hAnsi="Times New Roman" w:cs="Times New Roman"/>
        </w:rPr>
        <w:t>Чамзинского</w:t>
      </w:r>
      <w:proofErr w:type="spellEnd"/>
      <w:r w:rsidRPr="00590900">
        <w:rPr>
          <w:rFonts w:ascii="Times New Roman" w:hAnsi="Times New Roman" w:cs="Times New Roman"/>
        </w:rPr>
        <w:t xml:space="preserve"> муниципального района.</w:t>
      </w:r>
      <w:r>
        <w:rPr>
          <w:rFonts w:ascii="Times New Roman" w:hAnsi="Times New Roman" w:cs="Times New Roman"/>
        </w:rPr>
        <w:t xml:space="preserve">  </w:t>
      </w:r>
      <w:r w:rsidRPr="00590900">
        <w:rPr>
          <w:rFonts w:ascii="Times New Roman" w:hAnsi="Times New Roman" w:cs="Times New Roman"/>
        </w:rPr>
        <w:t xml:space="preserve">Тираж  3 </w:t>
      </w:r>
      <w:proofErr w:type="spellStart"/>
      <w:proofErr w:type="gramStart"/>
      <w:r w:rsidRPr="00590900">
        <w:rPr>
          <w:rFonts w:ascii="Times New Roman" w:hAnsi="Times New Roman" w:cs="Times New Roman"/>
        </w:rPr>
        <w:t>экз</w:t>
      </w:r>
      <w:proofErr w:type="spellEnd"/>
      <w:proofErr w:type="gramEnd"/>
    </w:p>
    <w:sectPr w:rsidR="00A117DF" w:rsidRPr="00A82B89" w:rsidSect="00A511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10B0C"/>
    <w:multiLevelType w:val="hybridMultilevel"/>
    <w:tmpl w:val="1A1AC8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6B6613"/>
    <w:multiLevelType w:val="hybridMultilevel"/>
    <w:tmpl w:val="9CB456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5601DB"/>
    <w:multiLevelType w:val="multilevel"/>
    <w:tmpl w:val="A42A49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F8D3308"/>
    <w:multiLevelType w:val="hybridMultilevel"/>
    <w:tmpl w:val="5A52619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CE1BB6"/>
    <w:multiLevelType w:val="hybridMultilevel"/>
    <w:tmpl w:val="4986F2AC"/>
    <w:lvl w:ilvl="0" w:tplc="5AF49694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BC00C2"/>
    <w:multiLevelType w:val="hybridMultilevel"/>
    <w:tmpl w:val="5DC6C9CE"/>
    <w:lvl w:ilvl="0" w:tplc="D65E710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2B12E45"/>
    <w:multiLevelType w:val="hybridMultilevel"/>
    <w:tmpl w:val="082A70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5"/>
  </w:num>
  <w:num w:numId="5">
    <w:abstractNumId w:val="1"/>
  </w:num>
  <w:num w:numId="6">
    <w:abstractNumId w:val="4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04E4"/>
    <w:rsid w:val="00022F64"/>
    <w:rsid w:val="00083211"/>
    <w:rsid w:val="000E6AC6"/>
    <w:rsid w:val="001D649B"/>
    <w:rsid w:val="00386EC0"/>
    <w:rsid w:val="003929FA"/>
    <w:rsid w:val="003B0793"/>
    <w:rsid w:val="003C7DCB"/>
    <w:rsid w:val="0045638A"/>
    <w:rsid w:val="00466CF1"/>
    <w:rsid w:val="00483470"/>
    <w:rsid w:val="00496476"/>
    <w:rsid w:val="00671201"/>
    <w:rsid w:val="006B0E4E"/>
    <w:rsid w:val="00707DCF"/>
    <w:rsid w:val="00731B19"/>
    <w:rsid w:val="007904E4"/>
    <w:rsid w:val="00A117DF"/>
    <w:rsid w:val="00A51101"/>
    <w:rsid w:val="00A82B89"/>
    <w:rsid w:val="00B7218E"/>
    <w:rsid w:val="00BB234C"/>
    <w:rsid w:val="00CB17F4"/>
    <w:rsid w:val="00CB44BF"/>
    <w:rsid w:val="00CC26E6"/>
    <w:rsid w:val="00DC1CAA"/>
    <w:rsid w:val="00E003D4"/>
    <w:rsid w:val="00F864FE"/>
    <w:rsid w:val="00FE6A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1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904E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B17F4"/>
    <w:pPr>
      <w:ind w:left="720"/>
      <w:contextualSpacing/>
    </w:pPr>
  </w:style>
  <w:style w:type="paragraph" w:customStyle="1" w:styleId="Standard">
    <w:name w:val="Standard"/>
    <w:rsid w:val="000E6AC6"/>
    <w:pPr>
      <w:suppressAutoHyphens/>
      <w:autoSpaceDN w:val="0"/>
      <w:spacing w:after="0" w:line="240" w:lineRule="auto"/>
    </w:pPr>
    <w:rPr>
      <w:rFonts w:ascii="Arial" w:eastAsia="SimSun" w:hAnsi="Arial" w:cs="Mangal"/>
      <w:kern w:val="3"/>
      <w:sz w:val="24"/>
      <w:szCs w:val="24"/>
      <w:lang w:eastAsia="zh-CN" w:bidi="hi-IN"/>
    </w:rPr>
  </w:style>
  <w:style w:type="character" w:customStyle="1" w:styleId="blk">
    <w:name w:val="blk"/>
    <w:basedOn w:val="a0"/>
    <w:rsid w:val="00A117DF"/>
  </w:style>
  <w:style w:type="paragraph" w:styleId="a5">
    <w:name w:val="Body Text"/>
    <w:basedOn w:val="a"/>
    <w:link w:val="a6"/>
    <w:rsid w:val="001D649B"/>
    <w:pPr>
      <w:widowControl w:val="0"/>
      <w:suppressAutoHyphens/>
      <w:spacing w:after="120" w:line="240" w:lineRule="auto"/>
    </w:pPr>
    <w:rPr>
      <w:rFonts w:ascii="Arial" w:eastAsia="Arial Unicode MS" w:hAnsi="Arial" w:cs="Times New Roman"/>
      <w:kern w:val="1"/>
      <w:sz w:val="20"/>
      <w:szCs w:val="24"/>
      <w:lang/>
    </w:rPr>
  </w:style>
  <w:style w:type="character" w:customStyle="1" w:styleId="a6">
    <w:name w:val="Основной текст Знак"/>
    <w:basedOn w:val="a0"/>
    <w:link w:val="a5"/>
    <w:rsid w:val="001D649B"/>
    <w:rPr>
      <w:rFonts w:ascii="Arial" w:eastAsia="Arial Unicode MS" w:hAnsi="Arial" w:cs="Times New Roman"/>
      <w:kern w:val="1"/>
      <w:sz w:val="20"/>
      <w:szCs w:val="24"/>
      <w:lang/>
    </w:rPr>
  </w:style>
  <w:style w:type="paragraph" w:customStyle="1" w:styleId="a7">
    <w:name w:val=" Знак"/>
    <w:basedOn w:val="a"/>
    <w:rsid w:val="001D649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s1">
    <w:name w:val="s_1"/>
    <w:basedOn w:val="a"/>
    <w:rsid w:val="001D6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Label2">
    <w:name w:val="ListLabel 2"/>
    <w:rsid w:val="001D649B"/>
    <w:rPr>
      <w:rFonts w:ascii="Arial" w:hAnsi="Arial" w:cs="Arial"/>
      <w:b w:val="0"/>
      <w:i w:val="0"/>
      <w:strike w:val="0"/>
      <w:dstrike w:val="0"/>
      <w:color w:val="0000FF"/>
      <w:sz w:val="16"/>
      <w:u w:val="none"/>
    </w:rPr>
  </w:style>
  <w:style w:type="paragraph" w:customStyle="1" w:styleId="ConsPlusNormal">
    <w:name w:val="ConsPlusNormal"/>
    <w:rsid w:val="001D649B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606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D994D69FC68B451DF63F2630FACFF612E02D3647C34B6306A714E5FA45AA0AA2B124D91B2B1A965B2FF69396C69F9A6672350A803m4p6I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D994D69FC68B451DF63F2630FACFF612E02D3617F34B6306A714E5FA45AA0AA3912159DB7B4BC31E7A53E346Fm6pDI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0D994D69FC68B451DF63F2630FACFF612E02DA607A34B6306A714E5FA45AA0AA2B124D91B6B1A536EBB068652938EAA7672352AC1F4413F2m9p0I" TargetMode="External"/><Relationship Id="rId11" Type="http://schemas.openxmlformats.org/officeDocument/2006/relationships/hyperlink" Target="consultantplus://offline/ref=0D994D69FC68B451DF63F2630FACFF612E02D3617F34B6306A714E5FA45AA0AA3912159DB7B4BC31E7A53E346Fm6pDI" TargetMode="External"/><Relationship Id="rId5" Type="http://schemas.openxmlformats.org/officeDocument/2006/relationships/hyperlink" Target="consultantplus://offline/ref=0D994D69FC68B451DF63F2630FACFF612E02DA607A34B6306A714E5FA45AA0AA2B124D91B6B6A234E8EF6D703860E6A27D3D56B6034611mFp0I" TargetMode="External"/><Relationship Id="rId10" Type="http://schemas.openxmlformats.org/officeDocument/2006/relationships/hyperlink" Target="consultantplus://offline/ref=0D994D69FC68B451DF63F2630FACFF612E02D3627F33B6306A714E5FA45AA0AA3912159DB7B4BC31E7A53E346Fm6pD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D994D69FC68B451DF63F2630FACFF612E02D3647C34B6306A714E5FA45AA0AA3912159DB7B4BC31E7A53E346Fm6pD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11</Pages>
  <Words>3734</Words>
  <Characters>21286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</cp:lastModifiedBy>
  <cp:revision>3</cp:revision>
  <cp:lastPrinted>2020-07-22T06:14:00Z</cp:lastPrinted>
  <dcterms:created xsi:type="dcterms:W3CDTF">2020-08-03T12:38:00Z</dcterms:created>
  <dcterms:modified xsi:type="dcterms:W3CDTF">2020-08-03T12:49:00Z</dcterms:modified>
</cp:coreProperties>
</file>