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204" w:rsidRPr="00AA5343" w:rsidRDefault="00475204" w:rsidP="00AA5343">
      <w:pPr>
        <w:spacing w:after="0" w:line="240" w:lineRule="auto"/>
        <w:jc w:val="center"/>
        <w:rPr>
          <w:rFonts w:ascii="Times New Roman" w:hAnsi="Times New Roman" w:cs="Times New Roman"/>
          <w:b/>
          <w:bCs/>
          <w:sz w:val="28"/>
          <w:szCs w:val="28"/>
        </w:rPr>
      </w:pPr>
      <w:bookmarkStart w:id="0" w:name="sub_2000"/>
      <w:bookmarkEnd w:id="0"/>
      <w:r w:rsidRPr="00AA5343">
        <w:rPr>
          <w:rFonts w:ascii="Times New Roman" w:hAnsi="Times New Roman" w:cs="Times New Roman"/>
          <w:b/>
          <w:bCs/>
          <w:sz w:val="28"/>
          <w:szCs w:val="28"/>
        </w:rPr>
        <w:t>Республика Мордовия</w:t>
      </w:r>
    </w:p>
    <w:p w:rsidR="00475204" w:rsidRPr="00AA5343" w:rsidRDefault="00475204" w:rsidP="00AA5343">
      <w:pPr>
        <w:spacing w:after="0" w:line="240" w:lineRule="auto"/>
        <w:jc w:val="center"/>
        <w:rPr>
          <w:rFonts w:ascii="Times New Roman" w:hAnsi="Times New Roman" w:cs="Times New Roman"/>
          <w:b/>
          <w:bCs/>
          <w:sz w:val="28"/>
          <w:szCs w:val="28"/>
        </w:rPr>
      </w:pPr>
      <w:r w:rsidRPr="00AA5343">
        <w:rPr>
          <w:rFonts w:ascii="Times New Roman" w:hAnsi="Times New Roman" w:cs="Times New Roman"/>
          <w:b/>
          <w:bCs/>
          <w:sz w:val="28"/>
          <w:szCs w:val="28"/>
        </w:rPr>
        <w:t>Чамзинский муниципальный район</w:t>
      </w:r>
    </w:p>
    <w:p w:rsidR="00475204" w:rsidRPr="00AA5343" w:rsidRDefault="00475204" w:rsidP="00AA5343">
      <w:pPr>
        <w:spacing w:after="0" w:line="240" w:lineRule="auto"/>
        <w:jc w:val="center"/>
        <w:rPr>
          <w:rFonts w:ascii="Times New Roman" w:hAnsi="Times New Roman" w:cs="Times New Roman"/>
          <w:b/>
          <w:bCs/>
          <w:sz w:val="28"/>
          <w:szCs w:val="28"/>
        </w:rPr>
      </w:pPr>
      <w:r w:rsidRPr="00AA5343">
        <w:rPr>
          <w:rFonts w:ascii="Times New Roman" w:hAnsi="Times New Roman" w:cs="Times New Roman"/>
          <w:b/>
          <w:bCs/>
          <w:sz w:val="28"/>
          <w:szCs w:val="28"/>
        </w:rPr>
        <w:t xml:space="preserve">Совет депутатов </w:t>
      </w:r>
      <w:r>
        <w:rPr>
          <w:rFonts w:ascii="Times New Roman" w:hAnsi="Times New Roman" w:cs="Times New Roman"/>
          <w:b/>
          <w:bCs/>
          <w:sz w:val="28"/>
          <w:szCs w:val="28"/>
        </w:rPr>
        <w:t>Отрадненского</w:t>
      </w:r>
      <w:r w:rsidRPr="00AA5343">
        <w:rPr>
          <w:rFonts w:ascii="Times New Roman" w:hAnsi="Times New Roman" w:cs="Times New Roman"/>
          <w:b/>
          <w:bCs/>
          <w:sz w:val="28"/>
          <w:szCs w:val="28"/>
        </w:rPr>
        <w:t xml:space="preserve"> сельского поселения</w:t>
      </w:r>
    </w:p>
    <w:p w:rsidR="00475204" w:rsidRDefault="00475204" w:rsidP="003A25A8">
      <w:pPr>
        <w:jc w:val="center"/>
        <w:rPr>
          <w:rFonts w:ascii="Times New Roman" w:hAnsi="Times New Roman" w:cs="Times New Roman"/>
          <w:sz w:val="28"/>
          <w:szCs w:val="28"/>
        </w:rPr>
      </w:pPr>
    </w:p>
    <w:p w:rsidR="00475204" w:rsidRDefault="00475204" w:rsidP="003A25A8">
      <w:pPr>
        <w:jc w:val="center"/>
        <w:rPr>
          <w:rFonts w:ascii="Times New Roman" w:hAnsi="Times New Roman" w:cs="Times New Roman"/>
          <w:sz w:val="28"/>
          <w:szCs w:val="28"/>
        </w:rPr>
      </w:pPr>
    </w:p>
    <w:p w:rsidR="00475204" w:rsidRPr="00AA5343" w:rsidRDefault="00475204" w:rsidP="003A25A8">
      <w:pPr>
        <w:jc w:val="center"/>
        <w:rPr>
          <w:rFonts w:ascii="Times New Roman" w:hAnsi="Times New Roman" w:cs="Times New Roman"/>
          <w:b/>
          <w:bCs/>
          <w:sz w:val="28"/>
          <w:szCs w:val="28"/>
        </w:rPr>
      </w:pPr>
      <w:r w:rsidRPr="00AA5343">
        <w:rPr>
          <w:rFonts w:ascii="Times New Roman" w:hAnsi="Times New Roman" w:cs="Times New Roman"/>
          <w:b/>
          <w:bCs/>
          <w:sz w:val="28"/>
          <w:szCs w:val="28"/>
        </w:rPr>
        <w:t>Р Е Ш Е Н И Е</w:t>
      </w:r>
    </w:p>
    <w:p w:rsidR="00475204" w:rsidRPr="00AA5343" w:rsidRDefault="00475204" w:rsidP="003A25A8">
      <w:pPr>
        <w:jc w:val="both"/>
        <w:rPr>
          <w:rFonts w:ascii="Times New Roman" w:hAnsi="Times New Roman" w:cs="Times New Roman"/>
          <w:sz w:val="28"/>
          <w:szCs w:val="28"/>
        </w:rPr>
      </w:pPr>
      <w:r w:rsidRPr="00AA5343">
        <w:rPr>
          <w:rFonts w:ascii="Times New Roman" w:hAnsi="Times New Roman" w:cs="Times New Roman"/>
          <w:sz w:val="28"/>
          <w:szCs w:val="28"/>
        </w:rPr>
        <w:t xml:space="preserve">     24.07.2020г.                    </w:t>
      </w:r>
      <w:r>
        <w:rPr>
          <w:rFonts w:ascii="Times New Roman" w:hAnsi="Times New Roman" w:cs="Times New Roman"/>
          <w:sz w:val="28"/>
          <w:szCs w:val="28"/>
        </w:rPr>
        <w:t xml:space="preserve">          </w:t>
      </w:r>
      <w:r w:rsidRPr="00AA5343">
        <w:rPr>
          <w:rFonts w:ascii="Times New Roman" w:hAnsi="Times New Roman" w:cs="Times New Roman"/>
          <w:sz w:val="28"/>
          <w:szCs w:val="28"/>
        </w:rPr>
        <w:t xml:space="preserve"> с.</w:t>
      </w:r>
      <w:r>
        <w:rPr>
          <w:rFonts w:ascii="Times New Roman" w:hAnsi="Times New Roman" w:cs="Times New Roman"/>
          <w:sz w:val="28"/>
          <w:szCs w:val="28"/>
        </w:rPr>
        <w:t>Отрадное</w:t>
      </w:r>
      <w:r w:rsidRPr="00AA534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A5343">
        <w:rPr>
          <w:rFonts w:ascii="Times New Roman" w:hAnsi="Times New Roman" w:cs="Times New Roman"/>
          <w:sz w:val="28"/>
          <w:szCs w:val="28"/>
        </w:rPr>
        <w:t xml:space="preserve">   № </w:t>
      </w:r>
      <w:r>
        <w:rPr>
          <w:rFonts w:ascii="Times New Roman" w:hAnsi="Times New Roman" w:cs="Times New Roman"/>
          <w:sz w:val="28"/>
          <w:szCs w:val="28"/>
        </w:rPr>
        <w:t>57</w:t>
      </w:r>
      <w:r w:rsidRPr="00AA5343">
        <w:rPr>
          <w:rFonts w:ascii="Times New Roman" w:hAnsi="Times New Roman" w:cs="Times New Roman"/>
          <w:sz w:val="28"/>
          <w:szCs w:val="28"/>
        </w:rPr>
        <w:t xml:space="preserve">                                 </w:t>
      </w:r>
    </w:p>
    <w:p w:rsidR="00475204" w:rsidRDefault="00475204" w:rsidP="003A25A8">
      <w:pPr>
        <w:pStyle w:val="NoSpacing"/>
        <w:jc w:val="center"/>
        <w:rPr>
          <w:rFonts w:ascii="Times New Roman" w:hAnsi="Times New Roman" w:cs="Times New Roman"/>
          <w:b/>
          <w:bCs/>
          <w:sz w:val="28"/>
          <w:szCs w:val="28"/>
        </w:rPr>
      </w:pPr>
    </w:p>
    <w:p w:rsidR="00475204" w:rsidRDefault="00475204" w:rsidP="003A25A8">
      <w:pPr>
        <w:pStyle w:val="NoSpacing"/>
        <w:jc w:val="center"/>
        <w:rPr>
          <w:rFonts w:ascii="Times New Roman" w:hAnsi="Times New Roman" w:cs="Times New Roman"/>
          <w:b/>
          <w:bCs/>
          <w:sz w:val="28"/>
          <w:szCs w:val="28"/>
        </w:rPr>
      </w:pPr>
    </w:p>
    <w:p w:rsidR="00475204" w:rsidRDefault="00475204" w:rsidP="003A25A8">
      <w:pPr>
        <w:pStyle w:val="NoSpacing"/>
        <w:jc w:val="center"/>
        <w:rPr>
          <w:rFonts w:ascii="Times New Roman" w:hAnsi="Times New Roman" w:cs="Times New Roman"/>
          <w:b/>
          <w:bCs/>
          <w:sz w:val="28"/>
          <w:szCs w:val="28"/>
        </w:rPr>
      </w:pPr>
    </w:p>
    <w:p w:rsidR="00475204" w:rsidRPr="00AA5343" w:rsidRDefault="00475204" w:rsidP="003A25A8">
      <w:pPr>
        <w:pStyle w:val="NoSpacing"/>
        <w:jc w:val="center"/>
        <w:rPr>
          <w:rFonts w:ascii="Times New Roman" w:hAnsi="Times New Roman" w:cs="Times New Roman"/>
          <w:b/>
          <w:bCs/>
          <w:sz w:val="28"/>
          <w:szCs w:val="28"/>
        </w:rPr>
      </w:pPr>
      <w:r w:rsidRPr="00AA5343">
        <w:rPr>
          <w:rFonts w:ascii="Times New Roman" w:hAnsi="Times New Roman" w:cs="Times New Roman"/>
          <w:b/>
          <w:bCs/>
          <w:sz w:val="28"/>
          <w:szCs w:val="28"/>
        </w:rPr>
        <w:t xml:space="preserve">О порядке ведения перечня видов муниципального контроля на территории </w:t>
      </w:r>
      <w:r>
        <w:rPr>
          <w:rFonts w:ascii="Times New Roman" w:hAnsi="Times New Roman" w:cs="Times New Roman"/>
          <w:b/>
          <w:bCs/>
          <w:sz w:val="28"/>
          <w:szCs w:val="28"/>
        </w:rPr>
        <w:t>Отрадненского</w:t>
      </w:r>
      <w:r w:rsidRPr="00AA5343">
        <w:rPr>
          <w:rFonts w:ascii="Times New Roman" w:hAnsi="Times New Roman" w:cs="Times New Roman"/>
          <w:b/>
          <w:bCs/>
          <w:sz w:val="28"/>
          <w:szCs w:val="28"/>
        </w:rPr>
        <w:t xml:space="preserve"> сельского поселения и органов местного самоуправления, уполномоченных на их осуществление</w:t>
      </w:r>
    </w:p>
    <w:p w:rsidR="00475204" w:rsidRPr="00AA5343" w:rsidRDefault="00475204" w:rsidP="003A25A8">
      <w:pPr>
        <w:jc w:val="center"/>
        <w:rPr>
          <w:rFonts w:ascii="Times New Roman" w:hAnsi="Times New Roman" w:cs="Times New Roman"/>
          <w:sz w:val="24"/>
          <w:szCs w:val="24"/>
        </w:rPr>
      </w:pPr>
    </w:p>
    <w:p w:rsidR="00475204" w:rsidRDefault="00475204" w:rsidP="00AA5343">
      <w:pPr>
        <w:spacing w:after="0" w:line="240" w:lineRule="auto"/>
        <w:jc w:val="both"/>
        <w:rPr>
          <w:rFonts w:ascii="Times New Roman" w:hAnsi="Times New Roman" w:cs="Times New Roman"/>
          <w:sz w:val="28"/>
          <w:szCs w:val="28"/>
        </w:rPr>
      </w:pPr>
      <w:r w:rsidRPr="00AA5343">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475204" w:rsidRDefault="00475204" w:rsidP="00AA5343">
      <w:pPr>
        <w:spacing w:after="0" w:line="240" w:lineRule="auto"/>
        <w:jc w:val="both"/>
        <w:rPr>
          <w:rFonts w:ascii="Times New Roman" w:hAnsi="Times New Roman" w:cs="Times New Roman"/>
          <w:sz w:val="28"/>
          <w:szCs w:val="28"/>
        </w:rPr>
      </w:pPr>
    </w:p>
    <w:p w:rsidR="00475204" w:rsidRPr="00AA5343" w:rsidRDefault="00475204" w:rsidP="00AA534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A5343">
        <w:rPr>
          <w:rFonts w:ascii="Times New Roman" w:hAnsi="Times New Roman" w:cs="Times New Roman"/>
          <w:sz w:val="28"/>
          <w:szCs w:val="28"/>
        </w:rPr>
        <w:t xml:space="preserve">  В соответствии с частью2 статьи 6 Федерального закона от 26 декабря 2008г.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2003г. № 131-ФЗ «Об общих принципах организации местного самоуправления в Российской Федерации» и Уставом Отрадненского сельского поселения,        Совет депутатов Отрадненского сельского поселения  РЕШИЛ:</w:t>
      </w:r>
    </w:p>
    <w:p w:rsidR="00475204" w:rsidRPr="00AA5343" w:rsidRDefault="00475204" w:rsidP="00AA5343">
      <w:pPr>
        <w:pStyle w:val="ListParagraph"/>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1. </w:t>
      </w:r>
      <w:r w:rsidRPr="00AA5343">
        <w:rPr>
          <w:rFonts w:ascii="Times New Roman" w:hAnsi="Times New Roman" w:cs="Times New Roman"/>
          <w:sz w:val="28"/>
          <w:szCs w:val="28"/>
        </w:rPr>
        <w:t>Утвердить Порядок ведения перечня видов муниципального контроля на территории Отрадненского сельского поселения и органов местного самоуправления, уполномоченных на их осуществление.</w:t>
      </w:r>
    </w:p>
    <w:p w:rsidR="00475204" w:rsidRPr="00AA5343" w:rsidRDefault="00475204" w:rsidP="00AA5343">
      <w:pPr>
        <w:pStyle w:val="ListParagraph"/>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2. </w:t>
      </w:r>
      <w:r w:rsidRPr="00AA5343">
        <w:rPr>
          <w:rFonts w:ascii="Times New Roman" w:hAnsi="Times New Roman" w:cs="Times New Roman"/>
          <w:sz w:val="28"/>
          <w:szCs w:val="28"/>
        </w:rPr>
        <w:t>Настоящее решение вступает в силу после его официального опубликования.</w:t>
      </w:r>
    </w:p>
    <w:p w:rsidR="00475204" w:rsidRPr="00AA5343" w:rsidRDefault="00475204" w:rsidP="00AA5343">
      <w:pPr>
        <w:pStyle w:val="s1"/>
        <w:shd w:val="clear" w:color="auto" w:fill="FFFFFF"/>
        <w:spacing w:before="0" w:after="0"/>
        <w:jc w:val="right"/>
        <w:rPr>
          <w:sz w:val="28"/>
          <w:szCs w:val="28"/>
        </w:rPr>
      </w:pPr>
    </w:p>
    <w:p w:rsidR="00475204" w:rsidRPr="00AA5343" w:rsidRDefault="00475204" w:rsidP="00AA5343">
      <w:pPr>
        <w:pStyle w:val="s1"/>
        <w:shd w:val="clear" w:color="auto" w:fill="FFFFFF"/>
        <w:spacing w:before="0" w:after="0"/>
        <w:jc w:val="right"/>
        <w:rPr>
          <w:sz w:val="28"/>
          <w:szCs w:val="28"/>
        </w:rPr>
      </w:pPr>
    </w:p>
    <w:p w:rsidR="00475204" w:rsidRPr="00AA5343" w:rsidRDefault="00475204" w:rsidP="00AA5343">
      <w:pPr>
        <w:pStyle w:val="s1"/>
        <w:shd w:val="clear" w:color="auto" w:fill="FFFFFF"/>
        <w:spacing w:before="0" w:after="0"/>
        <w:jc w:val="right"/>
        <w:rPr>
          <w:sz w:val="28"/>
          <w:szCs w:val="28"/>
        </w:rPr>
      </w:pPr>
    </w:p>
    <w:p w:rsidR="00475204" w:rsidRPr="00AA5343" w:rsidRDefault="00475204" w:rsidP="00AA5343">
      <w:pPr>
        <w:pStyle w:val="s1"/>
        <w:shd w:val="clear" w:color="auto" w:fill="FFFFFF"/>
        <w:spacing w:before="0" w:after="0"/>
        <w:ind w:hanging="709"/>
        <w:jc w:val="right"/>
        <w:rPr>
          <w:sz w:val="28"/>
          <w:szCs w:val="28"/>
        </w:rPr>
      </w:pPr>
    </w:p>
    <w:p w:rsidR="00475204" w:rsidRPr="00AA5343" w:rsidRDefault="00475204" w:rsidP="00AA5343">
      <w:pPr>
        <w:pStyle w:val="s1"/>
        <w:shd w:val="clear" w:color="auto" w:fill="FFFFFF"/>
        <w:spacing w:before="0" w:after="0"/>
        <w:jc w:val="right"/>
        <w:rPr>
          <w:sz w:val="28"/>
          <w:szCs w:val="28"/>
        </w:rPr>
      </w:pPr>
    </w:p>
    <w:p w:rsidR="00475204" w:rsidRDefault="00475204" w:rsidP="00AA5343">
      <w:pPr>
        <w:pStyle w:val="NoSpacing"/>
        <w:rPr>
          <w:rFonts w:ascii="Times New Roman" w:hAnsi="Times New Roman" w:cs="Times New Roman"/>
          <w:sz w:val="28"/>
          <w:szCs w:val="28"/>
        </w:rPr>
      </w:pPr>
      <w:r>
        <w:rPr>
          <w:rFonts w:ascii="Times New Roman" w:hAnsi="Times New Roman" w:cs="Times New Roman"/>
          <w:sz w:val="28"/>
          <w:szCs w:val="28"/>
        </w:rPr>
        <w:t xml:space="preserve">Глава </w:t>
      </w:r>
    </w:p>
    <w:p w:rsidR="00475204" w:rsidRPr="00AA5343" w:rsidRDefault="00475204" w:rsidP="00AA5343">
      <w:pPr>
        <w:pStyle w:val="NoSpacing"/>
        <w:rPr>
          <w:rFonts w:ascii="Times New Roman" w:hAnsi="Times New Roman" w:cs="Times New Roman"/>
          <w:sz w:val="28"/>
          <w:szCs w:val="28"/>
        </w:rPr>
      </w:pPr>
      <w:r w:rsidRPr="00AA5343">
        <w:rPr>
          <w:rFonts w:ascii="Times New Roman" w:hAnsi="Times New Roman" w:cs="Times New Roman"/>
          <w:sz w:val="28"/>
          <w:szCs w:val="28"/>
        </w:rPr>
        <w:t>Отрадненского</w:t>
      </w:r>
      <w:r>
        <w:rPr>
          <w:rFonts w:ascii="Times New Roman" w:hAnsi="Times New Roman" w:cs="Times New Roman"/>
          <w:sz w:val="28"/>
          <w:szCs w:val="28"/>
        </w:rPr>
        <w:t xml:space="preserve"> </w:t>
      </w:r>
      <w:r w:rsidRPr="00AA5343">
        <w:rPr>
          <w:rFonts w:ascii="Times New Roman" w:hAnsi="Times New Roman" w:cs="Times New Roman"/>
          <w:sz w:val="28"/>
          <w:szCs w:val="28"/>
        </w:rPr>
        <w:t xml:space="preserve">сельского поселения                         </w:t>
      </w:r>
      <w:r>
        <w:rPr>
          <w:rFonts w:ascii="Times New Roman" w:hAnsi="Times New Roman" w:cs="Times New Roman"/>
          <w:sz w:val="28"/>
          <w:szCs w:val="28"/>
        </w:rPr>
        <w:t>В.В.Кудрявкина</w:t>
      </w:r>
      <w:r w:rsidRPr="00AA5343">
        <w:rPr>
          <w:rFonts w:ascii="Times New Roman" w:hAnsi="Times New Roman" w:cs="Times New Roman"/>
          <w:sz w:val="28"/>
          <w:szCs w:val="28"/>
        </w:rPr>
        <w:t xml:space="preserve">                            </w:t>
      </w:r>
    </w:p>
    <w:p w:rsidR="00475204" w:rsidRPr="00AA5343" w:rsidRDefault="00475204" w:rsidP="00AA5343">
      <w:pPr>
        <w:pStyle w:val="NoSpacing"/>
        <w:rPr>
          <w:rFonts w:ascii="Times New Roman" w:hAnsi="Times New Roman" w:cs="Times New Roman"/>
          <w:sz w:val="28"/>
          <w:szCs w:val="28"/>
        </w:rPr>
      </w:pPr>
    </w:p>
    <w:p w:rsidR="00475204" w:rsidRPr="00AA5343" w:rsidRDefault="00475204" w:rsidP="00AA5343">
      <w:pPr>
        <w:pStyle w:val="NoSpacing"/>
        <w:rPr>
          <w:rFonts w:ascii="Times New Roman" w:hAnsi="Times New Roman" w:cs="Times New Roman"/>
          <w:sz w:val="28"/>
          <w:szCs w:val="28"/>
        </w:rPr>
      </w:pPr>
    </w:p>
    <w:p w:rsidR="00475204" w:rsidRPr="00AA5343" w:rsidRDefault="00475204" w:rsidP="003A25A8">
      <w:pPr>
        <w:pStyle w:val="NoSpacing"/>
        <w:rPr>
          <w:rFonts w:ascii="Times New Roman" w:hAnsi="Times New Roman" w:cs="Times New Roman"/>
          <w:sz w:val="24"/>
          <w:szCs w:val="24"/>
        </w:rPr>
      </w:pPr>
    </w:p>
    <w:p w:rsidR="00475204" w:rsidRPr="00AA5343" w:rsidRDefault="00475204" w:rsidP="003A25A8">
      <w:pPr>
        <w:pStyle w:val="NoSpacing"/>
        <w:rPr>
          <w:rFonts w:ascii="Times New Roman" w:hAnsi="Times New Roman" w:cs="Times New Roman"/>
          <w:sz w:val="24"/>
          <w:szCs w:val="24"/>
        </w:rPr>
      </w:pPr>
    </w:p>
    <w:p w:rsidR="00475204" w:rsidRPr="00AA5343" w:rsidRDefault="00475204" w:rsidP="003A25A8">
      <w:pPr>
        <w:pStyle w:val="NoSpacing"/>
        <w:rPr>
          <w:rFonts w:ascii="Times New Roman" w:hAnsi="Times New Roman" w:cs="Times New Roman"/>
          <w:sz w:val="24"/>
          <w:szCs w:val="24"/>
        </w:rPr>
      </w:pPr>
    </w:p>
    <w:p w:rsidR="00475204" w:rsidRPr="00AA5343" w:rsidRDefault="00475204" w:rsidP="003A25A8">
      <w:pPr>
        <w:pStyle w:val="NoSpacing"/>
        <w:rPr>
          <w:rFonts w:ascii="Times New Roman" w:hAnsi="Times New Roman" w:cs="Times New Roman"/>
          <w:sz w:val="24"/>
          <w:szCs w:val="24"/>
        </w:rPr>
      </w:pPr>
    </w:p>
    <w:p w:rsidR="00475204" w:rsidRDefault="00475204" w:rsidP="00B51E7C">
      <w:pPr>
        <w:pStyle w:val="NoSpacing"/>
        <w:jc w:val="right"/>
        <w:rPr>
          <w:rFonts w:ascii="Times New Roman" w:hAnsi="Times New Roman" w:cs="Times New Roman"/>
          <w:sz w:val="24"/>
          <w:szCs w:val="24"/>
        </w:rPr>
      </w:pPr>
    </w:p>
    <w:p w:rsidR="00475204" w:rsidRDefault="00475204" w:rsidP="00B51E7C">
      <w:pPr>
        <w:pStyle w:val="NoSpacing"/>
        <w:jc w:val="right"/>
        <w:rPr>
          <w:rFonts w:ascii="Times New Roman" w:hAnsi="Times New Roman" w:cs="Times New Roman"/>
          <w:sz w:val="24"/>
          <w:szCs w:val="24"/>
        </w:rPr>
      </w:pPr>
    </w:p>
    <w:p w:rsidR="00475204" w:rsidRPr="00AA5343" w:rsidRDefault="00475204" w:rsidP="00B51E7C">
      <w:pPr>
        <w:pStyle w:val="NoSpacing"/>
        <w:jc w:val="right"/>
        <w:rPr>
          <w:rFonts w:ascii="Times New Roman" w:hAnsi="Times New Roman" w:cs="Times New Roman"/>
          <w:sz w:val="24"/>
          <w:szCs w:val="24"/>
        </w:rPr>
      </w:pPr>
      <w:r w:rsidRPr="00AA5343">
        <w:rPr>
          <w:rFonts w:ascii="Times New Roman" w:hAnsi="Times New Roman" w:cs="Times New Roman"/>
          <w:sz w:val="24"/>
          <w:szCs w:val="24"/>
        </w:rPr>
        <w:t xml:space="preserve">Утвержден </w:t>
      </w:r>
    </w:p>
    <w:p w:rsidR="00475204" w:rsidRPr="00AA5343" w:rsidRDefault="00475204" w:rsidP="00B51E7C">
      <w:pPr>
        <w:pStyle w:val="NoSpacing"/>
        <w:jc w:val="right"/>
        <w:rPr>
          <w:rFonts w:ascii="Times New Roman" w:hAnsi="Times New Roman" w:cs="Times New Roman"/>
          <w:sz w:val="24"/>
          <w:szCs w:val="24"/>
        </w:rPr>
      </w:pPr>
      <w:r w:rsidRPr="00AA5343">
        <w:rPr>
          <w:rFonts w:ascii="Times New Roman" w:hAnsi="Times New Roman" w:cs="Times New Roman"/>
          <w:sz w:val="24"/>
          <w:szCs w:val="24"/>
        </w:rPr>
        <w:t xml:space="preserve">решением Совета депутатов </w:t>
      </w:r>
    </w:p>
    <w:p w:rsidR="00475204" w:rsidRPr="00AA5343" w:rsidRDefault="00475204" w:rsidP="00B51E7C">
      <w:pPr>
        <w:pStyle w:val="NoSpacing"/>
        <w:jc w:val="right"/>
        <w:rPr>
          <w:rFonts w:ascii="Times New Roman" w:hAnsi="Times New Roman" w:cs="Times New Roman"/>
          <w:sz w:val="24"/>
          <w:szCs w:val="24"/>
        </w:rPr>
      </w:pPr>
      <w:r>
        <w:rPr>
          <w:rFonts w:ascii="Times New Roman" w:hAnsi="Times New Roman" w:cs="Times New Roman"/>
          <w:sz w:val="24"/>
          <w:szCs w:val="24"/>
        </w:rPr>
        <w:t xml:space="preserve">Отрадненского </w:t>
      </w:r>
      <w:r w:rsidRPr="00AA5343">
        <w:rPr>
          <w:rFonts w:ascii="Times New Roman" w:hAnsi="Times New Roman" w:cs="Times New Roman"/>
          <w:sz w:val="24"/>
          <w:szCs w:val="24"/>
        </w:rPr>
        <w:t>сельского поселения</w:t>
      </w:r>
    </w:p>
    <w:p w:rsidR="00475204" w:rsidRPr="00AA5343" w:rsidRDefault="00475204" w:rsidP="00B51E7C">
      <w:pPr>
        <w:pStyle w:val="NoSpacing"/>
        <w:jc w:val="right"/>
        <w:rPr>
          <w:rFonts w:ascii="Times New Roman" w:hAnsi="Times New Roman" w:cs="Times New Roman"/>
          <w:sz w:val="24"/>
          <w:szCs w:val="24"/>
        </w:rPr>
      </w:pPr>
      <w:r w:rsidRPr="00AA5343">
        <w:rPr>
          <w:rFonts w:ascii="Times New Roman" w:hAnsi="Times New Roman" w:cs="Times New Roman"/>
          <w:sz w:val="24"/>
          <w:szCs w:val="24"/>
        </w:rPr>
        <w:t xml:space="preserve">от 24.07.2020г. № </w:t>
      </w:r>
      <w:r>
        <w:rPr>
          <w:rFonts w:ascii="Times New Roman" w:hAnsi="Times New Roman" w:cs="Times New Roman"/>
          <w:sz w:val="24"/>
          <w:szCs w:val="24"/>
        </w:rPr>
        <w:t>57</w:t>
      </w:r>
    </w:p>
    <w:p w:rsidR="00475204" w:rsidRPr="00AA5343" w:rsidRDefault="00475204" w:rsidP="00B51E7C">
      <w:pPr>
        <w:pStyle w:val="NoSpacing"/>
        <w:jc w:val="right"/>
        <w:rPr>
          <w:rFonts w:ascii="Times New Roman" w:hAnsi="Times New Roman" w:cs="Times New Roman"/>
          <w:sz w:val="24"/>
          <w:szCs w:val="24"/>
        </w:rPr>
      </w:pPr>
    </w:p>
    <w:p w:rsidR="00475204" w:rsidRPr="00AA5343" w:rsidRDefault="00475204" w:rsidP="00B51E7C">
      <w:pPr>
        <w:pStyle w:val="NoSpacing"/>
        <w:jc w:val="right"/>
        <w:rPr>
          <w:rFonts w:ascii="Times New Roman" w:hAnsi="Times New Roman" w:cs="Times New Roman"/>
          <w:sz w:val="24"/>
          <w:szCs w:val="24"/>
        </w:rPr>
      </w:pPr>
    </w:p>
    <w:p w:rsidR="00475204" w:rsidRPr="00AA5343" w:rsidRDefault="00475204" w:rsidP="00AA5343">
      <w:pPr>
        <w:pStyle w:val="NoSpacing"/>
        <w:jc w:val="center"/>
        <w:rPr>
          <w:rFonts w:ascii="Times New Roman" w:hAnsi="Times New Roman" w:cs="Times New Roman"/>
          <w:b/>
          <w:bCs/>
          <w:sz w:val="28"/>
          <w:szCs w:val="28"/>
        </w:rPr>
      </w:pPr>
      <w:r w:rsidRPr="00AA5343">
        <w:rPr>
          <w:rFonts w:ascii="Times New Roman" w:hAnsi="Times New Roman" w:cs="Times New Roman"/>
          <w:b/>
          <w:bCs/>
          <w:sz w:val="28"/>
          <w:szCs w:val="28"/>
        </w:rPr>
        <w:t>Порядок</w:t>
      </w:r>
    </w:p>
    <w:p w:rsidR="00475204" w:rsidRPr="00AA5343" w:rsidRDefault="00475204" w:rsidP="00AA5343">
      <w:pPr>
        <w:pStyle w:val="NoSpacing"/>
        <w:jc w:val="center"/>
        <w:rPr>
          <w:rFonts w:ascii="Times New Roman" w:hAnsi="Times New Roman" w:cs="Times New Roman"/>
          <w:b/>
          <w:bCs/>
          <w:sz w:val="28"/>
          <w:szCs w:val="28"/>
        </w:rPr>
      </w:pPr>
      <w:r w:rsidRPr="00AA5343">
        <w:rPr>
          <w:rFonts w:ascii="Times New Roman" w:hAnsi="Times New Roman" w:cs="Times New Roman"/>
          <w:b/>
          <w:bCs/>
          <w:sz w:val="28"/>
          <w:szCs w:val="28"/>
        </w:rPr>
        <w:t>ведения перечня видов муниципального контроля на территории Отрадненского сельского поселения и органов местного самоуправления, уполномоченных на их осуществление</w:t>
      </w:r>
    </w:p>
    <w:p w:rsidR="00475204" w:rsidRPr="00AA5343" w:rsidRDefault="00475204" w:rsidP="00B51E7C">
      <w:pPr>
        <w:pStyle w:val="NoSpacing"/>
        <w:jc w:val="center"/>
        <w:rPr>
          <w:rFonts w:ascii="Times New Roman" w:hAnsi="Times New Roman" w:cs="Times New Roman"/>
          <w:b/>
          <w:bCs/>
          <w:sz w:val="24"/>
          <w:szCs w:val="24"/>
        </w:rPr>
      </w:pPr>
    </w:p>
    <w:p w:rsidR="00475204" w:rsidRPr="00AA5343" w:rsidRDefault="00475204" w:rsidP="00B51E7C">
      <w:pPr>
        <w:pStyle w:val="NoSpacing"/>
        <w:numPr>
          <w:ilvl w:val="0"/>
          <w:numId w:val="3"/>
        </w:numPr>
        <w:jc w:val="both"/>
        <w:rPr>
          <w:rFonts w:ascii="Times New Roman" w:hAnsi="Times New Roman" w:cs="Times New Roman"/>
          <w:sz w:val="28"/>
          <w:szCs w:val="28"/>
        </w:rPr>
      </w:pPr>
      <w:r w:rsidRPr="00AA5343">
        <w:rPr>
          <w:rFonts w:ascii="Times New Roman" w:hAnsi="Times New Roman" w:cs="Times New Roman"/>
          <w:sz w:val="28"/>
          <w:szCs w:val="28"/>
        </w:rPr>
        <w:t>Настоящий Порядок ведения перечня видов муниципального контроля на территории Отрадненского сельского поселения и органов местного самоуправления, уполномоченных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Отрадненского сельского поселения, обеспечения доступности и прозрачности сведений об осуществлении видов муниципального контроля органами местного самоуправления Отрадненского сельского поселения, уполномоченными на их осуществление.</w:t>
      </w:r>
    </w:p>
    <w:p w:rsidR="00475204" w:rsidRPr="00AA5343" w:rsidRDefault="00475204" w:rsidP="00B51E7C">
      <w:pPr>
        <w:pStyle w:val="NoSpacing"/>
        <w:numPr>
          <w:ilvl w:val="0"/>
          <w:numId w:val="3"/>
        </w:numPr>
        <w:jc w:val="both"/>
        <w:rPr>
          <w:rFonts w:ascii="Times New Roman" w:hAnsi="Times New Roman" w:cs="Times New Roman"/>
          <w:sz w:val="28"/>
          <w:szCs w:val="28"/>
        </w:rPr>
      </w:pPr>
      <w:r w:rsidRPr="00AA5343">
        <w:rPr>
          <w:rFonts w:ascii="Times New Roman" w:hAnsi="Times New Roman" w:cs="Times New Roman"/>
          <w:sz w:val="28"/>
          <w:szCs w:val="28"/>
        </w:rPr>
        <w:t>Формирование и ведение Перечня видов муниципального контроля органами местного самоуправления Отрадненского сельского поселения, уполномоченными на их осуществление (далее - Перечень) осуществляется администрацией Отрадненского сельского поселения (далее - администрация) по форме согласно приложению к настоящему Порядку, на основании предложений, представляемых органом местного самоуправления Отрадненского сельского поселения, уполномоченным на осуществление муниципального контроля, или уполномоченным должностным лицом администрации, содержащих информацию в  соответствии с пунктом 7 настоящего Порядка.</w:t>
      </w:r>
    </w:p>
    <w:p w:rsidR="00475204" w:rsidRPr="00AA5343" w:rsidRDefault="00475204" w:rsidP="00B51E7C">
      <w:pPr>
        <w:pStyle w:val="NoSpacing"/>
        <w:numPr>
          <w:ilvl w:val="0"/>
          <w:numId w:val="3"/>
        </w:numPr>
        <w:jc w:val="both"/>
        <w:rPr>
          <w:rFonts w:ascii="Times New Roman" w:hAnsi="Times New Roman" w:cs="Times New Roman"/>
          <w:sz w:val="28"/>
          <w:szCs w:val="28"/>
        </w:rPr>
      </w:pPr>
      <w:r w:rsidRPr="00AA5343">
        <w:rPr>
          <w:rFonts w:ascii="Times New Roman" w:hAnsi="Times New Roman" w:cs="Times New Roman"/>
          <w:sz w:val="28"/>
          <w:szCs w:val="28"/>
        </w:rPr>
        <w:t>Перечень утверждается постановление</w:t>
      </w:r>
      <w:r>
        <w:rPr>
          <w:rFonts w:ascii="Times New Roman" w:hAnsi="Times New Roman" w:cs="Times New Roman"/>
          <w:sz w:val="28"/>
          <w:szCs w:val="28"/>
        </w:rPr>
        <w:t>м</w:t>
      </w:r>
      <w:r w:rsidRPr="00AA5343">
        <w:rPr>
          <w:rFonts w:ascii="Times New Roman" w:hAnsi="Times New Roman" w:cs="Times New Roman"/>
          <w:sz w:val="28"/>
          <w:szCs w:val="28"/>
        </w:rPr>
        <w:t xml:space="preserve"> администрации.</w:t>
      </w:r>
    </w:p>
    <w:p w:rsidR="00475204" w:rsidRPr="00AA5343" w:rsidRDefault="00475204" w:rsidP="00B51E7C">
      <w:pPr>
        <w:pStyle w:val="NoSpacing"/>
        <w:numPr>
          <w:ilvl w:val="0"/>
          <w:numId w:val="3"/>
        </w:numPr>
        <w:jc w:val="both"/>
        <w:rPr>
          <w:rFonts w:ascii="Times New Roman" w:hAnsi="Times New Roman" w:cs="Times New Roman"/>
          <w:sz w:val="28"/>
          <w:szCs w:val="28"/>
        </w:rPr>
      </w:pPr>
      <w:r w:rsidRPr="00AA5343">
        <w:rPr>
          <w:rFonts w:ascii="Times New Roman" w:hAnsi="Times New Roman" w:cs="Times New Roman"/>
          <w:sz w:val="28"/>
          <w:szCs w:val="28"/>
        </w:rPr>
        <w:t>Ведение Перечня осуществляется в бумажном и электронном виде.</w:t>
      </w:r>
    </w:p>
    <w:p w:rsidR="00475204" w:rsidRPr="00AA5343" w:rsidRDefault="00475204" w:rsidP="00B51E7C">
      <w:pPr>
        <w:pStyle w:val="NoSpacing"/>
        <w:numPr>
          <w:ilvl w:val="0"/>
          <w:numId w:val="3"/>
        </w:numPr>
        <w:jc w:val="both"/>
        <w:rPr>
          <w:rFonts w:ascii="Times New Roman" w:hAnsi="Times New Roman" w:cs="Times New Roman"/>
          <w:sz w:val="28"/>
          <w:szCs w:val="28"/>
        </w:rPr>
      </w:pPr>
      <w:r w:rsidRPr="00AA5343">
        <w:rPr>
          <w:rFonts w:ascii="Times New Roman" w:hAnsi="Times New Roman" w:cs="Times New Roman"/>
          <w:sz w:val="28"/>
          <w:szCs w:val="28"/>
        </w:rPr>
        <w:t>Перечень содержит следующие сведения:</w:t>
      </w:r>
    </w:p>
    <w:p w:rsidR="00475204" w:rsidRPr="00AA5343" w:rsidRDefault="00475204" w:rsidP="00EF3AEA">
      <w:pPr>
        <w:pStyle w:val="NoSpacing"/>
        <w:numPr>
          <w:ilvl w:val="0"/>
          <w:numId w:val="4"/>
        </w:numPr>
        <w:jc w:val="both"/>
        <w:rPr>
          <w:rFonts w:ascii="Times New Roman" w:hAnsi="Times New Roman" w:cs="Times New Roman"/>
          <w:sz w:val="28"/>
          <w:szCs w:val="28"/>
        </w:rPr>
      </w:pPr>
      <w:r w:rsidRPr="00AA5343">
        <w:rPr>
          <w:rFonts w:ascii="Times New Roman" w:hAnsi="Times New Roman" w:cs="Times New Roman"/>
          <w:sz w:val="28"/>
          <w:szCs w:val="28"/>
        </w:rPr>
        <w:t>О наименованиях видов муниципального контроля, осуществляемых на территории Отрадненского сельского поселения;</w:t>
      </w:r>
    </w:p>
    <w:p w:rsidR="00475204" w:rsidRPr="00AA5343" w:rsidRDefault="00475204" w:rsidP="00EF3AEA">
      <w:pPr>
        <w:pStyle w:val="NoSpacing"/>
        <w:numPr>
          <w:ilvl w:val="0"/>
          <w:numId w:val="4"/>
        </w:numPr>
        <w:jc w:val="both"/>
        <w:rPr>
          <w:rFonts w:ascii="Times New Roman" w:hAnsi="Times New Roman" w:cs="Times New Roman"/>
          <w:sz w:val="28"/>
          <w:szCs w:val="28"/>
        </w:rPr>
      </w:pPr>
      <w:r w:rsidRPr="00AA5343">
        <w:rPr>
          <w:rFonts w:ascii="Times New Roman" w:hAnsi="Times New Roman" w:cs="Times New Roman"/>
          <w:sz w:val="28"/>
          <w:szCs w:val="28"/>
        </w:rPr>
        <w:t>О правовых актах, регулирующих осуществление вида муниципального контроля;</w:t>
      </w:r>
    </w:p>
    <w:p w:rsidR="00475204" w:rsidRPr="00AA5343" w:rsidRDefault="00475204" w:rsidP="00EF3AEA">
      <w:pPr>
        <w:pStyle w:val="NoSpacing"/>
        <w:ind w:left="1080"/>
        <w:jc w:val="both"/>
        <w:rPr>
          <w:rFonts w:ascii="Times New Roman" w:hAnsi="Times New Roman" w:cs="Times New Roman"/>
          <w:sz w:val="28"/>
          <w:szCs w:val="28"/>
        </w:rPr>
      </w:pPr>
      <w:r w:rsidRPr="00AA5343">
        <w:rPr>
          <w:rFonts w:ascii="Times New Roman" w:hAnsi="Times New Roman" w:cs="Times New Roman"/>
          <w:sz w:val="28"/>
          <w:szCs w:val="28"/>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475204" w:rsidRPr="00AA5343" w:rsidRDefault="00475204" w:rsidP="00EF3AEA">
      <w:pPr>
        <w:pStyle w:val="NoSpacing"/>
        <w:ind w:left="1080"/>
        <w:jc w:val="both"/>
        <w:rPr>
          <w:rFonts w:ascii="Times New Roman" w:hAnsi="Times New Roman" w:cs="Times New Roman"/>
          <w:sz w:val="28"/>
          <w:szCs w:val="28"/>
        </w:rPr>
      </w:pPr>
      <w:r w:rsidRPr="00AA5343">
        <w:rPr>
          <w:rFonts w:ascii="Times New Roman" w:hAnsi="Times New Roman" w:cs="Times New Roman"/>
          <w:sz w:val="28"/>
          <w:szCs w:val="28"/>
        </w:rPr>
        <w:t>- нормативный правовой акт об утверждении положения о виде муниципального контроля;</w:t>
      </w:r>
    </w:p>
    <w:p w:rsidR="00475204" w:rsidRPr="00AA5343" w:rsidRDefault="00475204" w:rsidP="00EF3AEA">
      <w:pPr>
        <w:pStyle w:val="NoSpacing"/>
        <w:ind w:left="1080"/>
        <w:jc w:val="both"/>
        <w:rPr>
          <w:rFonts w:ascii="Times New Roman" w:hAnsi="Times New Roman" w:cs="Times New Roman"/>
          <w:sz w:val="28"/>
          <w:szCs w:val="28"/>
        </w:rPr>
      </w:pPr>
      <w:r w:rsidRPr="00AA5343">
        <w:rPr>
          <w:rFonts w:ascii="Times New Roman" w:hAnsi="Times New Roman" w:cs="Times New Roman"/>
          <w:sz w:val="28"/>
          <w:szCs w:val="28"/>
        </w:rPr>
        <w:t>- нормативный правовой акт об утверждении административного регламента осуществления вида муниципального контроля;</w:t>
      </w:r>
    </w:p>
    <w:p w:rsidR="00475204" w:rsidRPr="00AA5343" w:rsidRDefault="00475204" w:rsidP="00EF3AEA">
      <w:pPr>
        <w:pStyle w:val="NoSpacing"/>
        <w:ind w:left="1080"/>
        <w:jc w:val="both"/>
        <w:rPr>
          <w:rFonts w:ascii="Times New Roman" w:hAnsi="Times New Roman" w:cs="Times New Roman"/>
          <w:sz w:val="28"/>
          <w:szCs w:val="28"/>
        </w:rPr>
      </w:pPr>
      <w:r w:rsidRPr="00AA5343">
        <w:rPr>
          <w:rFonts w:ascii="Times New Roman" w:hAnsi="Times New Roman" w:cs="Times New Roman"/>
          <w:sz w:val="28"/>
          <w:szCs w:val="28"/>
        </w:rPr>
        <w:t>3) об органе местного самоуправления, уполномоченного на осуществление соответствующих видов муниципального контроля на территории Отрадненского сельского поселения.</w:t>
      </w:r>
    </w:p>
    <w:p w:rsidR="00475204" w:rsidRPr="00AA5343" w:rsidRDefault="00475204" w:rsidP="00AA6736">
      <w:pPr>
        <w:pStyle w:val="NoSpacing"/>
        <w:ind w:left="709" w:hanging="283"/>
        <w:jc w:val="both"/>
        <w:rPr>
          <w:rFonts w:ascii="Times New Roman" w:hAnsi="Times New Roman" w:cs="Times New Roman"/>
          <w:sz w:val="28"/>
          <w:szCs w:val="28"/>
        </w:rPr>
      </w:pPr>
      <w:r>
        <w:rPr>
          <w:rFonts w:ascii="Times New Roman" w:hAnsi="Times New Roman" w:cs="Times New Roman"/>
          <w:sz w:val="28"/>
          <w:szCs w:val="28"/>
        </w:rPr>
        <w:t xml:space="preserve">6.  </w:t>
      </w:r>
      <w:r w:rsidRPr="00AA5343">
        <w:rPr>
          <w:rFonts w:ascii="Times New Roman" w:hAnsi="Times New Roman" w:cs="Times New Roman"/>
          <w:sz w:val="28"/>
          <w:szCs w:val="28"/>
        </w:rPr>
        <w:t>Ответственность за полноту, достоверность, актуальность Перечня, а также своевременность внесения изменений в Перечень несет администрация.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475204" w:rsidRPr="00AA5343" w:rsidRDefault="00475204" w:rsidP="00AA6736">
      <w:pPr>
        <w:pStyle w:val="NoSpacing"/>
        <w:ind w:left="709" w:hanging="283"/>
        <w:jc w:val="both"/>
        <w:rPr>
          <w:rFonts w:ascii="Times New Roman" w:hAnsi="Times New Roman" w:cs="Times New Roman"/>
          <w:sz w:val="28"/>
          <w:szCs w:val="28"/>
        </w:rPr>
      </w:pPr>
      <w:r w:rsidRPr="00AA5343">
        <w:rPr>
          <w:rFonts w:ascii="Times New Roman" w:hAnsi="Times New Roman" w:cs="Times New Roman"/>
          <w:sz w:val="28"/>
          <w:szCs w:val="28"/>
        </w:rPr>
        <w:t>7. Актуализация Перечня осуществляется администрацией на основании предложений органов местного самоуправления, уполномоченных должностных лиц администрации по:</w:t>
      </w:r>
    </w:p>
    <w:p w:rsidR="00475204" w:rsidRPr="00AA5343" w:rsidRDefault="00475204" w:rsidP="00AA6736">
      <w:pPr>
        <w:pStyle w:val="NoSpacing"/>
        <w:ind w:left="709" w:hanging="283"/>
        <w:jc w:val="both"/>
        <w:rPr>
          <w:rFonts w:ascii="Times New Roman" w:hAnsi="Times New Roman" w:cs="Times New Roman"/>
          <w:sz w:val="28"/>
          <w:szCs w:val="28"/>
        </w:rPr>
      </w:pPr>
      <w:r w:rsidRPr="00AA5343">
        <w:rPr>
          <w:rFonts w:ascii="Times New Roman" w:hAnsi="Times New Roman" w:cs="Times New Roman"/>
          <w:sz w:val="28"/>
          <w:szCs w:val="28"/>
        </w:rPr>
        <w:t>- включению в Перечень видов муниципального контроля;</w:t>
      </w:r>
    </w:p>
    <w:p w:rsidR="00475204" w:rsidRPr="00AA5343" w:rsidRDefault="00475204" w:rsidP="00AA6736">
      <w:pPr>
        <w:pStyle w:val="NoSpacing"/>
        <w:ind w:left="709" w:hanging="283"/>
        <w:jc w:val="both"/>
        <w:rPr>
          <w:rFonts w:ascii="Times New Roman" w:hAnsi="Times New Roman" w:cs="Times New Roman"/>
          <w:sz w:val="28"/>
          <w:szCs w:val="28"/>
        </w:rPr>
      </w:pPr>
      <w:r w:rsidRPr="00AA5343">
        <w:rPr>
          <w:rFonts w:ascii="Times New Roman" w:hAnsi="Times New Roman" w:cs="Times New Roman"/>
          <w:sz w:val="28"/>
          <w:szCs w:val="28"/>
        </w:rPr>
        <w:t>- исключению из Перечня видов муниципального контроля;</w:t>
      </w:r>
    </w:p>
    <w:p w:rsidR="00475204" w:rsidRPr="00AA5343" w:rsidRDefault="00475204" w:rsidP="00AA6736">
      <w:pPr>
        <w:pStyle w:val="NoSpacing"/>
        <w:ind w:left="709" w:hanging="283"/>
        <w:jc w:val="both"/>
        <w:rPr>
          <w:rFonts w:ascii="Times New Roman" w:hAnsi="Times New Roman" w:cs="Times New Roman"/>
          <w:sz w:val="28"/>
          <w:szCs w:val="28"/>
        </w:rPr>
      </w:pPr>
      <w:r w:rsidRPr="00AA5343">
        <w:rPr>
          <w:rFonts w:ascii="Times New Roman" w:hAnsi="Times New Roman" w:cs="Times New Roman"/>
          <w:sz w:val="28"/>
          <w:szCs w:val="28"/>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475204" w:rsidRPr="00AA5343" w:rsidRDefault="00475204" w:rsidP="00AA6736">
      <w:pPr>
        <w:pStyle w:val="NoSpacing"/>
        <w:ind w:left="709" w:hanging="283"/>
        <w:jc w:val="both"/>
        <w:rPr>
          <w:rFonts w:ascii="Times New Roman" w:hAnsi="Times New Roman" w:cs="Times New Roman"/>
          <w:sz w:val="28"/>
          <w:szCs w:val="28"/>
        </w:rPr>
      </w:pPr>
      <w:r w:rsidRPr="00AA5343">
        <w:rPr>
          <w:rFonts w:ascii="Times New Roman" w:hAnsi="Times New Roman" w:cs="Times New Roman"/>
          <w:sz w:val="28"/>
          <w:szCs w:val="28"/>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475204" w:rsidRPr="00AA5343" w:rsidRDefault="00475204" w:rsidP="00AA6736">
      <w:pPr>
        <w:pStyle w:val="NoSpacing"/>
        <w:ind w:left="709" w:hanging="283"/>
        <w:jc w:val="both"/>
        <w:rPr>
          <w:rFonts w:ascii="Times New Roman" w:hAnsi="Times New Roman" w:cs="Times New Roman"/>
          <w:sz w:val="28"/>
          <w:szCs w:val="28"/>
        </w:rPr>
      </w:pPr>
      <w:r w:rsidRPr="00AA5343">
        <w:rPr>
          <w:rFonts w:ascii="Times New Roman" w:hAnsi="Times New Roman" w:cs="Times New Roman"/>
          <w:sz w:val="28"/>
          <w:szCs w:val="28"/>
        </w:rPr>
        <w:t>9. 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475204" w:rsidRPr="00AA5343" w:rsidRDefault="00475204" w:rsidP="00AA6736">
      <w:pPr>
        <w:pStyle w:val="NoSpacing"/>
        <w:ind w:left="709" w:hanging="283"/>
        <w:jc w:val="both"/>
        <w:rPr>
          <w:rFonts w:ascii="Times New Roman" w:hAnsi="Times New Roman" w:cs="Times New Roman"/>
          <w:sz w:val="28"/>
          <w:szCs w:val="28"/>
        </w:rPr>
      </w:pPr>
      <w:r w:rsidRPr="00AA5343">
        <w:rPr>
          <w:rFonts w:ascii="Times New Roman" w:hAnsi="Times New Roman" w:cs="Times New Roman"/>
          <w:sz w:val="28"/>
          <w:szCs w:val="28"/>
        </w:rPr>
        <w:t>10.  Информация, включенная в Перечень, является общедоступной.</w:t>
      </w:r>
    </w:p>
    <w:p w:rsidR="00475204" w:rsidRPr="00AA5343" w:rsidRDefault="00475204" w:rsidP="00AA6736">
      <w:pPr>
        <w:pStyle w:val="NoSpacing"/>
        <w:ind w:left="709" w:hanging="283"/>
        <w:jc w:val="both"/>
        <w:rPr>
          <w:rFonts w:ascii="Times New Roman" w:hAnsi="Times New Roman" w:cs="Times New Roman"/>
          <w:sz w:val="28"/>
          <w:szCs w:val="28"/>
        </w:rPr>
      </w:pPr>
      <w:r w:rsidRPr="00AA5343">
        <w:rPr>
          <w:rFonts w:ascii="Times New Roman" w:hAnsi="Times New Roman" w:cs="Times New Roman"/>
          <w:sz w:val="28"/>
          <w:szCs w:val="28"/>
        </w:rPr>
        <w:t xml:space="preserve">   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органа местного самоуправления Отрадненского сельского поселения  в сети «Интернет» https://chamzinka.e-mordovia.ru/ не позднее 3 рабочих дней, со дня утверждения Перечня, или принятия нормативного правового акта о внесении в него изменений.</w:t>
      </w:r>
    </w:p>
    <w:p w:rsidR="00475204" w:rsidRPr="00AA5343" w:rsidRDefault="00475204" w:rsidP="00AA6736">
      <w:pPr>
        <w:pStyle w:val="NoSpacing"/>
        <w:ind w:left="709" w:hanging="283"/>
        <w:jc w:val="both"/>
        <w:rPr>
          <w:rFonts w:ascii="Times New Roman" w:hAnsi="Times New Roman" w:cs="Times New Roman"/>
          <w:sz w:val="28"/>
          <w:szCs w:val="28"/>
        </w:rPr>
      </w:pPr>
    </w:p>
    <w:p w:rsidR="00475204" w:rsidRPr="00AA5343" w:rsidRDefault="00475204" w:rsidP="00AA6736">
      <w:pPr>
        <w:pStyle w:val="NoSpacing"/>
        <w:ind w:left="709" w:hanging="283"/>
        <w:jc w:val="both"/>
        <w:rPr>
          <w:rFonts w:ascii="Times New Roman" w:hAnsi="Times New Roman" w:cs="Times New Roman"/>
          <w:sz w:val="28"/>
          <w:szCs w:val="28"/>
        </w:rPr>
      </w:pPr>
    </w:p>
    <w:p w:rsidR="00475204" w:rsidRPr="00AA5343" w:rsidRDefault="00475204" w:rsidP="00AA6736">
      <w:pPr>
        <w:pStyle w:val="NoSpacing"/>
        <w:ind w:left="709" w:hanging="283"/>
        <w:jc w:val="both"/>
        <w:rPr>
          <w:rFonts w:ascii="Times New Roman" w:hAnsi="Times New Roman" w:cs="Times New Roman"/>
          <w:sz w:val="28"/>
          <w:szCs w:val="28"/>
        </w:rPr>
      </w:pPr>
    </w:p>
    <w:p w:rsidR="00475204" w:rsidRPr="00AA5343" w:rsidRDefault="00475204" w:rsidP="00AA6736">
      <w:pPr>
        <w:pStyle w:val="NoSpacing"/>
        <w:ind w:left="709" w:hanging="283"/>
        <w:jc w:val="both"/>
        <w:rPr>
          <w:rFonts w:ascii="Times New Roman" w:hAnsi="Times New Roman" w:cs="Times New Roman"/>
          <w:sz w:val="28"/>
          <w:szCs w:val="28"/>
        </w:rPr>
      </w:pPr>
    </w:p>
    <w:p w:rsidR="00475204" w:rsidRPr="00AA5343" w:rsidRDefault="00475204" w:rsidP="00AA6736">
      <w:pPr>
        <w:pStyle w:val="NoSpacing"/>
        <w:ind w:left="709" w:hanging="283"/>
        <w:jc w:val="both"/>
        <w:rPr>
          <w:rFonts w:ascii="Times New Roman" w:hAnsi="Times New Roman" w:cs="Times New Roman"/>
          <w:sz w:val="28"/>
          <w:szCs w:val="28"/>
        </w:rPr>
      </w:pPr>
    </w:p>
    <w:p w:rsidR="00475204" w:rsidRPr="00AA5343" w:rsidRDefault="00475204" w:rsidP="00AA6736">
      <w:pPr>
        <w:pStyle w:val="NoSpacing"/>
        <w:ind w:left="709" w:hanging="283"/>
        <w:jc w:val="both"/>
        <w:rPr>
          <w:rFonts w:ascii="Times New Roman" w:hAnsi="Times New Roman" w:cs="Times New Roman"/>
          <w:sz w:val="28"/>
          <w:szCs w:val="28"/>
        </w:rPr>
      </w:pPr>
    </w:p>
    <w:p w:rsidR="00475204" w:rsidRPr="00AA5343" w:rsidRDefault="00475204" w:rsidP="00AA6736">
      <w:pPr>
        <w:pStyle w:val="NoSpacing"/>
        <w:ind w:left="709" w:hanging="283"/>
        <w:jc w:val="both"/>
        <w:rPr>
          <w:rFonts w:ascii="Times New Roman" w:hAnsi="Times New Roman" w:cs="Times New Roman"/>
          <w:sz w:val="28"/>
          <w:szCs w:val="28"/>
        </w:rPr>
      </w:pPr>
    </w:p>
    <w:p w:rsidR="00475204" w:rsidRDefault="00475204" w:rsidP="00FD5201">
      <w:pPr>
        <w:pStyle w:val="NoSpacing"/>
        <w:ind w:left="709" w:hanging="283"/>
        <w:jc w:val="right"/>
        <w:rPr>
          <w:rFonts w:ascii="Times New Roman" w:hAnsi="Times New Roman" w:cs="Times New Roman"/>
          <w:sz w:val="28"/>
          <w:szCs w:val="28"/>
        </w:rPr>
      </w:pPr>
    </w:p>
    <w:p w:rsidR="00475204" w:rsidRDefault="00475204" w:rsidP="00FD5201">
      <w:pPr>
        <w:pStyle w:val="NoSpacing"/>
        <w:ind w:left="709" w:hanging="283"/>
        <w:jc w:val="right"/>
        <w:rPr>
          <w:rFonts w:ascii="Times New Roman" w:hAnsi="Times New Roman" w:cs="Times New Roman"/>
          <w:sz w:val="28"/>
          <w:szCs w:val="28"/>
        </w:rPr>
      </w:pPr>
    </w:p>
    <w:p w:rsidR="00475204" w:rsidRDefault="00475204" w:rsidP="00FD5201">
      <w:pPr>
        <w:pStyle w:val="NoSpacing"/>
        <w:ind w:left="709" w:hanging="283"/>
        <w:jc w:val="right"/>
        <w:rPr>
          <w:rFonts w:ascii="Times New Roman" w:hAnsi="Times New Roman" w:cs="Times New Roman"/>
          <w:sz w:val="28"/>
          <w:szCs w:val="28"/>
        </w:rPr>
      </w:pPr>
    </w:p>
    <w:p w:rsidR="00475204" w:rsidRPr="00AA5343" w:rsidRDefault="00475204" w:rsidP="00FD5201">
      <w:pPr>
        <w:pStyle w:val="NoSpacing"/>
        <w:ind w:left="709" w:hanging="283"/>
        <w:jc w:val="right"/>
        <w:rPr>
          <w:rFonts w:ascii="Times New Roman" w:hAnsi="Times New Roman" w:cs="Times New Roman"/>
          <w:sz w:val="28"/>
          <w:szCs w:val="28"/>
        </w:rPr>
      </w:pPr>
      <w:r w:rsidRPr="00AA5343">
        <w:rPr>
          <w:rFonts w:ascii="Times New Roman" w:hAnsi="Times New Roman" w:cs="Times New Roman"/>
          <w:sz w:val="28"/>
          <w:szCs w:val="28"/>
        </w:rPr>
        <w:t>ПРИЛОЖЕНИЕ</w:t>
      </w:r>
    </w:p>
    <w:p w:rsidR="00475204" w:rsidRPr="00AA5343" w:rsidRDefault="00475204" w:rsidP="00FD5201">
      <w:pPr>
        <w:pStyle w:val="NoSpacing"/>
        <w:ind w:left="709" w:hanging="283"/>
        <w:jc w:val="center"/>
        <w:rPr>
          <w:rFonts w:ascii="Times New Roman" w:hAnsi="Times New Roman" w:cs="Times New Roman"/>
          <w:sz w:val="28"/>
          <w:szCs w:val="28"/>
        </w:rPr>
      </w:pPr>
    </w:p>
    <w:p w:rsidR="00475204" w:rsidRPr="00AA5343" w:rsidRDefault="00475204" w:rsidP="00FD5201">
      <w:pPr>
        <w:pStyle w:val="NoSpacing"/>
        <w:ind w:left="709" w:hanging="283"/>
        <w:jc w:val="center"/>
        <w:rPr>
          <w:rFonts w:ascii="Times New Roman" w:hAnsi="Times New Roman" w:cs="Times New Roman"/>
          <w:sz w:val="28"/>
          <w:szCs w:val="28"/>
        </w:rPr>
      </w:pPr>
    </w:p>
    <w:p w:rsidR="00475204" w:rsidRPr="00AA5343" w:rsidRDefault="00475204" w:rsidP="00FD5201">
      <w:pPr>
        <w:pStyle w:val="NoSpacing"/>
        <w:ind w:left="709" w:hanging="283"/>
        <w:jc w:val="center"/>
        <w:rPr>
          <w:rFonts w:ascii="Times New Roman" w:hAnsi="Times New Roman" w:cs="Times New Roman"/>
          <w:sz w:val="28"/>
          <w:szCs w:val="28"/>
        </w:rPr>
      </w:pPr>
      <w:r w:rsidRPr="00AA5343">
        <w:rPr>
          <w:rFonts w:ascii="Times New Roman" w:hAnsi="Times New Roman" w:cs="Times New Roman"/>
          <w:sz w:val="28"/>
          <w:szCs w:val="28"/>
        </w:rPr>
        <w:t>Перечень</w:t>
      </w:r>
    </w:p>
    <w:p w:rsidR="00475204" w:rsidRPr="00AA5343" w:rsidRDefault="00475204" w:rsidP="00FD5201">
      <w:pPr>
        <w:pStyle w:val="NoSpacing"/>
        <w:ind w:left="709" w:hanging="283"/>
        <w:jc w:val="center"/>
        <w:rPr>
          <w:rFonts w:ascii="Times New Roman" w:hAnsi="Times New Roman" w:cs="Times New Roman"/>
          <w:sz w:val="28"/>
          <w:szCs w:val="28"/>
        </w:rPr>
      </w:pPr>
      <w:r w:rsidRPr="00AA5343">
        <w:rPr>
          <w:rFonts w:ascii="Times New Roman" w:hAnsi="Times New Roman" w:cs="Times New Roman"/>
          <w:sz w:val="28"/>
          <w:szCs w:val="28"/>
        </w:rPr>
        <w:t>Видов муниципального контроля на территории Отрадненского сельского поселения и органа местного самоуправления, уполномоченных на их осуществление</w:t>
      </w:r>
    </w:p>
    <w:p w:rsidR="00475204" w:rsidRPr="00AA5343" w:rsidRDefault="00475204" w:rsidP="00FD5201">
      <w:pPr>
        <w:pStyle w:val="NoSpacing"/>
        <w:ind w:left="709" w:hanging="283"/>
        <w:jc w:val="center"/>
        <w:rPr>
          <w:rFonts w:ascii="Times New Roman" w:hAnsi="Times New Roman" w:cs="Times New Roman"/>
          <w:sz w:val="28"/>
          <w:szCs w:val="28"/>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95"/>
        <w:gridCol w:w="2815"/>
        <w:gridCol w:w="2398"/>
        <w:gridCol w:w="3762"/>
      </w:tblGrid>
      <w:tr w:rsidR="00475204" w:rsidRPr="00AA5343">
        <w:tc>
          <w:tcPr>
            <w:tcW w:w="594" w:type="dxa"/>
          </w:tcPr>
          <w:p w:rsidR="00475204" w:rsidRPr="00AA5343" w:rsidRDefault="00475204" w:rsidP="001E242B">
            <w:pPr>
              <w:pStyle w:val="NoSpacing"/>
              <w:jc w:val="center"/>
              <w:rPr>
                <w:rFonts w:ascii="Times New Roman" w:hAnsi="Times New Roman" w:cs="Times New Roman"/>
                <w:sz w:val="28"/>
                <w:szCs w:val="28"/>
              </w:rPr>
            </w:pPr>
            <w:r w:rsidRPr="00AA5343">
              <w:rPr>
                <w:rFonts w:ascii="Times New Roman" w:hAnsi="Times New Roman" w:cs="Times New Roman"/>
                <w:sz w:val="28"/>
                <w:szCs w:val="28"/>
              </w:rPr>
              <w:t>№ п/п</w:t>
            </w:r>
          </w:p>
        </w:tc>
        <w:tc>
          <w:tcPr>
            <w:tcW w:w="2950" w:type="dxa"/>
          </w:tcPr>
          <w:p w:rsidR="00475204" w:rsidRPr="00AA5343" w:rsidRDefault="00475204" w:rsidP="001E242B">
            <w:pPr>
              <w:pStyle w:val="NoSpacing"/>
              <w:jc w:val="center"/>
              <w:rPr>
                <w:rFonts w:ascii="Times New Roman" w:hAnsi="Times New Roman" w:cs="Times New Roman"/>
                <w:sz w:val="28"/>
                <w:szCs w:val="28"/>
              </w:rPr>
            </w:pPr>
            <w:r w:rsidRPr="00AA5343">
              <w:rPr>
                <w:rFonts w:ascii="Times New Roman" w:hAnsi="Times New Roman" w:cs="Times New Roman"/>
                <w:sz w:val="28"/>
                <w:szCs w:val="28"/>
              </w:rPr>
              <w:t>Вид муниципального контроля, осуществляемого органом местного самоуправления</w:t>
            </w:r>
          </w:p>
        </w:tc>
        <w:tc>
          <w:tcPr>
            <w:tcW w:w="2410" w:type="dxa"/>
          </w:tcPr>
          <w:p w:rsidR="00475204" w:rsidRPr="00AA5343" w:rsidRDefault="00475204" w:rsidP="001E242B">
            <w:pPr>
              <w:pStyle w:val="NoSpacing"/>
              <w:jc w:val="center"/>
              <w:rPr>
                <w:rFonts w:ascii="Times New Roman" w:hAnsi="Times New Roman" w:cs="Times New Roman"/>
                <w:sz w:val="28"/>
                <w:szCs w:val="28"/>
              </w:rPr>
            </w:pPr>
            <w:r w:rsidRPr="00AA5343">
              <w:rPr>
                <w:rFonts w:ascii="Times New Roman" w:hAnsi="Times New Roman" w:cs="Times New Roman"/>
                <w:sz w:val="28"/>
                <w:szCs w:val="28"/>
              </w:rPr>
              <w:t>Наименование органа местного самоуправления, уполномоченного на осуществление вида муниципального контроля</w:t>
            </w:r>
          </w:p>
        </w:tc>
        <w:tc>
          <w:tcPr>
            <w:tcW w:w="4076" w:type="dxa"/>
          </w:tcPr>
          <w:p w:rsidR="00475204" w:rsidRPr="00AA5343" w:rsidRDefault="00475204" w:rsidP="001E242B">
            <w:pPr>
              <w:pStyle w:val="NoSpacing"/>
              <w:jc w:val="center"/>
              <w:rPr>
                <w:rFonts w:ascii="Times New Roman" w:hAnsi="Times New Roman" w:cs="Times New Roman"/>
                <w:sz w:val="28"/>
                <w:szCs w:val="28"/>
              </w:rPr>
            </w:pPr>
            <w:r w:rsidRPr="00AA5343">
              <w:rPr>
                <w:rFonts w:ascii="Times New Roman" w:hAnsi="Times New Roman" w:cs="Times New Roman"/>
                <w:sz w:val="28"/>
                <w:szCs w:val="28"/>
              </w:rPr>
              <w:t>Наименование и реквизиты нормативного правового акта (федерального закона, нормативного правового акта Президента Российской Федерации, Правителства Российской Федерации, закона или иного нормативного правового акта органов государственной власти Республики Мордовия, муниципального правового акта) которыми предусмотрено осуществление вида муниципального контроля, наименование и реквизиты нормативного правового акта об утверждении административного регламента осуществления вида муниципального контроля</w:t>
            </w:r>
          </w:p>
        </w:tc>
      </w:tr>
      <w:tr w:rsidR="00475204" w:rsidRPr="00AA5343">
        <w:tc>
          <w:tcPr>
            <w:tcW w:w="594" w:type="dxa"/>
          </w:tcPr>
          <w:p w:rsidR="00475204" w:rsidRPr="00AA5343" w:rsidRDefault="00475204" w:rsidP="001E242B">
            <w:pPr>
              <w:pStyle w:val="NoSpacing"/>
              <w:jc w:val="center"/>
              <w:rPr>
                <w:rFonts w:ascii="Times New Roman" w:hAnsi="Times New Roman" w:cs="Times New Roman"/>
                <w:sz w:val="28"/>
                <w:szCs w:val="28"/>
              </w:rPr>
            </w:pPr>
            <w:r w:rsidRPr="00AA5343">
              <w:rPr>
                <w:rFonts w:ascii="Times New Roman" w:hAnsi="Times New Roman" w:cs="Times New Roman"/>
                <w:sz w:val="28"/>
                <w:szCs w:val="28"/>
              </w:rPr>
              <w:t>1</w:t>
            </w:r>
          </w:p>
        </w:tc>
        <w:tc>
          <w:tcPr>
            <w:tcW w:w="2950" w:type="dxa"/>
          </w:tcPr>
          <w:p w:rsidR="00475204" w:rsidRPr="00AA5343" w:rsidRDefault="00475204" w:rsidP="001E242B">
            <w:pPr>
              <w:pStyle w:val="NoSpacing"/>
              <w:jc w:val="center"/>
              <w:rPr>
                <w:rFonts w:ascii="Times New Roman" w:hAnsi="Times New Roman" w:cs="Times New Roman"/>
                <w:sz w:val="28"/>
                <w:szCs w:val="28"/>
              </w:rPr>
            </w:pPr>
            <w:r w:rsidRPr="00AA5343">
              <w:rPr>
                <w:rFonts w:ascii="Times New Roman" w:hAnsi="Times New Roman" w:cs="Times New Roman"/>
                <w:sz w:val="28"/>
                <w:szCs w:val="28"/>
              </w:rPr>
              <w:t>2</w:t>
            </w:r>
          </w:p>
        </w:tc>
        <w:tc>
          <w:tcPr>
            <w:tcW w:w="2410" w:type="dxa"/>
          </w:tcPr>
          <w:p w:rsidR="00475204" w:rsidRPr="00AA5343" w:rsidRDefault="00475204" w:rsidP="001E242B">
            <w:pPr>
              <w:pStyle w:val="NoSpacing"/>
              <w:jc w:val="center"/>
              <w:rPr>
                <w:rFonts w:ascii="Times New Roman" w:hAnsi="Times New Roman" w:cs="Times New Roman"/>
                <w:sz w:val="28"/>
                <w:szCs w:val="28"/>
              </w:rPr>
            </w:pPr>
            <w:r w:rsidRPr="00AA5343">
              <w:rPr>
                <w:rFonts w:ascii="Times New Roman" w:hAnsi="Times New Roman" w:cs="Times New Roman"/>
                <w:sz w:val="28"/>
                <w:szCs w:val="28"/>
              </w:rPr>
              <w:t>3</w:t>
            </w:r>
          </w:p>
        </w:tc>
        <w:tc>
          <w:tcPr>
            <w:tcW w:w="4076" w:type="dxa"/>
          </w:tcPr>
          <w:p w:rsidR="00475204" w:rsidRPr="00AA5343" w:rsidRDefault="00475204" w:rsidP="001E242B">
            <w:pPr>
              <w:pStyle w:val="NoSpacing"/>
              <w:jc w:val="center"/>
              <w:rPr>
                <w:rFonts w:ascii="Times New Roman" w:hAnsi="Times New Roman" w:cs="Times New Roman"/>
                <w:sz w:val="28"/>
                <w:szCs w:val="28"/>
              </w:rPr>
            </w:pPr>
            <w:r w:rsidRPr="00AA5343">
              <w:rPr>
                <w:rFonts w:ascii="Times New Roman" w:hAnsi="Times New Roman" w:cs="Times New Roman"/>
                <w:sz w:val="28"/>
                <w:szCs w:val="28"/>
              </w:rPr>
              <w:t>4</w:t>
            </w:r>
          </w:p>
        </w:tc>
      </w:tr>
      <w:tr w:rsidR="00475204" w:rsidRPr="00AA5343">
        <w:tc>
          <w:tcPr>
            <w:tcW w:w="594" w:type="dxa"/>
          </w:tcPr>
          <w:p w:rsidR="00475204" w:rsidRPr="00AA5343" w:rsidRDefault="00475204" w:rsidP="001E242B">
            <w:pPr>
              <w:pStyle w:val="NoSpacing"/>
              <w:jc w:val="center"/>
              <w:rPr>
                <w:rFonts w:ascii="Times New Roman" w:hAnsi="Times New Roman" w:cs="Times New Roman"/>
                <w:sz w:val="28"/>
                <w:szCs w:val="28"/>
              </w:rPr>
            </w:pPr>
          </w:p>
        </w:tc>
        <w:tc>
          <w:tcPr>
            <w:tcW w:w="2950" w:type="dxa"/>
          </w:tcPr>
          <w:p w:rsidR="00475204" w:rsidRPr="00AA5343" w:rsidRDefault="00475204" w:rsidP="001E242B">
            <w:pPr>
              <w:pStyle w:val="NoSpacing"/>
              <w:jc w:val="center"/>
              <w:rPr>
                <w:rFonts w:ascii="Times New Roman" w:hAnsi="Times New Roman" w:cs="Times New Roman"/>
                <w:sz w:val="28"/>
                <w:szCs w:val="28"/>
              </w:rPr>
            </w:pPr>
          </w:p>
        </w:tc>
        <w:tc>
          <w:tcPr>
            <w:tcW w:w="2410" w:type="dxa"/>
          </w:tcPr>
          <w:p w:rsidR="00475204" w:rsidRPr="00AA5343" w:rsidRDefault="00475204" w:rsidP="001E242B">
            <w:pPr>
              <w:pStyle w:val="NoSpacing"/>
              <w:jc w:val="center"/>
              <w:rPr>
                <w:rFonts w:ascii="Times New Roman" w:hAnsi="Times New Roman" w:cs="Times New Roman"/>
                <w:sz w:val="28"/>
                <w:szCs w:val="28"/>
              </w:rPr>
            </w:pPr>
          </w:p>
        </w:tc>
        <w:tc>
          <w:tcPr>
            <w:tcW w:w="4076" w:type="dxa"/>
          </w:tcPr>
          <w:p w:rsidR="00475204" w:rsidRPr="00AA5343" w:rsidRDefault="00475204" w:rsidP="001E242B">
            <w:pPr>
              <w:pStyle w:val="NoSpacing"/>
              <w:jc w:val="center"/>
              <w:rPr>
                <w:rFonts w:ascii="Times New Roman" w:hAnsi="Times New Roman" w:cs="Times New Roman"/>
                <w:sz w:val="28"/>
                <w:szCs w:val="28"/>
              </w:rPr>
            </w:pPr>
          </w:p>
        </w:tc>
      </w:tr>
      <w:tr w:rsidR="00475204" w:rsidRPr="00AA5343">
        <w:tc>
          <w:tcPr>
            <w:tcW w:w="594" w:type="dxa"/>
          </w:tcPr>
          <w:p w:rsidR="00475204" w:rsidRPr="00AA5343" w:rsidRDefault="00475204" w:rsidP="001E242B">
            <w:pPr>
              <w:pStyle w:val="NoSpacing"/>
              <w:jc w:val="center"/>
              <w:rPr>
                <w:rFonts w:ascii="Times New Roman" w:hAnsi="Times New Roman" w:cs="Times New Roman"/>
                <w:sz w:val="28"/>
                <w:szCs w:val="28"/>
              </w:rPr>
            </w:pPr>
          </w:p>
        </w:tc>
        <w:tc>
          <w:tcPr>
            <w:tcW w:w="2950" w:type="dxa"/>
          </w:tcPr>
          <w:p w:rsidR="00475204" w:rsidRPr="00AA5343" w:rsidRDefault="00475204" w:rsidP="001E242B">
            <w:pPr>
              <w:pStyle w:val="NoSpacing"/>
              <w:jc w:val="center"/>
              <w:rPr>
                <w:rFonts w:ascii="Times New Roman" w:hAnsi="Times New Roman" w:cs="Times New Roman"/>
                <w:sz w:val="28"/>
                <w:szCs w:val="28"/>
              </w:rPr>
            </w:pPr>
          </w:p>
        </w:tc>
        <w:tc>
          <w:tcPr>
            <w:tcW w:w="2410" w:type="dxa"/>
          </w:tcPr>
          <w:p w:rsidR="00475204" w:rsidRPr="00AA5343" w:rsidRDefault="00475204" w:rsidP="001E242B">
            <w:pPr>
              <w:pStyle w:val="NoSpacing"/>
              <w:jc w:val="center"/>
              <w:rPr>
                <w:rFonts w:ascii="Times New Roman" w:hAnsi="Times New Roman" w:cs="Times New Roman"/>
                <w:sz w:val="28"/>
                <w:szCs w:val="28"/>
              </w:rPr>
            </w:pPr>
          </w:p>
        </w:tc>
        <w:tc>
          <w:tcPr>
            <w:tcW w:w="4076" w:type="dxa"/>
          </w:tcPr>
          <w:p w:rsidR="00475204" w:rsidRPr="00AA5343" w:rsidRDefault="00475204" w:rsidP="001E242B">
            <w:pPr>
              <w:pStyle w:val="NoSpacing"/>
              <w:jc w:val="center"/>
              <w:rPr>
                <w:rFonts w:ascii="Times New Roman" w:hAnsi="Times New Roman" w:cs="Times New Roman"/>
                <w:sz w:val="28"/>
                <w:szCs w:val="28"/>
              </w:rPr>
            </w:pPr>
          </w:p>
        </w:tc>
      </w:tr>
      <w:tr w:rsidR="00475204" w:rsidRPr="00AA5343">
        <w:tc>
          <w:tcPr>
            <w:tcW w:w="594" w:type="dxa"/>
          </w:tcPr>
          <w:p w:rsidR="00475204" w:rsidRPr="00AA5343" w:rsidRDefault="00475204" w:rsidP="001E242B">
            <w:pPr>
              <w:pStyle w:val="NoSpacing"/>
              <w:jc w:val="center"/>
              <w:rPr>
                <w:rFonts w:ascii="Times New Roman" w:hAnsi="Times New Roman" w:cs="Times New Roman"/>
                <w:sz w:val="28"/>
                <w:szCs w:val="28"/>
              </w:rPr>
            </w:pPr>
          </w:p>
        </w:tc>
        <w:tc>
          <w:tcPr>
            <w:tcW w:w="2950" w:type="dxa"/>
          </w:tcPr>
          <w:p w:rsidR="00475204" w:rsidRPr="00AA5343" w:rsidRDefault="00475204" w:rsidP="001E242B">
            <w:pPr>
              <w:pStyle w:val="NoSpacing"/>
              <w:jc w:val="center"/>
              <w:rPr>
                <w:rFonts w:ascii="Times New Roman" w:hAnsi="Times New Roman" w:cs="Times New Roman"/>
                <w:sz w:val="28"/>
                <w:szCs w:val="28"/>
              </w:rPr>
            </w:pPr>
          </w:p>
        </w:tc>
        <w:tc>
          <w:tcPr>
            <w:tcW w:w="2410" w:type="dxa"/>
          </w:tcPr>
          <w:p w:rsidR="00475204" w:rsidRPr="00AA5343" w:rsidRDefault="00475204" w:rsidP="001E242B">
            <w:pPr>
              <w:pStyle w:val="NoSpacing"/>
              <w:jc w:val="center"/>
              <w:rPr>
                <w:rFonts w:ascii="Times New Roman" w:hAnsi="Times New Roman" w:cs="Times New Roman"/>
                <w:sz w:val="28"/>
                <w:szCs w:val="28"/>
              </w:rPr>
            </w:pPr>
          </w:p>
        </w:tc>
        <w:tc>
          <w:tcPr>
            <w:tcW w:w="4076" w:type="dxa"/>
          </w:tcPr>
          <w:p w:rsidR="00475204" w:rsidRPr="00AA5343" w:rsidRDefault="00475204" w:rsidP="001E242B">
            <w:pPr>
              <w:pStyle w:val="NoSpacing"/>
              <w:jc w:val="center"/>
              <w:rPr>
                <w:rFonts w:ascii="Times New Roman" w:hAnsi="Times New Roman" w:cs="Times New Roman"/>
                <w:sz w:val="28"/>
                <w:szCs w:val="28"/>
              </w:rPr>
            </w:pPr>
          </w:p>
        </w:tc>
      </w:tr>
    </w:tbl>
    <w:p w:rsidR="00475204" w:rsidRPr="00AA5343" w:rsidRDefault="00475204" w:rsidP="00FD5201">
      <w:pPr>
        <w:pStyle w:val="NoSpacing"/>
        <w:ind w:left="709" w:hanging="283"/>
        <w:jc w:val="center"/>
        <w:rPr>
          <w:rFonts w:ascii="Times New Roman" w:hAnsi="Times New Roman" w:cs="Times New Roman"/>
          <w:sz w:val="28"/>
          <w:szCs w:val="28"/>
        </w:rPr>
      </w:pPr>
    </w:p>
    <w:p w:rsidR="00475204" w:rsidRPr="00AA5343" w:rsidRDefault="00475204" w:rsidP="00AA6736">
      <w:pPr>
        <w:pStyle w:val="NoSpacing"/>
        <w:ind w:left="709" w:hanging="283"/>
        <w:jc w:val="both"/>
        <w:rPr>
          <w:rFonts w:ascii="Times New Roman" w:hAnsi="Times New Roman" w:cs="Times New Roman"/>
          <w:sz w:val="28"/>
          <w:szCs w:val="28"/>
        </w:rPr>
      </w:pPr>
    </w:p>
    <w:p w:rsidR="00475204" w:rsidRPr="00AA5343" w:rsidRDefault="00475204" w:rsidP="005F4024">
      <w:pPr>
        <w:pStyle w:val="NoSpacing"/>
        <w:ind w:left="426"/>
        <w:jc w:val="both"/>
        <w:rPr>
          <w:rFonts w:ascii="Times New Roman" w:hAnsi="Times New Roman" w:cs="Times New Roman"/>
          <w:sz w:val="28"/>
          <w:szCs w:val="28"/>
        </w:rPr>
      </w:pPr>
    </w:p>
    <w:p w:rsidR="00475204" w:rsidRPr="00AA5343" w:rsidRDefault="00475204">
      <w:pPr>
        <w:rPr>
          <w:rFonts w:ascii="Times New Roman" w:hAnsi="Times New Roman" w:cs="Times New Roman"/>
          <w:sz w:val="28"/>
          <w:szCs w:val="28"/>
        </w:rPr>
      </w:pPr>
    </w:p>
    <w:sectPr w:rsidR="00475204" w:rsidRPr="00AA5343" w:rsidSect="00AA5343">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B2360EE"/>
    <w:multiLevelType w:val="hybridMultilevel"/>
    <w:tmpl w:val="138C2CDA"/>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nsid w:val="2FDB342D"/>
    <w:multiLevelType w:val="hybridMultilevel"/>
    <w:tmpl w:val="2E10859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6EB140E0"/>
    <w:multiLevelType w:val="hybridMultilevel"/>
    <w:tmpl w:val="C23E69DE"/>
    <w:lvl w:ilvl="0" w:tplc="551A22B4">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A25A8"/>
    <w:rsid w:val="0002408C"/>
    <w:rsid w:val="000C2A23"/>
    <w:rsid w:val="001E242B"/>
    <w:rsid w:val="00265980"/>
    <w:rsid w:val="003A25A8"/>
    <w:rsid w:val="00475204"/>
    <w:rsid w:val="005F4024"/>
    <w:rsid w:val="0066055C"/>
    <w:rsid w:val="007B0F7B"/>
    <w:rsid w:val="008E09F1"/>
    <w:rsid w:val="00927D2D"/>
    <w:rsid w:val="00937D9A"/>
    <w:rsid w:val="0094413E"/>
    <w:rsid w:val="00A10F21"/>
    <w:rsid w:val="00A8426D"/>
    <w:rsid w:val="00AA2947"/>
    <w:rsid w:val="00AA5343"/>
    <w:rsid w:val="00AA6736"/>
    <w:rsid w:val="00B51E7C"/>
    <w:rsid w:val="00C45337"/>
    <w:rsid w:val="00EF3AEA"/>
    <w:rsid w:val="00FD520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55C"/>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3A25A8"/>
    <w:rPr>
      <w:rFonts w:cs="Calibri"/>
    </w:rPr>
  </w:style>
  <w:style w:type="paragraph" w:customStyle="1" w:styleId="s1">
    <w:name w:val="s_1"/>
    <w:basedOn w:val="Normal"/>
    <w:uiPriority w:val="99"/>
    <w:rsid w:val="003A25A8"/>
    <w:pPr>
      <w:suppressAutoHyphens/>
      <w:spacing w:before="280" w:after="280" w:line="240" w:lineRule="auto"/>
    </w:pPr>
    <w:rPr>
      <w:rFonts w:cs="Times New Roman"/>
      <w:sz w:val="24"/>
      <w:szCs w:val="24"/>
      <w:lang w:eastAsia="ar-SA"/>
    </w:rPr>
  </w:style>
  <w:style w:type="paragraph" w:styleId="ListParagraph">
    <w:name w:val="List Paragraph"/>
    <w:basedOn w:val="Normal"/>
    <w:uiPriority w:val="99"/>
    <w:qFormat/>
    <w:rsid w:val="00A8426D"/>
    <w:pPr>
      <w:ind w:left="720"/>
    </w:pPr>
  </w:style>
  <w:style w:type="table" w:styleId="TableGrid">
    <w:name w:val="Table Grid"/>
    <w:basedOn w:val="TableNormal"/>
    <w:uiPriority w:val="99"/>
    <w:rsid w:val="00FD5201"/>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17256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120</TotalTime>
  <Pages>4</Pages>
  <Words>950</Words>
  <Characters>5416</Characters>
  <Application>Microsoft Office Outlook</Application>
  <DocSecurity>0</DocSecurity>
  <Lines>0</Lines>
  <Paragraphs>0</Paragraphs>
  <ScaleCrop>false</ScaleCrop>
  <Company>MultiDVD Team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Zam</cp:lastModifiedBy>
  <cp:revision>8</cp:revision>
  <dcterms:created xsi:type="dcterms:W3CDTF">2020-07-10T06:42:00Z</dcterms:created>
  <dcterms:modified xsi:type="dcterms:W3CDTF">2020-07-30T07:25:00Z</dcterms:modified>
</cp:coreProperties>
</file>