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Минтруд анонсировал новую выплату для россиян</w:t>
      </w:r>
    </w:p>
    <w:p w14:paraId="02000000">
      <w:pPr>
        <w:pStyle w:val="Style_2"/>
      </w:pPr>
      <w:r>
        <w:t>В России вводится новое денежное пособие для семей, где родители остались без работы, рассказал министр труда и социальной защиты Антон Котяков.</w:t>
      </w:r>
    </w:p>
    <w:p w14:paraId="03000000">
      <w:pPr>
        <w:pStyle w:val="Style_2"/>
      </w:pPr>
      <w:r>
        <w:t>Согласно условиям Минтруда, родители, оставшиеся без работы, могут получить выплату в три тысячи рублей на каждого ребенка в семье. Уточняется, что россияне могут рассчитывать на выплату вне зависимости от периода потери работы и подачи заявления на биржу труда. Ранее пособие полагалось для граждан, которые потеряли работу до 1 марта 2020 года.</w:t>
      </w:r>
    </w:p>
    <w:p w14:paraId="04000000">
      <w:pPr>
        <w:pStyle w:val="Style_2"/>
      </w:pPr>
      <w:r>
        <w:t>Оба родителя, потерявшие работу могут получить денежную поддержку на ребенка. Так, родители двоих детей ежемесячно могут рассчитывать на выплату по шесть тысяч рублей на каждого ребенка, в добавок к пособию по безработице. Пособие рассчитано на 650 тысяч родителей, комментируют в министерстве труда.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Index"/>
    <w:basedOn w:val="Style_3"/>
    <w:link w:val="Style_8_ch"/>
  </w:style>
  <w:style w:styleId="Style_8_ch" w:type="character">
    <w:name w:val="Index"/>
    <w:basedOn w:val="Style_3_ch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"/>
    <w:basedOn w:val="Style_3"/>
    <w:next w:val="Style_2"/>
    <w:link w:val="Style_1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2_ch" w:type="character">
    <w:name w:val="Heading"/>
    <w:basedOn w:val="Style_3_ch"/>
    <w:link w:val="Style_12"/>
    <w:rPr>
      <w:rFonts w:ascii="Liberation Sans" w:hAnsi="Liberation Sans"/>
      <w:sz w:val="28"/>
    </w:rPr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Caption"/>
    <w:basedOn w:val="Style_3"/>
    <w:link w:val="Style_19_ch"/>
    <w:pPr>
      <w:spacing w:after="120" w:before="120"/>
      <w:ind/>
    </w:pPr>
    <w:rPr>
      <w:i w:val="1"/>
      <w:sz w:val="24"/>
    </w:rPr>
  </w:style>
  <w:style w:styleId="Style_19_ch" w:type="character">
    <w:name w:val="Caption"/>
    <w:basedOn w:val="Style_3_ch"/>
    <w:link w:val="Style_19"/>
    <w:rPr>
      <w:i w:val="1"/>
      <w:sz w:val="24"/>
    </w:rPr>
  </w:style>
  <w:style w:styleId="Style_20" w:type="paragraph">
    <w:name w:val="toc 9"/>
    <w:next w:val="Style_3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2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