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21A" w:rsidRDefault="00A2423A">
      <w:pPr>
        <w:pStyle w:val="2"/>
      </w:pPr>
      <w:bookmarkStart w:id="0" w:name="info-9"/>
      <w:bookmarkEnd w:id="0"/>
      <w:r>
        <w:t>Назначение пенсии врачам, учителям и артистам</w:t>
      </w:r>
    </w:p>
    <w:p w:rsidR="002A621A" w:rsidRDefault="00A2423A">
      <w:pPr>
        <w:pStyle w:val="Textbody"/>
      </w:pPr>
      <w:r>
        <w:t xml:space="preserve"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</w:t>
      </w:r>
      <w:r>
        <w:t xml:space="preserve">работникам относятся педагоги, врачи, артисты балета, цирковые гимнасты, оперные певцы и некоторые другие. Минимально необходимый </w:t>
      </w:r>
      <w:proofErr w:type="spellStart"/>
      <w:r>
        <w:t>спецстаж</w:t>
      </w:r>
      <w:proofErr w:type="spellEnd"/>
      <w:r>
        <w:t xml:space="preserve"> для назначения пенсии при этом не увеличивается и в зависимости от конкретной профессии, как и раньше, составляет от </w:t>
      </w:r>
      <w:r>
        <w:t>25 до 30 лет.</w:t>
      </w:r>
    </w:p>
    <w:p w:rsidR="002A621A" w:rsidRDefault="00A2423A">
      <w:pPr>
        <w:pStyle w:val="Textbody"/>
      </w:pPr>
      <w:r>
        <w:t xml:space="preserve">Вместе с тем </w:t>
      </w:r>
      <w:proofErr w:type="gramStart"/>
      <w:r>
        <w:t>начиная с 2019 года выход на пенсию работников перечисленных профессий определяется</w:t>
      </w:r>
      <w:proofErr w:type="gramEnd"/>
      <w:r>
        <w:t xml:space="preserve"> с учетом переходного периода по повышению пенсионного возраста. В соответствии с ним назначение пенсии врачам, учителям и артистам постепенно пер</w:t>
      </w:r>
      <w:r>
        <w:t>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 w:rsidR="002A621A" w:rsidRDefault="00A2423A">
      <w:pPr>
        <w:pStyle w:val="Textbody"/>
      </w:pPr>
      <w:r>
        <w:rPr>
          <w:rStyle w:val="StrongEmphasis0"/>
        </w:rPr>
        <w:t>Пример</w:t>
      </w:r>
      <w:proofErr w:type="gramStart"/>
      <w:r>
        <w:t> Д</w:t>
      </w:r>
      <w:proofErr w:type="gramEnd"/>
      <w:r>
        <w:t>ля выхода на пенсию сельским медицинским работникам требуется 25 лет выслуги в у</w:t>
      </w:r>
      <w:r>
        <w:t>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</w:t>
      </w:r>
      <w:r>
        <w:t>а, в сентябре 2024-го.</w:t>
      </w:r>
    </w:p>
    <w:p w:rsidR="002A621A" w:rsidRDefault="002A621A">
      <w:pPr>
        <w:pStyle w:val="Textbody"/>
      </w:pPr>
    </w:p>
    <w:p w:rsidR="002A621A" w:rsidRDefault="002A621A"/>
    <w:sectPr w:rsidR="002A621A" w:rsidSect="002A621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2A621A"/>
    <w:rsid w:val="002A621A"/>
    <w:rsid w:val="00A24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A621A"/>
  </w:style>
  <w:style w:type="paragraph" w:styleId="10">
    <w:name w:val="heading 1"/>
    <w:next w:val="a"/>
    <w:link w:val="11"/>
    <w:uiPriority w:val="9"/>
    <w:qFormat/>
    <w:rsid w:val="002A621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rsid w:val="002A621A"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rsid w:val="002A621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A621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A621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A621A"/>
  </w:style>
  <w:style w:type="paragraph" w:styleId="21">
    <w:name w:val="toc 2"/>
    <w:next w:val="a"/>
    <w:link w:val="22"/>
    <w:uiPriority w:val="39"/>
    <w:rsid w:val="002A621A"/>
    <w:pPr>
      <w:ind w:left="200"/>
    </w:pPr>
  </w:style>
  <w:style w:type="character" w:customStyle="1" w:styleId="22">
    <w:name w:val="Оглавление 2 Знак"/>
    <w:link w:val="21"/>
    <w:rsid w:val="002A621A"/>
  </w:style>
  <w:style w:type="paragraph" w:styleId="41">
    <w:name w:val="toc 4"/>
    <w:next w:val="a"/>
    <w:link w:val="42"/>
    <w:uiPriority w:val="39"/>
    <w:rsid w:val="002A621A"/>
    <w:pPr>
      <w:ind w:left="600"/>
    </w:pPr>
  </w:style>
  <w:style w:type="character" w:customStyle="1" w:styleId="42">
    <w:name w:val="Оглавление 4 Знак"/>
    <w:link w:val="41"/>
    <w:rsid w:val="002A621A"/>
  </w:style>
  <w:style w:type="paragraph" w:styleId="6">
    <w:name w:val="toc 6"/>
    <w:next w:val="a"/>
    <w:link w:val="60"/>
    <w:uiPriority w:val="39"/>
    <w:rsid w:val="002A621A"/>
    <w:pPr>
      <w:ind w:left="1000"/>
    </w:pPr>
  </w:style>
  <w:style w:type="character" w:customStyle="1" w:styleId="60">
    <w:name w:val="Оглавление 6 Знак"/>
    <w:link w:val="6"/>
    <w:rsid w:val="002A621A"/>
  </w:style>
  <w:style w:type="paragraph" w:styleId="7">
    <w:name w:val="toc 7"/>
    <w:next w:val="a"/>
    <w:link w:val="70"/>
    <w:uiPriority w:val="39"/>
    <w:rsid w:val="002A621A"/>
    <w:pPr>
      <w:ind w:left="1200"/>
    </w:pPr>
  </w:style>
  <w:style w:type="character" w:customStyle="1" w:styleId="70">
    <w:name w:val="Оглавление 7 Знак"/>
    <w:link w:val="7"/>
    <w:rsid w:val="002A621A"/>
  </w:style>
  <w:style w:type="character" w:customStyle="1" w:styleId="30">
    <w:name w:val="Заголовок 3 Знак"/>
    <w:link w:val="3"/>
    <w:rsid w:val="002A621A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2A621A"/>
  </w:style>
  <w:style w:type="character" w:customStyle="1" w:styleId="a4">
    <w:name w:val="Список Знак"/>
    <w:basedOn w:val="Textbody0"/>
    <w:link w:val="a3"/>
    <w:rsid w:val="002A621A"/>
  </w:style>
  <w:style w:type="paragraph" w:customStyle="1" w:styleId="Index">
    <w:name w:val="Index"/>
    <w:basedOn w:val="a"/>
    <w:link w:val="Index0"/>
    <w:rsid w:val="002A621A"/>
  </w:style>
  <w:style w:type="character" w:customStyle="1" w:styleId="Index0">
    <w:name w:val="Index"/>
    <w:basedOn w:val="1"/>
    <w:link w:val="Index"/>
    <w:rsid w:val="002A621A"/>
  </w:style>
  <w:style w:type="paragraph" w:styleId="31">
    <w:name w:val="toc 3"/>
    <w:next w:val="a"/>
    <w:link w:val="32"/>
    <w:uiPriority w:val="39"/>
    <w:rsid w:val="002A621A"/>
    <w:pPr>
      <w:ind w:left="400"/>
    </w:pPr>
  </w:style>
  <w:style w:type="character" w:customStyle="1" w:styleId="32">
    <w:name w:val="Оглавление 3 Знак"/>
    <w:link w:val="31"/>
    <w:rsid w:val="002A621A"/>
  </w:style>
  <w:style w:type="paragraph" w:customStyle="1" w:styleId="Textbody">
    <w:name w:val="Text body"/>
    <w:basedOn w:val="a"/>
    <w:link w:val="Textbody0"/>
    <w:rsid w:val="002A621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A621A"/>
  </w:style>
  <w:style w:type="character" w:customStyle="1" w:styleId="50">
    <w:name w:val="Заголовок 5 Знак"/>
    <w:link w:val="5"/>
    <w:rsid w:val="002A621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A621A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2A621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A621A"/>
    <w:rPr>
      <w:i/>
      <w:sz w:val="24"/>
    </w:rPr>
  </w:style>
  <w:style w:type="paragraph" w:customStyle="1" w:styleId="12">
    <w:name w:val="Гиперссылка1"/>
    <w:link w:val="a5"/>
    <w:rsid w:val="002A621A"/>
    <w:rPr>
      <w:color w:val="0000FF"/>
      <w:u w:val="single"/>
    </w:rPr>
  </w:style>
  <w:style w:type="character" w:styleId="a5">
    <w:name w:val="Hyperlink"/>
    <w:link w:val="12"/>
    <w:rsid w:val="002A621A"/>
    <w:rPr>
      <w:color w:val="0000FF"/>
      <w:u w:val="single"/>
    </w:rPr>
  </w:style>
  <w:style w:type="paragraph" w:customStyle="1" w:styleId="Footnote">
    <w:name w:val="Footnote"/>
    <w:link w:val="Footnote0"/>
    <w:rsid w:val="002A621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A621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A621A"/>
    <w:rPr>
      <w:rFonts w:ascii="XO Thames" w:hAnsi="XO Thames"/>
      <w:b/>
    </w:rPr>
  </w:style>
  <w:style w:type="character" w:customStyle="1" w:styleId="14">
    <w:name w:val="Оглавление 1 Знак"/>
    <w:link w:val="13"/>
    <w:rsid w:val="002A621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A621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A621A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0"/>
    <w:rsid w:val="002A621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A621A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2A621A"/>
    <w:pPr>
      <w:ind w:left="1600"/>
    </w:pPr>
  </w:style>
  <w:style w:type="character" w:customStyle="1" w:styleId="90">
    <w:name w:val="Оглавление 9 Знак"/>
    <w:link w:val="9"/>
    <w:rsid w:val="002A621A"/>
  </w:style>
  <w:style w:type="paragraph" w:styleId="8">
    <w:name w:val="toc 8"/>
    <w:next w:val="a"/>
    <w:link w:val="80"/>
    <w:uiPriority w:val="39"/>
    <w:rsid w:val="002A621A"/>
    <w:pPr>
      <w:ind w:left="1400"/>
    </w:pPr>
  </w:style>
  <w:style w:type="character" w:customStyle="1" w:styleId="80">
    <w:name w:val="Оглавление 8 Знак"/>
    <w:link w:val="8"/>
    <w:rsid w:val="002A621A"/>
  </w:style>
  <w:style w:type="paragraph" w:styleId="51">
    <w:name w:val="toc 5"/>
    <w:next w:val="a"/>
    <w:link w:val="52"/>
    <w:uiPriority w:val="39"/>
    <w:rsid w:val="002A621A"/>
    <w:pPr>
      <w:ind w:left="800"/>
    </w:pPr>
  </w:style>
  <w:style w:type="character" w:customStyle="1" w:styleId="52">
    <w:name w:val="Оглавление 5 Знак"/>
    <w:link w:val="51"/>
    <w:rsid w:val="002A621A"/>
  </w:style>
  <w:style w:type="paragraph" w:customStyle="1" w:styleId="StrongEmphasis">
    <w:name w:val="Strong Emphasis"/>
    <w:link w:val="StrongEmphasis0"/>
    <w:rsid w:val="002A621A"/>
    <w:rPr>
      <w:b/>
    </w:rPr>
  </w:style>
  <w:style w:type="character" w:customStyle="1" w:styleId="StrongEmphasis0">
    <w:name w:val="Strong Emphasis"/>
    <w:link w:val="StrongEmphasis"/>
    <w:rsid w:val="002A621A"/>
    <w:rPr>
      <w:b/>
    </w:rPr>
  </w:style>
  <w:style w:type="paragraph" w:styleId="a6">
    <w:name w:val="Subtitle"/>
    <w:next w:val="a"/>
    <w:link w:val="a7"/>
    <w:uiPriority w:val="11"/>
    <w:qFormat/>
    <w:rsid w:val="002A621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A621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A621A"/>
    <w:pPr>
      <w:ind w:left="1800"/>
    </w:pPr>
  </w:style>
  <w:style w:type="character" w:customStyle="1" w:styleId="toc100">
    <w:name w:val="toc 10"/>
    <w:link w:val="toc10"/>
    <w:rsid w:val="002A621A"/>
  </w:style>
  <w:style w:type="paragraph" w:styleId="a8">
    <w:name w:val="Title"/>
    <w:next w:val="a"/>
    <w:link w:val="a9"/>
    <w:uiPriority w:val="10"/>
    <w:qFormat/>
    <w:rsid w:val="002A621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A621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A621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sid w:val="002A621A"/>
    <w:rPr>
      <w:rFonts w:ascii="Liberation Serif" w:hAnsi="Liberation Serif"/>
      <w:b/>
      <w:sz w:val="36"/>
    </w:rPr>
  </w:style>
  <w:style w:type="paragraph" w:styleId="aa">
    <w:name w:val="Balloon Text"/>
    <w:basedOn w:val="a"/>
    <w:link w:val="ab"/>
    <w:uiPriority w:val="99"/>
    <w:semiHidden/>
    <w:unhideWhenUsed/>
    <w:rsid w:val="00A242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423A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2020-06-16T06:58:00Z</dcterms:created>
  <dcterms:modified xsi:type="dcterms:W3CDTF">2020-06-16T06:58:00Z</dcterms:modified>
</cp:coreProperties>
</file>