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6A" w:rsidRDefault="0040506A">
      <w:pPr>
        <w:rPr>
          <w:rFonts w:ascii="sans-serif" w:hAnsi="sans-serif"/>
          <w:sz w:val="28"/>
          <w:szCs w:val="28"/>
          <w:lang w:val="en-US"/>
        </w:rPr>
      </w:pPr>
      <w:r w:rsidRPr="0040506A">
        <w:rPr>
          <w:rFonts w:ascii="sans-serif" w:hAnsi="sans-serif"/>
          <w:sz w:val="28"/>
          <w:szCs w:val="28"/>
        </w:rPr>
        <w:t xml:space="preserve">РИА Новости, 04.06.2020, 15:58, </w:t>
      </w:r>
    </w:p>
    <w:p w:rsidR="001C3987" w:rsidRPr="0040506A" w:rsidRDefault="0040506A">
      <w:pPr>
        <w:rPr>
          <w:rFonts w:ascii="sans-serif" w:hAnsi="sans-serif"/>
          <w:sz w:val="28"/>
          <w:szCs w:val="28"/>
        </w:rPr>
      </w:pPr>
      <w:r w:rsidRPr="0040506A">
        <w:rPr>
          <w:rFonts w:ascii="sans-serif" w:hAnsi="sans-serif"/>
          <w:sz w:val="28"/>
          <w:szCs w:val="28"/>
        </w:rPr>
        <w:t xml:space="preserve">ПФР запустил </w:t>
      </w:r>
      <w:proofErr w:type="spellStart"/>
      <w:r w:rsidRPr="0040506A">
        <w:rPr>
          <w:rFonts w:ascii="sans-serif" w:hAnsi="sans-serif"/>
          <w:sz w:val="28"/>
          <w:szCs w:val="28"/>
        </w:rPr>
        <w:t>онлайн-</w:t>
      </w:r>
      <w:r w:rsidRPr="0040506A">
        <w:rPr>
          <w:rFonts w:ascii="sans-serif" w:hAnsi="sans-serif"/>
          <w:sz w:val="28"/>
          <w:szCs w:val="28"/>
        </w:rPr>
        <w:t>сервис</w:t>
      </w:r>
      <w:proofErr w:type="spellEnd"/>
      <w:r w:rsidRPr="0040506A">
        <w:rPr>
          <w:rFonts w:ascii="sans-serif" w:hAnsi="sans-serif"/>
          <w:sz w:val="28"/>
          <w:szCs w:val="28"/>
        </w:rPr>
        <w:t xml:space="preserve"> по вопросам, связанным с выплатами на детей</w:t>
      </w:r>
    </w:p>
    <w:p w:rsidR="0040506A" w:rsidRDefault="0040506A">
      <w:pPr>
        <w:rPr>
          <w:rFonts w:ascii="sans-serif" w:hAnsi="sans-serif"/>
          <w:sz w:val="28"/>
          <w:szCs w:val="28"/>
          <w:lang w:val="en-US"/>
        </w:rPr>
      </w:pPr>
    </w:p>
    <w:p w:rsidR="001C3987" w:rsidRPr="0040506A" w:rsidRDefault="0040506A">
      <w:pPr>
        <w:rPr>
          <w:rFonts w:ascii="sans-serif" w:hAnsi="sans-serif"/>
          <w:sz w:val="28"/>
          <w:szCs w:val="28"/>
        </w:rPr>
      </w:pPr>
      <w:r w:rsidRPr="0040506A">
        <w:rPr>
          <w:rFonts w:ascii="sans-serif" w:hAnsi="sans-serif"/>
          <w:sz w:val="28"/>
          <w:szCs w:val="28"/>
        </w:rPr>
        <w:t xml:space="preserve">Пенсионный фонд </w:t>
      </w:r>
      <w:r w:rsidRPr="0040506A">
        <w:rPr>
          <w:rFonts w:ascii="sans-serif" w:hAnsi="sans-serif"/>
          <w:sz w:val="28"/>
          <w:szCs w:val="28"/>
        </w:rPr>
        <w:t xml:space="preserve">России запустил </w:t>
      </w:r>
      <w:proofErr w:type="spellStart"/>
      <w:r w:rsidRPr="0040506A">
        <w:rPr>
          <w:rFonts w:ascii="sans-serif" w:hAnsi="sans-serif"/>
          <w:sz w:val="28"/>
          <w:szCs w:val="28"/>
        </w:rPr>
        <w:t>онлайн-сервис</w:t>
      </w:r>
      <w:proofErr w:type="spellEnd"/>
      <w:r w:rsidRPr="0040506A">
        <w:rPr>
          <w:rFonts w:ascii="sans-serif" w:hAnsi="sans-serif"/>
          <w:sz w:val="28"/>
          <w:szCs w:val="28"/>
        </w:rPr>
        <w:t xml:space="preserve"> </w:t>
      </w:r>
      <w:r w:rsidRPr="0040506A">
        <w:rPr>
          <w:rFonts w:ascii="sans-serif" w:hAnsi="sans-serif"/>
          <w:sz w:val="28"/>
          <w:szCs w:val="28"/>
        </w:rPr>
        <w:t xml:space="preserve">для информационной поддержки по вопросам, связанным с единовременной </w:t>
      </w:r>
      <w:r w:rsidRPr="0040506A">
        <w:rPr>
          <w:rFonts w:ascii="sans-serif" w:hAnsi="sans-serif"/>
          <w:sz w:val="28"/>
          <w:szCs w:val="28"/>
        </w:rPr>
        <w:t>выплатой</w:t>
      </w:r>
    </w:p>
    <w:p w:rsidR="001C3987" w:rsidRPr="0040506A" w:rsidRDefault="0040506A">
      <w:pPr>
        <w:rPr>
          <w:rFonts w:ascii="sans-serif" w:hAnsi="sans-serif"/>
          <w:sz w:val="28"/>
          <w:szCs w:val="28"/>
        </w:rPr>
      </w:pPr>
      <w:r w:rsidRPr="0040506A">
        <w:rPr>
          <w:rFonts w:ascii="sans-serif" w:hAnsi="sans-serif"/>
          <w:sz w:val="28"/>
          <w:szCs w:val="28"/>
        </w:rPr>
        <w:t>в 10 тысяч рублей семьям с детьми от 3 до 16 лет, сообщила пресс-служба фонда.</w:t>
      </w:r>
    </w:p>
    <w:p w:rsidR="001C3987" w:rsidRPr="0040506A" w:rsidRDefault="0040506A">
      <w:pPr>
        <w:rPr>
          <w:rFonts w:ascii="sans-serif" w:hAnsi="sans-serif"/>
          <w:sz w:val="28"/>
          <w:szCs w:val="28"/>
        </w:rPr>
      </w:pPr>
      <w:r w:rsidRPr="0040506A">
        <w:rPr>
          <w:rFonts w:ascii="sans-serif" w:hAnsi="sans-serif"/>
          <w:sz w:val="28"/>
          <w:szCs w:val="28"/>
        </w:rPr>
        <w:t xml:space="preserve">"Воспользоваться сервисом граждане могут в случае любых вопросов, связанных с </w:t>
      </w:r>
      <w:r w:rsidRPr="0040506A">
        <w:rPr>
          <w:rFonts w:ascii="sans-serif" w:hAnsi="sans-serif"/>
          <w:sz w:val="28"/>
          <w:szCs w:val="28"/>
        </w:rPr>
        <w:t xml:space="preserve">получением единовременной выплаты", - говорится в сообщении. Уточняется, что </w:t>
      </w:r>
      <w:r w:rsidRPr="0040506A">
        <w:rPr>
          <w:rFonts w:ascii="sans-serif" w:hAnsi="sans-serif"/>
          <w:sz w:val="28"/>
          <w:szCs w:val="28"/>
        </w:rPr>
        <w:t xml:space="preserve">через восемь </w:t>
      </w:r>
      <w:r w:rsidRPr="0040506A">
        <w:rPr>
          <w:rFonts w:ascii="sans-serif" w:hAnsi="sans-serif"/>
          <w:sz w:val="28"/>
          <w:szCs w:val="28"/>
        </w:rPr>
        <w:t xml:space="preserve">рабочих дней с момента подачи заявления семья, которая не получила </w:t>
      </w:r>
      <w:r w:rsidRPr="0040506A">
        <w:rPr>
          <w:rFonts w:ascii="sans-serif" w:hAnsi="sans-serif"/>
          <w:sz w:val="28"/>
          <w:szCs w:val="28"/>
        </w:rPr>
        <w:t xml:space="preserve">средства на детей, может направить обращение через электронный сервис  </w:t>
      </w:r>
      <w:r w:rsidRPr="0040506A">
        <w:rPr>
          <w:rFonts w:ascii="sans-serif" w:hAnsi="sans-serif"/>
          <w:sz w:val="28"/>
          <w:szCs w:val="28"/>
        </w:rPr>
        <w:t xml:space="preserve">ПФР </w:t>
      </w:r>
      <w:proofErr w:type="spellStart"/>
      <w:r w:rsidRPr="0040506A">
        <w:rPr>
          <w:rFonts w:ascii="sans-serif" w:hAnsi="sans-serif"/>
          <w:sz w:val="28"/>
          <w:szCs w:val="28"/>
        </w:rPr>
        <w:t>online.pfrf.ru</w:t>
      </w:r>
      <w:proofErr w:type="spellEnd"/>
      <w:r w:rsidRPr="0040506A">
        <w:rPr>
          <w:rFonts w:ascii="sans-serif" w:hAnsi="sans-serif"/>
          <w:sz w:val="28"/>
          <w:szCs w:val="28"/>
        </w:rPr>
        <w:t xml:space="preserve">. Получить единовременную выплату в размере 10 тысяч рублей семьи </w:t>
      </w:r>
      <w:r w:rsidRPr="0040506A">
        <w:rPr>
          <w:rFonts w:ascii="sans-serif" w:hAnsi="sans-serif"/>
          <w:sz w:val="28"/>
          <w:szCs w:val="28"/>
        </w:rPr>
        <w:t>могут на каждого ребенка от 3 до 1</w:t>
      </w:r>
      <w:r w:rsidRPr="0040506A">
        <w:rPr>
          <w:rFonts w:ascii="sans-serif" w:hAnsi="sans-serif"/>
          <w:sz w:val="28"/>
          <w:szCs w:val="28"/>
        </w:rPr>
        <w:t xml:space="preserve">6 лет. По данным Минтруда, за шесть часов с </w:t>
      </w:r>
      <w:r w:rsidRPr="0040506A">
        <w:rPr>
          <w:rFonts w:ascii="sans-serif" w:hAnsi="sans-serif"/>
          <w:sz w:val="28"/>
          <w:szCs w:val="28"/>
        </w:rPr>
        <w:t xml:space="preserve">момента старта перечисления средств единовременную выплату получили родители 15 </w:t>
      </w:r>
      <w:r w:rsidRPr="0040506A">
        <w:rPr>
          <w:rFonts w:ascii="sans-serif" w:hAnsi="sans-serif"/>
          <w:sz w:val="28"/>
          <w:szCs w:val="28"/>
        </w:rPr>
        <w:t xml:space="preserve">миллионов детей на общую сумму 150 миллиардов рублей. Ранее в  </w:t>
      </w:r>
      <w:r w:rsidRPr="0040506A">
        <w:rPr>
          <w:rFonts w:ascii="sans-serif" w:hAnsi="sans-serif"/>
          <w:sz w:val="28"/>
          <w:szCs w:val="28"/>
        </w:rPr>
        <w:t xml:space="preserve">ПФР </w:t>
      </w:r>
      <w:r w:rsidRPr="0040506A">
        <w:rPr>
          <w:rFonts w:ascii="sans-serif" w:hAnsi="sans-serif"/>
          <w:sz w:val="28"/>
          <w:szCs w:val="28"/>
        </w:rPr>
        <w:t xml:space="preserve">сообщали, что </w:t>
      </w:r>
      <w:r w:rsidRPr="0040506A">
        <w:rPr>
          <w:rFonts w:ascii="sans-serif" w:hAnsi="sans-serif"/>
          <w:sz w:val="28"/>
          <w:szCs w:val="28"/>
        </w:rPr>
        <w:t>самыми распространенными причинами, по которым заяв</w:t>
      </w:r>
      <w:r w:rsidRPr="0040506A">
        <w:rPr>
          <w:rFonts w:ascii="sans-serif" w:hAnsi="sans-serif"/>
          <w:sz w:val="28"/>
          <w:szCs w:val="28"/>
        </w:rPr>
        <w:t xml:space="preserve">ление о </w:t>
      </w:r>
      <w:proofErr w:type="gramStart"/>
      <w:r w:rsidRPr="0040506A">
        <w:rPr>
          <w:rFonts w:ascii="sans-serif" w:hAnsi="sans-serif"/>
          <w:sz w:val="28"/>
          <w:szCs w:val="28"/>
        </w:rPr>
        <w:t>единовременной</w:t>
      </w:r>
      <w:proofErr w:type="gramEnd"/>
    </w:p>
    <w:p w:rsidR="001C3987" w:rsidRPr="0040506A" w:rsidRDefault="0040506A">
      <w:pPr>
        <w:rPr>
          <w:sz w:val="28"/>
          <w:szCs w:val="28"/>
        </w:rPr>
      </w:pPr>
      <w:r w:rsidRPr="0040506A">
        <w:rPr>
          <w:rFonts w:ascii="sans-serif" w:hAnsi="sans-serif"/>
          <w:sz w:val="28"/>
          <w:szCs w:val="28"/>
        </w:rPr>
        <w:t xml:space="preserve">выплате не может быть удовлетворено, являются: отсутствие права на выплату, подача </w:t>
      </w:r>
      <w:r w:rsidRPr="0040506A">
        <w:rPr>
          <w:rFonts w:ascii="sans-serif" w:hAnsi="sans-serif"/>
          <w:sz w:val="28"/>
          <w:szCs w:val="28"/>
        </w:rPr>
        <w:t>повторного заявления на того же ребенка. Также в выплате могут отказать, если право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0506A">
        <w:rPr>
          <w:rFonts w:ascii="sans-serif" w:hAnsi="sans-serif"/>
          <w:sz w:val="28"/>
          <w:szCs w:val="28"/>
        </w:rPr>
        <w:t>на нее уже было реализовано или если в заявлении были предоставлен</w:t>
      </w:r>
      <w:r w:rsidRPr="0040506A">
        <w:rPr>
          <w:rFonts w:ascii="sans-serif" w:hAnsi="sans-serif"/>
          <w:sz w:val="28"/>
          <w:szCs w:val="28"/>
        </w:rPr>
        <w:t>ы недостоверные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0506A">
        <w:rPr>
          <w:rFonts w:ascii="sans-serif" w:hAnsi="sans-serif"/>
          <w:sz w:val="28"/>
          <w:szCs w:val="28"/>
        </w:rPr>
        <w:t>сведения.</w:t>
      </w:r>
    </w:p>
    <w:sectPr w:rsidR="001C3987" w:rsidRPr="0040506A" w:rsidSect="001C398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1C3987"/>
    <w:rsid w:val="001C3987"/>
    <w:rsid w:val="0040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C3987"/>
  </w:style>
  <w:style w:type="paragraph" w:styleId="10">
    <w:name w:val="heading 1"/>
    <w:next w:val="a"/>
    <w:link w:val="11"/>
    <w:uiPriority w:val="9"/>
    <w:qFormat/>
    <w:rsid w:val="001C398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C398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C398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C398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C398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C3987"/>
  </w:style>
  <w:style w:type="paragraph" w:styleId="21">
    <w:name w:val="toc 2"/>
    <w:next w:val="a"/>
    <w:link w:val="22"/>
    <w:uiPriority w:val="39"/>
    <w:rsid w:val="001C3987"/>
    <w:pPr>
      <w:ind w:left="200"/>
    </w:pPr>
  </w:style>
  <w:style w:type="character" w:customStyle="1" w:styleId="22">
    <w:name w:val="Оглавление 2 Знак"/>
    <w:link w:val="21"/>
    <w:rsid w:val="001C3987"/>
  </w:style>
  <w:style w:type="paragraph" w:styleId="41">
    <w:name w:val="toc 4"/>
    <w:next w:val="a"/>
    <w:link w:val="42"/>
    <w:uiPriority w:val="39"/>
    <w:rsid w:val="001C3987"/>
    <w:pPr>
      <w:ind w:left="600"/>
    </w:pPr>
  </w:style>
  <w:style w:type="character" w:customStyle="1" w:styleId="42">
    <w:name w:val="Оглавление 4 Знак"/>
    <w:link w:val="41"/>
    <w:rsid w:val="001C3987"/>
  </w:style>
  <w:style w:type="paragraph" w:customStyle="1" w:styleId="Index">
    <w:name w:val="Index"/>
    <w:basedOn w:val="a"/>
    <w:link w:val="Index0"/>
    <w:rsid w:val="001C3987"/>
  </w:style>
  <w:style w:type="character" w:customStyle="1" w:styleId="Index0">
    <w:name w:val="Index"/>
    <w:basedOn w:val="1"/>
    <w:link w:val="Index"/>
    <w:rsid w:val="001C3987"/>
  </w:style>
  <w:style w:type="paragraph" w:styleId="6">
    <w:name w:val="toc 6"/>
    <w:next w:val="a"/>
    <w:link w:val="60"/>
    <w:uiPriority w:val="39"/>
    <w:rsid w:val="001C3987"/>
    <w:pPr>
      <w:ind w:left="1000"/>
    </w:pPr>
  </w:style>
  <w:style w:type="character" w:customStyle="1" w:styleId="60">
    <w:name w:val="Оглавление 6 Знак"/>
    <w:link w:val="6"/>
    <w:rsid w:val="001C3987"/>
  </w:style>
  <w:style w:type="paragraph" w:styleId="7">
    <w:name w:val="toc 7"/>
    <w:next w:val="a"/>
    <w:link w:val="70"/>
    <w:uiPriority w:val="39"/>
    <w:rsid w:val="001C3987"/>
    <w:pPr>
      <w:ind w:left="1200"/>
    </w:pPr>
  </w:style>
  <w:style w:type="character" w:customStyle="1" w:styleId="70">
    <w:name w:val="Оглавление 7 Знак"/>
    <w:link w:val="7"/>
    <w:rsid w:val="001C3987"/>
  </w:style>
  <w:style w:type="character" w:customStyle="1" w:styleId="30">
    <w:name w:val="Заголовок 3 Знак"/>
    <w:link w:val="3"/>
    <w:rsid w:val="001C3987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C3987"/>
  </w:style>
  <w:style w:type="character" w:customStyle="1" w:styleId="a4">
    <w:name w:val="Список Знак"/>
    <w:basedOn w:val="Textbody0"/>
    <w:link w:val="a3"/>
    <w:rsid w:val="001C3987"/>
  </w:style>
  <w:style w:type="paragraph" w:styleId="31">
    <w:name w:val="toc 3"/>
    <w:next w:val="a"/>
    <w:link w:val="32"/>
    <w:uiPriority w:val="39"/>
    <w:rsid w:val="001C3987"/>
    <w:pPr>
      <w:ind w:left="400"/>
    </w:pPr>
  </w:style>
  <w:style w:type="character" w:customStyle="1" w:styleId="32">
    <w:name w:val="Оглавление 3 Знак"/>
    <w:link w:val="31"/>
    <w:rsid w:val="001C3987"/>
  </w:style>
  <w:style w:type="character" w:customStyle="1" w:styleId="50">
    <w:name w:val="Заголовок 5 Знак"/>
    <w:link w:val="5"/>
    <w:rsid w:val="001C398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C3987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1C398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C3987"/>
    <w:rPr>
      <w:i/>
      <w:sz w:val="24"/>
    </w:rPr>
  </w:style>
  <w:style w:type="paragraph" w:customStyle="1" w:styleId="12">
    <w:name w:val="Гиперссылка1"/>
    <w:link w:val="a5"/>
    <w:rsid w:val="001C3987"/>
    <w:rPr>
      <w:color w:val="0000FF"/>
      <w:u w:val="single"/>
    </w:rPr>
  </w:style>
  <w:style w:type="character" w:styleId="a5">
    <w:name w:val="Hyperlink"/>
    <w:link w:val="12"/>
    <w:rsid w:val="001C3987"/>
    <w:rPr>
      <w:color w:val="0000FF"/>
      <w:u w:val="single"/>
    </w:rPr>
  </w:style>
  <w:style w:type="paragraph" w:customStyle="1" w:styleId="Footnote">
    <w:name w:val="Footnote"/>
    <w:link w:val="Footnote0"/>
    <w:rsid w:val="001C398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C398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C3987"/>
    <w:rPr>
      <w:rFonts w:ascii="XO Thames" w:hAnsi="XO Thames"/>
      <w:b/>
    </w:rPr>
  </w:style>
  <w:style w:type="character" w:customStyle="1" w:styleId="14">
    <w:name w:val="Оглавление 1 Знак"/>
    <w:link w:val="13"/>
    <w:rsid w:val="001C398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C398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C398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C3987"/>
    <w:pPr>
      <w:ind w:left="1600"/>
    </w:pPr>
  </w:style>
  <w:style w:type="character" w:customStyle="1" w:styleId="90">
    <w:name w:val="Оглавление 9 Знак"/>
    <w:link w:val="9"/>
    <w:rsid w:val="001C3987"/>
  </w:style>
  <w:style w:type="paragraph" w:customStyle="1" w:styleId="Heading">
    <w:name w:val="Heading"/>
    <w:basedOn w:val="a"/>
    <w:next w:val="Textbody"/>
    <w:link w:val="Heading0"/>
    <w:rsid w:val="001C398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C3987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1C3987"/>
    <w:pPr>
      <w:ind w:left="1400"/>
    </w:pPr>
  </w:style>
  <w:style w:type="character" w:customStyle="1" w:styleId="80">
    <w:name w:val="Оглавление 8 Знак"/>
    <w:link w:val="8"/>
    <w:rsid w:val="001C3987"/>
  </w:style>
  <w:style w:type="paragraph" w:styleId="51">
    <w:name w:val="toc 5"/>
    <w:next w:val="a"/>
    <w:link w:val="52"/>
    <w:uiPriority w:val="39"/>
    <w:rsid w:val="001C3987"/>
    <w:pPr>
      <w:ind w:left="800"/>
    </w:pPr>
  </w:style>
  <w:style w:type="character" w:customStyle="1" w:styleId="52">
    <w:name w:val="Оглавление 5 Знак"/>
    <w:link w:val="51"/>
    <w:rsid w:val="001C3987"/>
  </w:style>
  <w:style w:type="paragraph" w:styleId="a6">
    <w:name w:val="Subtitle"/>
    <w:next w:val="a"/>
    <w:link w:val="a7"/>
    <w:uiPriority w:val="11"/>
    <w:qFormat/>
    <w:rsid w:val="001C398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C398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C3987"/>
    <w:pPr>
      <w:ind w:left="1800"/>
    </w:pPr>
  </w:style>
  <w:style w:type="character" w:customStyle="1" w:styleId="toc100">
    <w:name w:val="toc 10"/>
    <w:link w:val="toc10"/>
    <w:rsid w:val="001C3987"/>
  </w:style>
  <w:style w:type="paragraph" w:styleId="a8">
    <w:name w:val="Title"/>
    <w:next w:val="a"/>
    <w:link w:val="a9"/>
    <w:uiPriority w:val="10"/>
    <w:qFormat/>
    <w:rsid w:val="001C398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C398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C398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C3987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1C398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C3987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2020-06-08T06:01:00Z</dcterms:created>
  <dcterms:modified xsi:type="dcterms:W3CDTF">2020-06-08T06:02:00Z</dcterms:modified>
</cp:coreProperties>
</file>