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755" w:rsidRDefault="007D5755">
      <w:pPr>
        <w:rPr>
          <w:rFonts w:ascii="sans-serif" w:hAnsi="sans-serif"/>
          <w:sz w:val="28"/>
          <w:szCs w:val="28"/>
          <w:lang w:val="en-US"/>
        </w:rPr>
      </w:pPr>
      <w:r w:rsidRPr="007D5755">
        <w:rPr>
          <w:rFonts w:ascii="sans-serif" w:hAnsi="sans-serif"/>
          <w:sz w:val="28"/>
          <w:szCs w:val="28"/>
        </w:rPr>
        <w:t>Российская газета, 21.05.2020, 15:15,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 xml:space="preserve">Госдума одобрила в </w:t>
      </w:r>
      <w:r w:rsidRPr="007D5755">
        <w:rPr>
          <w:rFonts w:ascii="sans-serif" w:hAnsi="sans-serif"/>
          <w:sz w:val="28"/>
          <w:szCs w:val="28"/>
        </w:rPr>
        <w:t>I чтении налоговые меры поддержки граждан и бизнеса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>Госдума приняла в первом чтении законопроект о мерах налоговой поддержки,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 xml:space="preserve">рассчитанных на широкий круг лиц в условиях распространения новой </w:t>
      </w:r>
      <w:proofErr w:type="spellStart"/>
      <w:r w:rsidRPr="007D5755">
        <w:rPr>
          <w:rFonts w:ascii="sans-serif" w:hAnsi="sans-serif"/>
          <w:sz w:val="28"/>
          <w:szCs w:val="28"/>
        </w:rPr>
        <w:t>коронавирусной</w:t>
      </w:r>
      <w:proofErr w:type="spellEnd"/>
      <w:r w:rsidRPr="007D5755">
        <w:rPr>
          <w:rFonts w:ascii="sans-serif" w:hAnsi="sans-serif"/>
          <w:sz w:val="28"/>
          <w:szCs w:val="28"/>
        </w:rPr>
        <w:t xml:space="preserve"> </w:t>
      </w:r>
      <w:r w:rsidRPr="007D5755">
        <w:rPr>
          <w:rFonts w:ascii="sans-serif" w:hAnsi="sans-serif"/>
          <w:sz w:val="28"/>
          <w:szCs w:val="28"/>
        </w:rPr>
        <w:t>инфекции.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 xml:space="preserve">Документ был инициирован правительством РФ и направлен на реализацию перечня </w:t>
      </w:r>
      <w:r w:rsidRPr="007D5755">
        <w:rPr>
          <w:rFonts w:ascii="sans-serif" w:hAnsi="sans-serif"/>
          <w:sz w:val="28"/>
          <w:szCs w:val="28"/>
        </w:rPr>
        <w:t xml:space="preserve">поручений по итогам обращения президента РФ 11 мая. Благодаря этим мерам, </w:t>
      </w:r>
      <w:r w:rsidRPr="007D5755">
        <w:rPr>
          <w:rFonts w:ascii="sans-serif" w:hAnsi="sans-serif"/>
          <w:sz w:val="28"/>
          <w:szCs w:val="28"/>
        </w:rPr>
        <w:t xml:space="preserve">предприниматели и граждане получат передышку и дополнительный шанс сохранить </w:t>
      </w:r>
      <w:r w:rsidRPr="007D5755">
        <w:rPr>
          <w:rFonts w:ascii="sans-serif" w:hAnsi="sans-serif"/>
          <w:sz w:val="28"/>
          <w:szCs w:val="28"/>
        </w:rPr>
        <w:t>сво</w:t>
      </w:r>
      <w:r w:rsidRPr="007D5755">
        <w:rPr>
          <w:rFonts w:ascii="sans-serif" w:hAnsi="sans-serif"/>
          <w:sz w:val="28"/>
          <w:szCs w:val="28"/>
        </w:rPr>
        <w:t>й бизнес, отметили в профильном комитете ГД по бюджету и налогам.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>Правительство поддержало закон, ограждающий бизнес от давления следствия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 xml:space="preserve">Основная мера - субъекты малого и среднего предпринимательства </w:t>
      </w:r>
      <w:proofErr w:type="gramStart"/>
      <w:r w:rsidRPr="007D5755">
        <w:rPr>
          <w:rFonts w:ascii="sans-serif" w:hAnsi="sans-serif"/>
          <w:sz w:val="28"/>
          <w:szCs w:val="28"/>
        </w:rPr>
        <w:t>из</w:t>
      </w:r>
      <w:proofErr w:type="gramEnd"/>
      <w:r w:rsidRPr="007D5755">
        <w:rPr>
          <w:rFonts w:ascii="sans-serif" w:hAnsi="sans-serif"/>
          <w:sz w:val="28"/>
          <w:szCs w:val="28"/>
        </w:rPr>
        <w:t xml:space="preserve"> наиболее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>пострадавших отраслей и социально ориентир</w:t>
      </w:r>
      <w:r w:rsidRPr="007D5755">
        <w:rPr>
          <w:rFonts w:ascii="sans-serif" w:hAnsi="sans-serif"/>
          <w:sz w:val="28"/>
          <w:szCs w:val="28"/>
        </w:rPr>
        <w:t xml:space="preserve">ованные НКО будут освобождены от </w:t>
      </w:r>
      <w:r w:rsidRPr="007D5755">
        <w:rPr>
          <w:rFonts w:ascii="sans-serif" w:hAnsi="sans-serif"/>
          <w:sz w:val="28"/>
          <w:szCs w:val="28"/>
        </w:rPr>
        <w:t xml:space="preserve">уплаты налогов и  </w:t>
      </w:r>
      <w:r w:rsidRPr="007D5755">
        <w:rPr>
          <w:rFonts w:ascii="sans-serif" w:hAnsi="sans-serif"/>
          <w:sz w:val="28"/>
          <w:szCs w:val="28"/>
        </w:rPr>
        <w:t>страховых взносов</w:t>
      </w:r>
      <w:r w:rsidRPr="007D5755">
        <w:rPr>
          <w:rFonts w:ascii="sans-serif" w:hAnsi="sans-serif"/>
          <w:sz w:val="28"/>
          <w:szCs w:val="28"/>
        </w:rPr>
        <w:t>, начисленных во втором квартале 2020 года.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proofErr w:type="spellStart"/>
      <w:r w:rsidRPr="007D5755">
        <w:rPr>
          <w:rFonts w:ascii="sans-serif" w:hAnsi="sans-serif"/>
          <w:sz w:val="28"/>
          <w:szCs w:val="28"/>
        </w:rPr>
        <w:t>Самозанятым</w:t>
      </w:r>
      <w:proofErr w:type="spellEnd"/>
      <w:r w:rsidRPr="007D5755">
        <w:rPr>
          <w:rFonts w:ascii="sans-serif" w:hAnsi="sans-serif"/>
          <w:sz w:val="28"/>
          <w:szCs w:val="28"/>
        </w:rPr>
        <w:t xml:space="preserve"> вернут сумму уплаченного ими налога на профессиональный доход за </w:t>
      </w:r>
      <w:r w:rsidRPr="007D5755">
        <w:rPr>
          <w:rFonts w:ascii="sans-serif" w:hAnsi="sans-serif"/>
          <w:sz w:val="28"/>
          <w:szCs w:val="28"/>
        </w:rPr>
        <w:t>налоговые периоды 2019 года. А индивидуальным предпринимателям (ИП</w:t>
      </w:r>
      <w:r w:rsidRPr="007D5755">
        <w:rPr>
          <w:rFonts w:ascii="sans-serif" w:hAnsi="sans-serif"/>
          <w:sz w:val="28"/>
          <w:szCs w:val="28"/>
        </w:rPr>
        <w:t xml:space="preserve">) в наиболее </w:t>
      </w:r>
      <w:r w:rsidRPr="007D5755">
        <w:rPr>
          <w:rFonts w:ascii="sans-serif" w:hAnsi="sans-serif"/>
          <w:sz w:val="28"/>
          <w:szCs w:val="28"/>
        </w:rPr>
        <w:t xml:space="preserve">пострадавших отраслях сумма  </w:t>
      </w:r>
      <w:r w:rsidRPr="007D5755">
        <w:rPr>
          <w:rFonts w:ascii="sans-serif" w:hAnsi="sans-serif"/>
          <w:sz w:val="28"/>
          <w:szCs w:val="28"/>
        </w:rPr>
        <w:t xml:space="preserve">страховых взносов </w:t>
      </w:r>
      <w:r w:rsidRPr="007D5755">
        <w:rPr>
          <w:rFonts w:ascii="sans-serif" w:hAnsi="sans-serif"/>
          <w:sz w:val="28"/>
          <w:szCs w:val="28"/>
        </w:rPr>
        <w:t xml:space="preserve">за нынешний год уменьшается на </w:t>
      </w:r>
      <w:r w:rsidRPr="007D5755">
        <w:rPr>
          <w:rFonts w:ascii="sans-serif" w:hAnsi="sans-serif"/>
          <w:sz w:val="28"/>
          <w:szCs w:val="28"/>
        </w:rPr>
        <w:t xml:space="preserve">величину одного МРОТ. Если у такого ИП нет работников, то  </w:t>
      </w:r>
      <w:r w:rsidRPr="007D5755">
        <w:rPr>
          <w:rFonts w:ascii="sans-serif" w:hAnsi="sans-serif"/>
          <w:sz w:val="28"/>
          <w:szCs w:val="28"/>
        </w:rPr>
        <w:t xml:space="preserve">страховые взносы </w:t>
      </w:r>
      <w:r w:rsidRPr="007D5755">
        <w:rPr>
          <w:rFonts w:ascii="sans-serif" w:hAnsi="sans-serif"/>
          <w:sz w:val="28"/>
          <w:szCs w:val="28"/>
        </w:rPr>
        <w:t xml:space="preserve">на </w:t>
      </w:r>
      <w:r w:rsidRPr="007D5755">
        <w:rPr>
          <w:rFonts w:ascii="sans-serif" w:hAnsi="sans-serif"/>
          <w:sz w:val="28"/>
          <w:szCs w:val="28"/>
        </w:rPr>
        <w:t xml:space="preserve">обязательное  </w:t>
      </w:r>
      <w:r w:rsidRPr="007D5755">
        <w:rPr>
          <w:rFonts w:ascii="sans-serif" w:hAnsi="sans-serif"/>
          <w:sz w:val="28"/>
          <w:szCs w:val="28"/>
        </w:rPr>
        <w:t>пенсионное страхование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 xml:space="preserve">в фиксированном размере за расчетный период </w:t>
      </w:r>
      <w:r w:rsidRPr="007D5755">
        <w:rPr>
          <w:rFonts w:ascii="sans-serif" w:hAnsi="sans-serif"/>
          <w:sz w:val="28"/>
          <w:szCs w:val="28"/>
        </w:rPr>
        <w:t xml:space="preserve">2020 </w:t>
      </w:r>
      <w:r w:rsidRPr="007D5755">
        <w:rPr>
          <w:rFonts w:ascii="sans-serif" w:hAnsi="sans-serif"/>
          <w:sz w:val="28"/>
          <w:szCs w:val="28"/>
        </w:rPr>
        <w:t>года составляют 20318 рублей</w:t>
      </w:r>
      <w:proofErr w:type="gramStart"/>
      <w:r w:rsidRPr="007D5755">
        <w:rPr>
          <w:rFonts w:ascii="sans-serif" w:hAnsi="sans-serif"/>
          <w:sz w:val="28"/>
          <w:szCs w:val="28"/>
        </w:rPr>
        <w:t xml:space="preserve">. </w:t>
      </w:r>
      <w:r w:rsidRPr="007D5755">
        <w:rPr>
          <w:rFonts w:ascii="sans-serif" w:hAnsi="sans-serif"/>
          <w:sz w:val="28"/>
          <w:szCs w:val="28"/>
        </w:rPr>
        <w:t>"</w:t>
      </w:r>
      <w:proofErr w:type="gramEnd"/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>Страховые взносы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>ИП начисляются не потому, что у них есть доход, а потому, что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 xml:space="preserve">они зарегистрированы, - заявил глава профильного комитета по бюджету и налогам </w:t>
      </w:r>
      <w:r w:rsidRPr="007D5755">
        <w:rPr>
          <w:rFonts w:ascii="sans-serif" w:hAnsi="sans-serif"/>
          <w:sz w:val="28"/>
          <w:szCs w:val="28"/>
        </w:rPr>
        <w:t xml:space="preserve">Андрей Макаров. - И вот это решение президента действительно </w:t>
      </w:r>
      <w:r w:rsidRPr="007D5755">
        <w:rPr>
          <w:rFonts w:ascii="sans-serif" w:hAnsi="sans-serif"/>
          <w:sz w:val="28"/>
          <w:szCs w:val="28"/>
        </w:rPr>
        <w:t xml:space="preserve">помогает выживать </w:t>
      </w:r>
      <w:r w:rsidRPr="007D5755">
        <w:rPr>
          <w:rFonts w:ascii="sans-serif" w:hAnsi="sans-serif"/>
          <w:sz w:val="28"/>
          <w:szCs w:val="28"/>
        </w:rPr>
        <w:t xml:space="preserve">самым маленьким, тем, кто в этой </w:t>
      </w:r>
      <w:proofErr w:type="gramStart"/>
      <w:r w:rsidRPr="007D5755">
        <w:rPr>
          <w:rFonts w:ascii="sans-serif" w:hAnsi="sans-serif"/>
          <w:sz w:val="28"/>
          <w:szCs w:val="28"/>
        </w:rPr>
        <w:t>поддержке</w:t>
      </w:r>
      <w:proofErr w:type="gramEnd"/>
      <w:r w:rsidRPr="007D5755">
        <w:rPr>
          <w:rFonts w:ascii="sans-serif" w:hAnsi="sans-serif"/>
          <w:sz w:val="28"/>
          <w:szCs w:val="28"/>
        </w:rPr>
        <w:t xml:space="preserve"> наверное сегодня больше всего </w:t>
      </w:r>
      <w:r w:rsidRPr="007D5755">
        <w:rPr>
          <w:rFonts w:ascii="sans-serif" w:hAnsi="sans-serif"/>
          <w:sz w:val="28"/>
          <w:szCs w:val="28"/>
        </w:rPr>
        <w:t xml:space="preserve">нуждается". Мера для </w:t>
      </w:r>
      <w:proofErr w:type="spellStart"/>
      <w:r w:rsidRPr="007D5755">
        <w:rPr>
          <w:rFonts w:ascii="sans-serif" w:hAnsi="sans-serif"/>
          <w:sz w:val="28"/>
          <w:szCs w:val="28"/>
        </w:rPr>
        <w:t>самозанятых</w:t>
      </w:r>
      <w:proofErr w:type="spellEnd"/>
      <w:r w:rsidRPr="007D5755">
        <w:rPr>
          <w:rFonts w:ascii="sans-serif" w:hAnsi="sans-serif"/>
          <w:sz w:val="28"/>
          <w:szCs w:val="28"/>
        </w:rPr>
        <w:t xml:space="preserve"> тоже важна, уверен он, ведь это "люди, которые </w:t>
      </w:r>
      <w:r w:rsidRPr="007D5755">
        <w:rPr>
          <w:rFonts w:ascii="sans-serif" w:hAnsi="sans-serif"/>
          <w:sz w:val="28"/>
          <w:szCs w:val="28"/>
        </w:rPr>
        <w:t>поверили государству, вышли из тени", и они сейчас нуждаются в поддержке.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>Как подчерк</w:t>
      </w:r>
      <w:r w:rsidRPr="007D5755">
        <w:rPr>
          <w:rFonts w:ascii="sans-serif" w:hAnsi="sans-serif"/>
          <w:sz w:val="28"/>
          <w:szCs w:val="28"/>
        </w:rPr>
        <w:t xml:space="preserve">нул председатель ГД Вячеслав Володин, в нынешних условиях "важно </w:t>
      </w:r>
      <w:r w:rsidRPr="007D5755">
        <w:rPr>
          <w:rFonts w:ascii="sans-serif" w:hAnsi="sans-serif"/>
          <w:sz w:val="28"/>
          <w:szCs w:val="28"/>
        </w:rPr>
        <w:t xml:space="preserve">уменьшить налоговую нагрузку на граждан, малый и средний бизнес, социально </w:t>
      </w:r>
      <w:r w:rsidRPr="007D5755">
        <w:rPr>
          <w:rFonts w:ascii="sans-serif" w:hAnsi="sans-serif"/>
          <w:sz w:val="28"/>
          <w:szCs w:val="28"/>
        </w:rPr>
        <w:t>ориентированные НКО".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>Он подробно рассказал о другой ключевой мере из законопроекта. А именно,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>принимаемые решения п</w:t>
      </w:r>
      <w:r w:rsidRPr="007D5755">
        <w:rPr>
          <w:rFonts w:ascii="sans-serif" w:hAnsi="sans-serif"/>
          <w:sz w:val="28"/>
          <w:szCs w:val="28"/>
        </w:rPr>
        <w:t xml:space="preserve">озволят снизить налоговые издержки для организаций и ИП, </w:t>
      </w:r>
      <w:r w:rsidRPr="007D5755">
        <w:rPr>
          <w:rFonts w:ascii="sans-serif" w:hAnsi="sans-serif"/>
          <w:sz w:val="28"/>
          <w:szCs w:val="28"/>
        </w:rPr>
        <w:t xml:space="preserve">которые безвозмездно помогают в борьбе с </w:t>
      </w:r>
      <w:proofErr w:type="spellStart"/>
      <w:r w:rsidRPr="007D5755">
        <w:rPr>
          <w:rFonts w:ascii="sans-serif" w:hAnsi="sans-serif"/>
          <w:sz w:val="28"/>
          <w:szCs w:val="28"/>
        </w:rPr>
        <w:t>коронавирусом</w:t>
      </w:r>
      <w:proofErr w:type="spellEnd"/>
      <w:r w:rsidRPr="007D5755">
        <w:rPr>
          <w:rFonts w:ascii="sans-serif" w:hAnsi="sans-serif"/>
          <w:sz w:val="28"/>
          <w:szCs w:val="28"/>
        </w:rPr>
        <w:t xml:space="preserve">. Их затраты на </w:t>
      </w:r>
      <w:r w:rsidRPr="007D5755">
        <w:rPr>
          <w:rFonts w:ascii="sans-serif" w:hAnsi="sans-serif"/>
          <w:sz w:val="28"/>
          <w:szCs w:val="28"/>
        </w:rPr>
        <w:t xml:space="preserve">приобретение имущества для предотвращения распространения, диагностики и лечения </w:t>
      </w:r>
      <w:r w:rsidRPr="007D5755">
        <w:rPr>
          <w:rFonts w:ascii="sans-serif" w:hAnsi="sans-serif"/>
          <w:sz w:val="28"/>
          <w:szCs w:val="28"/>
        </w:rPr>
        <w:t xml:space="preserve">инфекции будут отнесены к расходам, связанным с </w:t>
      </w:r>
      <w:r w:rsidRPr="007D5755">
        <w:rPr>
          <w:rFonts w:ascii="sans-serif" w:hAnsi="sans-serif"/>
          <w:sz w:val="28"/>
          <w:szCs w:val="28"/>
        </w:rPr>
        <w:t xml:space="preserve">производством. Речь идет об </w:t>
      </w:r>
      <w:r w:rsidRPr="007D5755">
        <w:rPr>
          <w:rFonts w:ascii="sans-serif" w:hAnsi="sans-serif"/>
          <w:sz w:val="28"/>
          <w:szCs w:val="28"/>
        </w:rPr>
        <w:t xml:space="preserve">имуществе, безвозмездно переданном медицинским организациям, государственным и </w:t>
      </w:r>
      <w:r w:rsidRPr="007D5755">
        <w:rPr>
          <w:rFonts w:ascii="sans-serif" w:hAnsi="sans-serif"/>
          <w:sz w:val="28"/>
          <w:szCs w:val="28"/>
        </w:rPr>
        <w:t xml:space="preserve">муниципальным учреждениям и т.п. Перечислен самый пострадавший от пандемии </w:t>
      </w:r>
      <w:r w:rsidRPr="007D5755">
        <w:rPr>
          <w:rFonts w:ascii="sans-serif" w:hAnsi="sans-serif"/>
          <w:sz w:val="28"/>
          <w:szCs w:val="28"/>
        </w:rPr>
        <w:t>малый и средний бизнес</w:t>
      </w:r>
    </w:p>
    <w:p w:rsidR="007D5755" w:rsidRDefault="007D5755">
      <w:pPr>
        <w:rPr>
          <w:rFonts w:ascii="sans-serif" w:hAnsi="sans-serif"/>
          <w:sz w:val="28"/>
          <w:szCs w:val="28"/>
          <w:lang w:val="en-US"/>
        </w:rPr>
      </w:pPr>
      <w:r w:rsidRPr="007D5755">
        <w:rPr>
          <w:rFonts w:ascii="sans-serif" w:hAnsi="sans-serif"/>
          <w:sz w:val="28"/>
          <w:szCs w:val="28"/>
        </w:rPr>
        <w:t xml:space="preserve">"В составе налогооблагаемых доходов не будет </w:t>
      </w:r>
      <w:r w:rsidRPr="007D5755">
        <w:rPr>
          <w:rFonts w:ascii="sans-serif" w:hAnsi="sans-serif"/>
          <w:sz w:val="28"/>
          <w:szCs w:val="28"/>
        </w:rPr>
        <w:t xml:space="preserve">учитываться списание задолженности </w:t>
      </w:r>
      <w:r w:rsidRPr="007D5755">
        <w:rPr>
          <w:rFonts w:ascii="sans-serif" w:hAnsi="sans-serif"/>
          <w:sz w:val="28"/>
          <w:szCs w:val="28"/>
        </w:rPr>
        <w:t xml:space="preserve">по кредитам, взятым на поддержку занятости, и начисленных по ним процентов", - </w:t>
      </w:r>
      <w:r w:rsidRPr="007D5755">
        <w:rPr>
          <w:rFonts w:ascii="sans-serif" w:hAnsi="sans-serif"/>
          <w:sz w:val="28"/>
          <w:szCs w:val="28"/>
        </w:rPr>
        <w:t xml:space="preserve">добавил Володин. 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lastRenderedPageBreak/>
        <w:t>Е</w:t>
      </w:r>
      <w:r w:rsidRPr="007D5755">
        <w:rPr>
          <w:rFonts w:ascii="sans-serif" w:hAnsi="sans-serif"/>
          <w:sz w:val="28"/>
          <w:szCs w:val="28"/>
        </w:rPr>
        <w:t xml:space="preserve">ще одна мера, которую выделил спикер: инициированные президентом доплаты </w:t>
      </w:r>
      <w:r w:rsidRPr="007D5755">
        <w:rPr>
          <w:rFonts w:ascii="sans-serif" w:hAnsi="sans-serif"/>
          <w:sz w:val="28"/>
          <w:szCs w:val="28"/>
        </w:rPr>
        <w:t>работникам социальных учреждений за период с 15 а</w:t>
      </w:r>
      <w:r w:rsidRPr="007D5755">
        <w:rPr>
          <w:rFonts w:ascii="sans-serif" w:hAnsi="sans-serif"/>
          <w:sz w:val="28"/>
          <w:szCs w:val="28"/>
        </w:rPr>
        <w:t xml:space="preserve">преля по 15 июня будут </w:t>
      </w:r>
      <w:r w:rsidRPr="007D5755">
        <w:rPr>
          <w:rFonts w:ascii="sans-serif" w:hAnsi="sans-serif"/>
          <w:sz w:val="28"/>
          <w:szCs w:val="28"/>
        </w:rPr>
        <w:t>освобождены от НДФЛ. Ранее такое же решение было принято в отношении медиков.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 xml:space="preserve">Первые выплаты соцработникам должны быть осуществлены уже в июне, сообщил </w:t>
      </w:r>
      <w:r w:rsidRPr="007D5755">
        <w:rPr>
          <w:rFonts w:ascii="sans-serif" w:hAnsi="sans-serif"/>
          <w:sz w:val="28"/>
          <w:szCs w:val="28"/>
        </w:rPr>
        <w:t xml:space="preserve">Вячеслав Володин. Он призвал на каждое нарушение реагировать незамедлительно, не </w:t>
      </w:r>
      <w:r w:rsidRPr="007D5755">
        <w:rPr>
          <w:rFonts w:ascii="sans-serif" w:hAnsi="sans-serif"/>
          <w:sz w:val="28"/>
          <w:szCs w:val="28"/>
        </w:rPr>
        <w:t>дожидаясь, пока в это будет вынужден вмешаться президент.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 xml:space="preserve">- Это реальная поддержка предприятий и предпринимателей, которую они </w:t>
      </w:r>
      <w:proofErr w:type="gramStart"/>
      <w:r w:rsidRPr="007D5755">
        <w:rPr>
          <w:rFonts w:ascii="sans-serif" w:hAnsi="sans-serif"/>
          <w:sz w:val="28"/>
          <w:szCs w:val="28"/>
        </w:rPr>
        <w:t>с</w:t>
      </w:r>
      <w:proofErr w:type="gramEnd"/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>нетерпением ждали от государства, - прокомментировал законопроект лидер</w:t>
      </w:r>
    </w:p>
    <w:p w:rsidR="007B2B66" w:rsidRPr="007D5755" w:rsidRDefault="007D5755">
      <w:pPr>
        <w:rPr>
          <w:rFonts w:ascii="sans-serif" w:hAnsi="sans-serif"/>
          <w:sz w:val="28"/>
          <w:szCs w:val="28"/>
        </w:rPr>
      </w:pPr>
      <w:r w:rsidRPr="007D5755">
        <w:rPr>
          <w:rFonts w:ascii="sans-serif" w:hAnsi="sans-serif"/>
          <w:sz w:val="28"/>
          <w:szCs w:val="28"/>
        </w:rPr>
        <w:t xml:space="preserve">"Справедливой России" Сергей Миронов. - Из-за </w:t>
      </w:r>
      <w:r w:rsidRPr="007D5755">
        <w:rPr>
          <w:rFonts w:ascii="sans-serif" w:hAnsi="sans-serif"/>
          <w:sz w:val="28"/>
          <w:szCs w:val="28"/>
        </w:rPr>
        <w:t xml:space="preserve">самоизоляции люди отказались без </w:t>
      </w:r>
      <w:r w:rsidRPr="007D5755">
        <w:rPr>
          <w:rFonts w:ascii="sans-serif" w:hAnsi="sans-serif"/>
          <w:sz w:val="28"/>
          <w:szCs w:val="28"/>
        </w:rPr>
        <w:t>работы. Сильно сократились их доходы, поэтому справедливо, что государство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D5755">
        <w:rPr>
          <w:rFonts w:ascii="sans-serif" w:hAnsi="sans-serif"/>
          <w:sz w:val="28"/>
          <w:szCs w:val="28"/>
        </w:rPr>
        <w:t>вознаграждает терпение и ответственное поведение работодателей в особый период,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D5755">
        <w:rPr>
          <w:rFonts w:ascii="sans-serif" w:hAnsi="sans-serif"/>
          <w:sz w:val="28"/>
          <w:szCs w:val="28"/>
        </w:rPr>
        <w:t>потому что в конечном итоге, помогая предприятиям, государство оказы</w:t>
      </w:r>
      <w:r w:rsidRPr="007D5755">
        <w:rPr>
          <w:rFonts w:ascii="sans-serif" w:hAnsi="sans-serif"/>
          <w:sz w:val="28"/>
          <w:szCs w:val="28"/>
        </w:rPr>
        <w:t>вает помощь 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D5755">
        <w:rPr>
          <w:rFonts w:ascii="sans-serif" w:hAnsi="sans-serif"/>
          <w:sz w:val="28"/>
          <w:szCs w:val="28"/>
        </w:rPr>
        <w:t>гражданам.</w:t>
      </w:r>
    </w:p>
    <w:p w:rsidR="007B2B66" w:rsidRPr="007D5755" w:rsidRDefault="007B2B66">
      <w:pPr>
        <w:rPr>
          <w:sz w:val="28"/>
          <w:szCs w:val="28"/>
        </w:rPr>
      </w:pPr>
    </w:p>
    <w:sectPr w:rsidR="007B2B66" w:rsidRPr="007D5755" w:rsidSect="007B2B6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7B2B66"/>
    <w:rsid w:val="007B2B66"/>
    <w:rsid w:val="007D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B2B66"/>
  </w:style>
  <w:style w:type="paragraph" w:styleId="10">
    <w:name w:val="heading 1"/>
    <w:next w:val="a"/>
    <w:link w:val="11"/>
    <w:uiPriority w:val="9"/>
    <w:qFormat/>
    <w:rsid w:val="007B2B6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B2B6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B2B6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B2B6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B2B6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B2B66"/>
  </w:style>
  <w:style w:type="paragraph" w:styleId="21">
    <w:name w:val="toc 2"/>
    <w:next w:val="a"/>
    <w:link w:val="22"/>
    <w:uiPriority w:val="39"/>
    <w:rsid w:val="007B2B66"/>
    <w:pPr>
      <w:ind w:left="200"/>
    </w:pPr>
  </w:style>
  <w:style w:type="character" w:customStyle="1" w:styleId="22">
    <w:name w:val="Оглавление 2 Знак"/>
    <w:link w:val="21"/>
    <w:rsid w:val="007B2B66"/>
  </w:style>
  <w:style w:type="paragraph" w:styleId="41">
    <w:name w:val="toc 4"/>
    <w:next w:val="a"/>
    <w:link w:val="42"/>
    <w:uiPriority w:val="39"/>
    <w:rsid w:val="007B2B66"/>
    <w:pPr>
      <w:ind w:left="600"/>
    </w:pPr>
  </w:style>
  <w:style w:type="character" w:customStyle="1" w:styleId="42">
    <w:name w:val="Оглавление 4 Знак"/>
    <w:link w:val="41"/>
    <w:rsid w:val="007B2B66"/>
  </w:style>
  <w:style w:type="paragraph" w:styleId="6">
    <w:name w:val="toc 6"/>
    <w:next w:val="a"/>
    <w:link w:val="60"/>
    <w:uiPriority w:val="39"/>
    <w:rsid w:val="007B2B66"/>
    <w:pPr>
      <w:ind w:left="1000"/>
    </w:pPr>
  </w:style>
  <w:style w:type="character" w:customStyle="1" w:styleId="60">
    <w:name w:val="Оглавление 6 Знак"/>
    <w:link w:val="6"/>
    <w:rsid w:val="007B2B66"/>
  </w:style>
  <w:style w:type="paragraph" w:styleId="7">
    <w:name w:val="toc 7"/>
    <w:next w:val="a"/>
    <w:link w:val="70"/>
    <w:uiPriority w:val="39"/>
    <w:rsid w:val="007B2B66"/>
    <w:pPr>
      <w:ind w:left="1200"/>
    </w:pPr>
  </w:style>
  <w:style w:type="character" w:customStyle="1" w:styleId="70">
    <w:name w:val="Оглавление 7 Знак"/>
    <w:link w:val="7"/>
    <w:rsid w:val="007B2B66"/>
  </w:style>
  <w:style w:type="paragraph" w:customStyle="1" w:styleId="Heading">
    <w:name w:val="Heading"/>
    <w:basedOn w:val="a"/>
    <w:next w:val="Textbody"/>
    <w:link w:val="Heading0"/>
    <w:rsid w:val="007B2B6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B2B66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7B2B66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7B2B66"/>
  </w:style>
  <w:style w:type="character" w:customStyle="1" w:styleId="Index0">
    <w:name w:val="Index"/>
    <w:basedOn w:val="1"/>
    <w:link w:val="Index"/>
    <w:rsid w:val="007B2B66"/>
  </w:style>
  <w:style w:type="paragraph" w:styleId="31">
    <w:name w:val="toc 3"/>
    <w:next w:val="a"/>
    <w:link w:val="32"/>
    <w:uiPriority w:val="39"/>
    <w:rsid w:val="007B2B66"/>
    <w:pPr>
      <w:ind w:left="400"/>
    </w:pPr>
  </w:style>
  <w:style w:type="character" w:customStyle="1" w:styleId="32">
    <w:name w:val="Оглавление 3 Знак"/>
    <w:link w:val="31"/>
    <w:rsid w:val="007B2B66"/>
  </w:style>
  <w:style w:type="character" w:customStyle="1" w:styleId="50">
    <w:name w:val="Заголовок 5 Знак"/>
    <w:link w:val="5"/>
    <w:rsid w:val="007B2B66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7B2B6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B2B66"/>
  </w:style>
  <w:style w:type="character" w:customStyle="1" w:styleId="11">
    <w:name w:val="Заголовок 1 Знак"/>
    <w:link w:val="10"/>
    <w:rsid w:val="007B2B6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B2B66"/>
    <w:rPr>
      <w:color w:val="0000FF"/>
      <w:u w:val="single"/>
    </w:rPr>
  </w:style>
  <w:style w:type="character" w:styleId="a3">
    <w:name w:val="Hyperlink"/>
    <w:link w:val="12"/>
    <w:rsid w:val="007B2B66"/>
    <w:rPr>
      <w:color w:val="0000FF"/>
      <w:u w:val="single"/>
    </w:rPr>
  </w:style>
  <w:style w:type="paragraph" w:customStyle="1" w:styleId="Footnote">
    <w:name w:val="Footnote"/>
    <w:link w:val="Footnote0"/>
    <w:rsid w:val="007B2B6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B2B6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B2B66"/>
    <w:rPr>
      <w:rFonts w:ascii="XO Thames" w:hAnsi="XO Thames"/>
      <w:b/>
    </w:rPr>
  </w:style>
  <w:style w:type="character" w:customStyle="1" w:styleId="14">
    <w:name w:val="Оглавление 1 Знак"/>
    <w:link w:val="13"/>
    <w:rsid w:val="007B2B6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B2B6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B2B66"/>
    <w:rPr>
      <w:rFonts w:ascii="XO Thames" w:hAnsi="XO Thames"/>
      <w:sz w:val="20"/>
    </w:rPr>
  </w:style>
  <w:style w:type="paragraph" w:styleId="a4">
    <w:name w:val="List"/>
    <w:basedOn w:val="Textbody"/>
    <w:link w:val="a5"/>
    <w:rsid w:val="007B2B66"/>
  </w:style>
  <w:style w:type="character" w:customStyle="1" w:styleId="a5">
    <w:name w:val="Список Знак"/>
    <w:basedOn w:val="Textbody0"/>
    <w:link w:val="a4"/>
    <w:rsid w:val="007B2B66"/>
  </w:style>
  <w:style w:type="paragraph" w:customStyle="1" w:styleId="Caption">
    <w:name w:val="Caption"/>
    <w:basedOn w:val="a"/>
    <w:link w:val="Caption0"/>
    <w:rsid w:val="007B2B6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B2B66"/>
    <w:rPr>
      <w:i/>
      <w:sz w:val="24"/>
    </w:rPr>
  </w:style>
  <w:style w:type="paragraph" w:styleId="9">
    <w:name w:val="toc 9"/>
    <w:next w:val="a"/>
    <w:link w:val="90"/>
    <w:uiPriority w:val="39"/>
    <w:rsid w:val="007B2B66"/>
    <w:pPr>
      <w:ind w:left="1600"/>
    </w:pPr>
  </w:style>
  <w:style w:type="character" w:customStyle="1" w:styleId="90">
    <w:name w:val="Оглавление 9 Знак"/>
    <w:link w:val="9"/>
    <w:rsid w:val="007B2B66"/>
  </w:style>
  <w:style w:type="paragraph" w:styleId="8">
    <w:name w:val="toc 8"/>
    <w:next w:val="a"/>
    <w:link w:val="80"/>
    <w:uiPriority w:val="39"/>
    <w:rsid w:val="007B2B66"/>
    <w:pPr>
      <w:ind w:left="1400"/>
    </w:pPr>
  </w:style>
  <w:style w:type="character" w:customStyle="1" w:styleId="80">
    <w:name w:val="Оглавление 8 Знак"/>
    <w:link w:val="8"/>
    <w:rsid w:val="007B2B66"/>
  </w:style>
  <w:style w:type="paragraph" w:styleId="51">
    <w:name w:val="toc 5"/>
    <w:next w:val="a"/>
    <w:link w:val="52"/>
    <w:uiPriority w:val="39"/>
    <w:rsid w:val="007B2B66"/>
    <w:pPr>
      <w:ind w:left="800"/>
    </w:pPr>
  </w:style>
  <w:style w:type="character" w:customStyle="1" w:styleId="52">
    <w:name w:val="Оглавление 5 Знак"/>
    <w:link w:val="51"/>
    <w:rsid w:val="007B2B66"/>
  </w:style>
  <w:style w:type="paragraph" w:styleId="a6">
    <w:name w:val="Subtitle"/>
    <w:next w:val="a"/>
    <w:link w:val="a7"/>
    <w:uiPriority w:val="11"/>
    <w:qFormat/>
    <w:rsid w:val="007B2B6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B2B6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B2B66"/>
    <w:pPr>
      <w:ind w:left="1800"/>
    </w:pPr>
  </w:style>
  <w:style w:type="character" w:customStyle="1" w:styleId="toc100">
    <w:name w:val="toc 10"/>
    <w:link w:val="toc10"/>
    <w:rsid w:val="007B2B66"/>
  </w:style>
  <w:style w:type="paragraph" w:styleId="a8">
    <w:name w:val="Title"/>
    <w:next w:val="a"/>
    <w:link w:val="a9"/>
    <w:uiPriority w:val="10"/>
    <w:qFormat/>
    <w:rsid w:val="007B2B6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B2B6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B2B6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B2B6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2020-06-01T06:04:00Z</dcterms:created>
  <dcterms:modified xsi:type="dcterms:W3CDTF">2020-06-01T06:20:00Z</dcterms:modified>
</cp:coreProperties>
</file>