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87" w:rsidRDefault="00504E87">
      <w:pPr>
        <w:rPr>
          <w:rFonts w:ascii="sans-serif" w:hAnsi="sans-serif"/>
          <w:sz w:val="28"/>
          <w:szCs w:val="28"/>
          <w:lang w:val="en-US"/>
        </w:rPr>
      </w:pPr>
      <w:r w:rsidRPr="00504E87">
        <w:rPr>
          <w:rFonts w:ascii="sans-serif" w:hAnsi="sans-serif"/>
          <w:sz w:val="28"/>
          <w:szCs w:val="28"/>
        </w:rPr>
        <w:t xml:space="preserve">Парламентская газета, 26.05.2020, 17:15, </w:t>
      </w:r>
    </w:p>
    <w:p w:rsidR="006F389E" w:rsidRPr="00504E87" w:rsidRDefault="00504E87">
      <w:pPr>
        <w:rPr>
          <w:rFonts w:ascii="sans-serif" w:hAnsi="sans-serif"/>
          <w:sz w:val="28"/>
          <w:szCs w:val="28"/>
        </w:rPr>
      </w:pPr>
      <w:r w:rsidRPr="00504E87">
        <w:rPr>
          <w:rFonts w:ascii="sans-serif" w:hAnsi="sans-serif"/>
          <w:sz w:val="28"/>
          <w:szCs w:val="28"/>
        </w:rPr>
        <w:t xml:space="preserve">Выплаты  </w:t>
      </w:r>
      <w:r w:rsidRPr="00504E87">
        <w:rPr>
          <w:rFonts w:ascii="sans-serif" w:hAnsi="sans-serif"/>
          <w:sz w:val="28"/>
          <w:szCs w:val="28"/>
        </w:rPr>
        <w:t>семьям с детьми начнутся с 1 июня</w:t>
      </w:r>
    </w:p>
    <w:p w:rsidR="00504E87" w:rsidRPr="00504E87" w:rsidRDefault="00504E87">
      <w:pPr>
        <w:rPr>
          <w:rFonts w:ascii="sans-serif" w:hAnsi="sans-serif"/>
          <w:sz w:val="28"/>
          <w:szCs w:val="28"/>
        </w:rPr>
      </w:pPr>
    </w:p>
    <w:p w:rsidR="006F389E" w:rsidRPr="00504E87" w:rsidRDefault="00504E87">
      <w:pPr>
        <w:rPr>
          <w:rFonts w:ascii="sans-serif" w:hAnsi="sans-serif"/>
          <w:sz w:val="28"/>
          <w:szCs w:val="28"/>
        </w:rPr>
      </w:pPr>
      <w:r w:rsidRPr="00504E87">
        <w:rPr>
          <w:rFonts w:ascii="sans-serif" w:hAnsi="sans-serif"/>
          <w:sz w:val="28"/>
          <w:szCs w:val="28"/>
        </w:rPr>
        <w:t xml:space="preserve">Выплаты для поддержки семей с детьми начнутся с 1 июня и охватят не менее </w:t>
      </w:r>
      <w:r w:rsidRPr="00504E87">
        <w:rPr>
          <w:rFonts w:ascii="sans-serif" w:hAnsi="sans-serif"/>
          <w:sz w:val="28"/>
          <w:szCs w:val="28"/>
        </w:rPr>
        <w:t>1</w:t>
      </w:r>
      <w:r w:rsidRPr="00504E87">
        <w:rPr>
          <w:rFonts w:ascii="sans-serif" w:hAnsi="sans-serif"/>
          <w:sz w:val="28"/>
          <w:szCs w:val="28"/>
        </w:rPr>
        <w:t xml:space="preserve">9 </w:t>
      </w:r>
      <w:r w:rsidRPr="00504E87">
        <w:rPr>
          <w:rFonts w:ascii="sans-serif" w:hAnsi="sans-serif"/>
          <w:sz w:val="28"/>
          <w:szCs w:val="28"/>
        </w:rPr>
        <w:t>миллионов детей. Об этом сообщается на сайте Министерства финансов России.</w:t>
      </w:r>
    </w:p>
    <w:p w:rsidR="006F389E" w:rsidRPr="00504E87" w:rsidRDefault="00504E87">
      <w:pPr>
        <w:rPr>
          <w:rFonts w:ascii="sans-serif" w:hAnsi="sans-serif"/>
          <w:sz w:val="28"/>
          <w:szCs w:val="28"/>
        </w:rPr>
      </w:pPr>
      <w:r w:rsidRPr="00504E87">
        <w:rPr>
          <w:rFonts w:ascii="sans-serif" w:hAnsi="sans-serif"/>
          <w:sz w:val="28"/>
          <w:szCs w:val="28"/>
        </w:rPr>
        <w:t xml:space="preserve">Согласно информации ведомства, на эти цели в  </w:t>
      </w:r>
      <w:r w:rsidRPr="00504E87">
        <w:rPr>
          <w:rFonts w:ascii="sans-serif" w:hAnsi="sans-serif"/>
          <w:sz w:val="28"/>
          <w:szCs w:val="28"/>
        </w:rPr>
        <w:t xml:space="preserve">Пенсионный фонд </w:t>
      </w:r>
      <w:r w:rsidRPr="00504E87">
        <w:rPr>
          <w:rFonts w:ascii="sans-serif" w:hAnsi="sans-serif"/>
          <w:sz w:val="28"/>
          <w:szCs w:val="28"/>
        </w:rPr>
        <w:t xml:space="preserve">перечислено 222,1 </w:t>
      </w:r>
      <w:r w:rsidRPr="00504E87">
        <w:rPr>
          <w:rFonts w:ascii="sans-serif" w:hAnsi="sans-serif"/>
          <w:sz w:val="28"/>
          <w:szCs w:val="28"/>
        </w:rPr>
        <w:t>миллиарда рублей.</w:t>
      </w:r>
    </w:p>
    <w:p w:rsidR="006F389E" w:rsidRPr="00504E87" w:rsidRDefault="00504E87">
      <w:pPr>
        <w:rPr>
          <w:sz w:val="28"/>
          <w:szCs w:val="28"/>
        </w:rPr>
      </w:pPr>
      <w:r w:rsidRPr="00504E87">
        <w:rPr>
          <w:rFonts w:ascii="sans-serif" w:hAnsi="sans-serif"/>
          <w:sz w:val="28"/>
          <w:szCs w:val="28"/>
        </w:rPr>
        <w:t xml:space="preserve">«Приём заявлений уже идёт, непосредственно выплаты начнутся с 1 июня и охватят не </w:t>
      </w:r>
      <w:r w:rsidRPr="00504E87">
        <w:rPr>
          <w:rFonts w:ascii="sans-serif" w:hAnsi="sans-serif"/>
          <w:sz w:val="28"/>
          <w:szCs w:val="28"/>
        </w:rPr>
        <w:t>менее 19 миллионов детей, начиная с трёх лет и до наступления 16-летнего воз</w:t>
      </w:r>
      <w:r w:rsidRPr="00504E87">
        <w:rPr>
          <w:rFonts w:ascii="sans-serif" w:hAnsi="sans-serif"/>
          <w:sz w:val="28"/>
          <w:szCs w:val="28"/>
        </w:rPr>
        <w:t xml:space="preserve">раста», </w:t>
      </w:r>
      <w:r w:rsidRPr="00504E87">
        <w:rPr>
          <w:sz w:val="28"/>
          <w:szCs w:val="28"/>
        </w:rPr>
        <w:t xml:space="preserve">— </w:t>
      </w:r>
      <w:r w:rsidRPr="00504E87">
        <w:rPr>
          <w:rFonts w:ascii="sans-serif" w:hAnsi="sans-serif"/>
          <w:sz w:val="28"/>
          <w:szCs w:val="28"/>
        </w:rPr>
        <w:t>сообщили в Минфине.</w:t>
      </w:r>
    </w:p>
    <w:p w:rsidR="006F389E" w:rsidRPr="00504E87" w:rsidRDefault="00504E87">
      <w:pPr>
        <w:rPr>
          <w:rFonts w:ascii="sans-serif" w:hAnsi="sans-serif"/>
          <w:sz w:val="28"/>
          <w:szCs w:val="28"/>
        </w:rPr>
      </w:pPr>
      <w:r w:rsidRPr="00504E87">
        <w:rPr>
          <w:rFonts w:ascii="sans-serif" w:hAnsi="sans-serif"/>
          <w:sz w:val="28"/>
          <w:szCs w:val="28"/>
        </w:rPr>
        <w:t xml:space="preserve">На единовременные выплаты на детей от трёх до 16 лет выделено 197,2 миллиарда </w:t>
      </w:r>
      <w:r w:rsidRPr="00504E87">
        <w:rPr>
          <w:rFonts w:ascii="sans-serif" w:hAnsi="sans-serif"/>
          <w:sz w:val="28"/>
          <w:szCs w:val="28"/>
        </w:rPr>
        <w:t xml:space="preserve">рублей. Ещё 24,9 миллиарда рублей направлено в  </w:t>
      </w:r>
      <w:r w:rsidRPr="00504E87">
        <w:rPr>
          <w:rFonts w:ascii="sans-serif" w:hAnsi="sans-serif"/>
          <w:sz w:val="28"/>
          <w:szCs w:val="28"/>
        </w:rPr>
        <w:t xml:space="preserve">Пенсионный фонд </w:t>
      </w:r>
      <w:r w:rsidRPr="00504E87">
        <w:rPr>
          <w:rFonts w:ascii="sans-serif" w:hAnsi="sans-serif"/>
          <w:sz w:val="28"/>
          <w:szCs w:val="28"/>
        </w:rPr>
        <w:t xml:space="preserve">на ежемесячные </w:t>
      </w:r>
      <w:r w:rsidRPr="00504E87">
        <w:rPr>
          <w:rFonts w:ascii="sans-serif" w:hAnsi="sans-serif"/>
          <w:sz w:val="28"/>
          <w:szCs w:val="28"/>
        </w:rPr>
        <w:t>выплаты на детей до трёх лет, они затронут порядка 1,6 миллиона детей</w:t>
      </w:r>
      <w:r w:rsidRPr="00504E87">
        <w:rPr>
          <w:rFonts w:ascii="sans-serif" w:hAnsi="sans-serif"/>
          <w:sz w:val="28"/>
          <w:szCs w:val="28"/>
        </w:rPr>
        <w:t xml:space="preserve">, уточнили в </w:t>
      </w:r>
      <w:r w:rsidRPr="00504E87">
        <w:rPr>
          <w:rFonts w:ascii="sans-serif" w:hAnsi="sans-serif"/>
          <w:sz w:val="28"/>
          <w:szCs w:val="28"/>
        </w:rPr>
        <w:t>ведомстве.</w:t>
      </w:r>
    </w:p>
    <w:p w:rsidR="006F389E" w:rsidRPr="00504E87" w:rsidRDefault="00504E87">
      <w:pPr>
        <w:rPr>
          <w:rFonts w:ascii="sans-serif" w:hAnsi="sans-serif"/>
          <w:sz w:val="28"/>
          <w:szCs w:val="28"/>
        </w:rPr>
      </w:pPr>
      <w:r w:rsidRPr="00504E87">
        <w:rPr>
          <w:rFonts w:ascii="sans-serif" w:hAnsi="sans-serif"/>
          <w:sz w:val="28"/>
          <w:szCs w:val="28"/>
        </w:rPr>
        <w:t xml:space="preserve">Президент Владимир Путин 11 мая поручил начислить разовую помощь в размере 10 </w:t>
      </w:r>
      <w:r w:rsidRPr="00504E87">
        <w:rPr>
          <w:rFonts w:ascii="sans-serif" w:hAnsi="sans-serif"/>
          <w:sz w:val="28"/>
          <w:szCs w:val="28"/>
        </w:rPr>
        <w:t xml:space="preserve">тысяч рублей на каждого ребёнка в возрасте от трёх до 16 лет. На подростков помощь </w:t>
      </w:r>
      <w:r w:rsidRPr="00504E87">
        <w:rPr>
          <w:rFonts w:ascii="sans-serif" w:hAnsi="sans-serif"/>
          <w:sz w:val="28"/>
          <w:szCs w:val="28"/>
        </w:rPr>
        <w:t>выплатят, если 16 лет им исполнится до 1 июля 2020 года. Родители детей</w:t>
      </w:r>
      <w:r w:rsidRPr="00504E87">
        <w:rPr>
          <w:rFonts w:ascii="sans-serif" w:hAnsi="sans-serif"/>
          <w:sz w:val="28"/>
          <w:szCs w:val="28"/>
        </w:rPr>
        <w:t xml:space="preserve"> в возрасте до </w:t>
      </w:r>
      <w:r w:rsidRPr="00504E87">
        <w:rPr>
          <w:rFonts w:ascii="sans-serif" w:hAnsi="sans-serif"/>
          <w:sz w:val="28"/>
          <w:szCs w:val="28"/>
        </w:rPr>
        <w:t xml:space="preserve">трёх лет могут оформить ежемесячные выплаты и получить за апрель, </w:t>
      </w:r>
      <w:proofErr w:type="gramStart"/>
      <w:r w:rsidRPr="00504E87">
        <w:rPr>
          <w:rFonts w:ascii="sans-serif" w:hAnsi="sans-serif"/>
          <w:sz w:val="28"/>
          <w:szCs w:val="28"/>
        </w:rPr>
        <w:t>май</w:t>
      </w:r>
      <w:proofErr w:type="gramEnd"/>
      <w:r w:rsidRPr="00504E87">
        <w:rPr>
          <w:rFonts w:ascii="sans-serif" w:hAnsi="sans-serif"/>
          <w:sz w:val="28"/>
          <w:szCs w:val="28"/>
        </w:rPr>
        <w:t xml:space="preserve"> и июнь по </w:t>
      </w:r>
      <w:r w:rsidRPr="00504E87">
        <w:rPr>
          <w:rFonts w:ascii="sans-serif" w:hAnsi="sans-serif"/>
          <w:sz w:val="28"/>
          <w:szCs w:val="28"/>
        </w:rPr>
        <w:t>пять тысяч рублей за каждый месяц. «Парламентская газета» разбиралась, кому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504E87">
        <w:rPr>
          <w:rFonts w:ascii="sans-serif" w:hAnsi="sans-serif"/>
          <w:sz w:val="28"/>
          <w:szCs w:val="28"/>
        </w:rPr>
        <w:t>полагаются деньги и как оформить новое пособие.</w:t>
      </w:r>
    </w:p>
    <w:p w:rsidR="006F389E" w:rsidRPr="00504E87" w:rsidRDefault="006F389E">
      <w:pPr>
        <w:rPr>
          <w:rFonts w:ascii="sans-serif" w:hAnsi="sans-serif"/>
          <w:sz w:val="28"/>
          <w:szCs w:val="28"/>
        </w:rPr>
      </w:pPr>
    </w:p>
    <w:p w:rsidR="006F389E" w:rsidRPr="00504E87" w:rsidRDefault="006F389E">
      <w:pPr>
        <w:rPr>
          <w:sz w:val="28"/>
          <w:szCs w:val="28"/>
        </w:rPr>
      </w:pPr>
    </w:p>
    <w:p w:rsidR="00504E87" w:rsidRPr="00504E87" w:rsidRDefault="00504E87">
      <w:pPr>
        <w:rPr>
          <w:sz w:val="28"/>
          <w:szCs w:val="28"/>
        </w:rPr>
      </w:pPr>
    </w:p>
    <w:sectPr w:rsidR="00504E87" w:rsidRPr="00504E87" w:rsidSect="006F389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6F389E"/>
    <w:rsid w:val="00504E87"/>
    <w:rsid w:val="006F3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F389E"/>
  </w:style>
  <w:style w:type="paragraph" w:styleId="10">
    <w:name w:val="heading 1"/>
    <w:next w:val="a"/>
    <w:link w:val="11"/>
    <w:uiPriority w:val="9"/>
    <w:qFormat/>
    <w:rsid w:val="006F389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F389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F389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F389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F389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F389E"/>
  </w:style>
  <w:style w:type="paragraph" w:styleId="21">
    <w:name w:val="toc 2"/>
    <w:next w:val="a"/>
    <w:link w:val="22"/>
    <w:uiPriority w:val="39"/>
    <w:rsid w:val="006F389E"/>
    <w:pPr>
      <w:ind w:left="200"/>
    </w:pPr>
  </w:style>
  <w:style w:type="character" w:customStyle="1" w:styleId="22">
    <w:name w:val="Оглавление 2 Знак"/>
    <w:link w:val="21"/>
    <w:rsid w:val="006F389E"/>
  </w:style>
  <w:style w:type="paragraph" w:styleId="41">
    <w:name w:val="toc 4"/>
    <w:next w:val="a"/>
    <w:link w:val="42"/>
    <w:uiPriority w:val="39"/>
    <w:rsid w:val="006F389E"/>
    <w:pPr>
      <w:ind w:left="600"/>
    </w:pPr>
  </w:style>
  <w:style w:type="character" w:customStyle="1" w:styleId="42">
    <w:name w:val="Оглавление 4 Знак"/>
    <w:link w:val="41"/>
    <w:rsid w:val="006F389E"/>
  </w:style>
  <w:style w:type="paragraph" w:styleId="6">
    <w:name w:val="toc 6"/>
    <w:next w:val="a"/>
    <w:link w:val="60"/>
    <w:uiPriority w:val="39"/>
    <w:rsid w:val="006F389E"/>
    <w:pPr>
      <w:ind w:left="1000"/>
    </w:pPr>
  </w:style>
  <w:style w:type="character" w:customStyle="1" w:styleId="60">
    <w:name w:val="Оглавление 6 Знак"/>
    <w:link w:val="6"/>
    <w:rsid w:val="006F389E"/>
  </w:style>
  <w:style w:type="paragraph" w:styleId="7">
    <w:name w:val="toc 7"/>
    <w:next w:val="a"/>
    <w:link w:val="70"/>
    <w:uiPriority w:val="39"/>
    <w:rsid w:val="006F389E"/>
    <w:pPr>
      <w:ind w:left="1200"/>
    </w:pPr>
  </w:style>
  <w:style w:type="character" w:customStyle="1" w:styleId="70">
    <w:name w:val="Оглавление 7 Знак"/>
    <w:link w:val="7"/>
    <w:rsid w:val="006F389E"/>
  </w:style>
  <w:style w:type="paragraph" w:customStyle="1" w:styleId="Heading">
    <w:name w:val="Heading"/>
    <w:basedOn w:val="a"/>
    <w:next w:val="Textbody"/>
    <w:link w:val="Heading0"/>
    <w:rsid w:val="006F389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F389E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6F389E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6F389E"/>
  </w:style>
  <w:style w:type="character" w:customStyle="1" w:styleId="Index0">
    <w:name w:val="Index"/>
    <w:basedOn w:val="1"/>
    <w:link w:val="Index"/>
    <w:rsid w:val="006F389E"/>
  </w:style>
  <w:style w:type="paragraph" w:styleId="a3">
    <w:name w:val="List"/>
    <w:basedOn w:val="Textbody"/>
    <w:link w:val="a4"/>
    <w:rsid w:val="006F389E"/>
  </w:style>
  <w:style w:type="character" w:customStyle="1" w:styleId="a4">
    <w:name w:val="Список Знак"/>
    <w:basedOn w:val="Textbody0"/>
    <w:link w:val="a3"/>
    <w:rsid w:val="006F389E"/>
  </w:style>
  <w:style w:type="paragraph" w:customStyle="1" w:styleId="Textbody">
    <w:name w:val="Text body"/>
    <w:basedOn w:val="a"/>
    <w:link w:val="Textbody0"/>
    <w:rsid w:val="006F389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F389E"/>
  </w:style>
  <w:style w:type="paragraph" w:styleId="31">
    <w:name w:val="toc 3"/>
    <w:next w:val="a"/>
    <w:link w:val="32"/>
    <w:uiPriority w:val="39"/>
    <w:rsid w:val="006F389E"/>
    <w:pPr>
      <w:ind w:left="400"/>
    </w:pPr>
  </w:style>
  <w:style w:type="character" w:customStyle="1" w:styleId="32">
    <w:name w:val="Оглавление 3 Знак"/>
    <w:link w:val="31"/>
    <w:rsid w:val="006F389E"/>
  </w:style>
  <w:style w:type="character" w:customStyle="1" w:styleId="50">
    <w:name w:val="Заголовок 5 Знак"/>
    <w:link w:val="5"/>
    <w:rsid w:val="006F389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F389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F389E"/>
    <w:rPr>
      <w:color w:val="0000FF"/>
      <w:u w:val="single"/>
    </w:rPr>
  </w:style>
  <w:style w:type="character" w:styleId="a5">
    <w:name w:val="Hyperlink"/>
    <w:link w:val="12"/>
    <w:rsid w:val="006F389E"/>
    <w:rPr>
      <w:color w:val="0000FF"/>
      <w:u w:val="single"/>
    </w:rPr>
  </w:style>
  <w:style w:type="paragraph" w:customStyle="1" w:styleId="Footnote">
    <w:name w:val="Footnote"/>
    <w:link w:val="Footnote0"/>
    <w:rsid w:val="006F389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F389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F389E"/>
    <w:rPr>
      <w:rFonts w:ascii="XO Thames" w:hAnsi="XO Thames"/>
      <w:b/>
    </w:rPr>
  </w:style>
  <w:style w:type="character" w:customStyle="1" w:styleId="14">
    <w:name w:val="Оглавление 1 Знак"/>
    <w:link w:val="13"/>
    <w:rsid w:val="006F389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F389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F389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F389E"/>
    <w:pPr>
      <w:ind w:left="1600"/>
    </w:pPr>
  </w:style>
  <w:style w:type="character" w:customStyle="1" w:styleId="90">
    <w:name w:val="Оглавление 9 Знак"/>
    <w:link w:val="9"/>
    <w:rsid w:val="006F389E"/>
  </w:style>
  <w:style w:type="paragraph" w:styleId="8">
    <w:name w:val="toc 8"/>
    <w:next w:val="a"/>
    <w:link w:val="80"/>
    <w:uiPriority w:val="39"/>
    <w:rsid w:val="006F389E"/>
    <w:pPr>
      <w:ind w:left="1400"/>
    </w:pPr>
  </w:style>
  <w:style w:type="character" w:customStyle="1" w:styleId="80">
    <w:name w:val="Оглавление 8 Знак"/>
    <w:link w:val="8"/>
    <w:rsid w:val="006F389E"/>
  </w:style>
  <w:style w:type="paragraph" w:styleId="51">
    <w:name w:val="toc 5"/>
    <w:next w:val="a"/>
    <w:link w:val="52"/>
    <w:uiPriority w:val="39"/>
    <w:rsid w:val="006F389E"/>
    <w:pPr>
      <w:ind w:left="800"/>
    </w:pPr>
  </w:style>
  <w:style w:type="character" w:customStyle="1" w:styleId="52">
    <w:name w:val="Оглавление 5 Знак"/>
    <w:link w:val="51"/>
    <w:rsid w:val="006F389E"/>
  </w:style>
  <w:style w:type="paragraph" w:styleId="a6">
    <w:name w:val="Subtitle"/>
    <w:next w:val="a"/>
    <w:link w:val="a7"/>
    <w:uiPriority w:val="11"/>
    <w:qFormat/>
    <w:rsid w:val="006F389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F389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F389E"/>
    <w:pPr>
      <w:ind w:left="1800"/>
    </w:pPr>
  </w:style>
  <w:style w:type="character" w:customStyle="1" w:styleId="toc100">
    <w:name w:val="toc 10"/>
    <w:link w:val="toc10"/>
    <w:rsid w:val="006F389E"/>
  </w:style>
  <w:style w:type="paragraph" w:styleId="a8">
    <w:name w:val="Title"/>
    <w:next w:val="a"/>
    <w:link w:val="a9"/>
    <w:uiPriority w:val="10"/>
    <w:qFormat/>
    <w:rsid w:val="006F389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F389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F389E"/>
    <w:rPr>
      <w:rFonts w:ascii="XO Thames" w:hAnsi="XO Thames"/>
      <w:b/>
      <w:color w:val="595959"/>
      <w:sz w:val="26"/>
    </w:rPr>
  </w:style>
  <w:style w:type="paragraph" w:customStyle="1" w:styleId="Caption">
    <w:name w:val="Caption"/>
    <w:basedOn w:val="a"/>
    <w:link w:val="Caption0"/>
    <w:rsid w:val="006F389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F389E"/>
    <w:rPr>
      <w:i/>
      <w:sz w:val="24"/>
    </w:rPr>
  </w:style>
  <w:style w:type="character" w:customStyle="1" w:styleId="20">
    <w:name w:val="Заголовок 2 Знак"/>
    <w:link w:val="2"/>
    <w:rsid w:val="006F389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2020-06-01T06:25:00Z</dcterms:created>
  <dcterms:modified xsi:type="dcterms:W3CDTF">2020-06-01T06:25:00Z</dcterms:modified>
</cp:coreProperties>
</file>