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44" w:rsidRDefault="00DF2344">
      <w:pPr>
        <w:rPr>
          <w:rFonts w:ascii="sans-serif" w:hAnsi="sans-serif"/>
          <w:sz w:val="28"/>
          <w:szCs w:val="28"/>
          <w:lang w:val="en-US"/>
        </w:rPr>
      </w:pPr>
      <w:r w:rsidRPr="00DF2344">
        <w:rPr>
          <w:rFonts w:ascii="sans-serif" w:hAnsi="sans-serif"/>
          <w:sz w:val="28"/>
          <w:szCs w:val="28"/>
        </w:rPr>
        <w:t xml:space="preserve">ТАСС, 05.05.2020, 11:25, 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Почти 140 тыс. россиян в апреле  </w:t>
      </w:r>
      <w:r w:rsidRPr="00DF2344">
        <w:rPr>
          <w:rFonts w:ascii="sans-serif" w:hAnsi="sans-serif"/>
          <w:sz w:val="28"/>
          <w:szCs w:val="28"/>
        </w:rPr>
        <w:t>упрощенно оформили и продлили инвалидность</w:t>
      </w:r>
    </w:p>
    <w:p w:rsidR="00321ED5" w:rsidRPr="00DF2344" w:rsidRDefault="00321ED5">
      <w:pPr>
        <w:rPr>
          <w:rFonts w:ascii="sans-serif" w:hAnsi="sans-serif"/>
          <w:sz w:val="28"/>
          <w:szCs w:val="28"/>
        </w:rPr>
      </w:pP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Почти 140 тыс. россиян оформили и продлили инвалидность </w:t>
      </w:r>
      <w:r w:rsidRPr="00DF2344">
        <w:rPr>
          <w:rFonts w:ascii="sans-serif" w:hAnsi="sans-serif"/>
          <w:sz w:val="28"/>
          <w:szCs w:val="28"/>
        </w:rPr>
        <w:t xml:space="preserve">в упрощенном порядке и без личного обращения с начала апреля. Об этом </w:t>
      </w:r>
      <w:r w:rsidRPr="00DF2344">
        <w:rPr>
          <w:rFonts w:ascii="sans-serif" w:hAnsi="sans-serif"/>
          <w:sz w:val="28"/>
          <w:szCs w:val="28"/>
        </w:rPr>
        <w:t>сообщили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>журналистам в пресс-службе Минтруда РФ во вторник.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В апреле премьер-министр России Михаил </w:t>
      </w:r>
      <w:proofErr w:type="spellStart"/>
      <w:r w:rsidRPr="00DF2344">
        <w:rPr>
          <w:rFonts w:ascii="sans-serif" w:hAnsi="sans-serif"/>
          <w:sz w:val="28"/>
          <w:szCs w:val="28"/>
        </w:rPr>
        <w:t>Мишустин</w:t>
      </w:r>
      <w:proofErr w:type="spellEnd"/>
      <w:r w:rsidRPr="00DF2344">
        <w:rPr>
          <w:rFonts w:ascii="sans-serif" w:hAnsi="sans-serif"/>
          <w:sz w:val="28"/>
          <w:szCs w:val="28"/>
        </w:rPr>
        <w:t xml:space="preserve"> заявил, что подписал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постановление об упрощении порядка оформления инвалидности до 1 октября 2020 </w:t>
      </w:r>
      <w:r w:rsidRPr="00DF2344">
        <w:rPr>
          <w:rFonts w:ascii="sans-serif" w:hAnsi="sans-serif"/>
          <w:sz w:val="28"/>
          <w:szCs w:val="28"/>
        </w:rPr>
        <w:t xml:space="preserve">года. До 1 октября инвалидность будет назначаться </w:t>
      </w:r>
      <w:r w:rsidRPr="00DF2344">
        <w:rPr>
          <w:rFonts w:ascii="sans-serif" w:hAnsi="sans-serif"/>
          <w:sz w:val="28"/>
          <w:szCs w:val="28"/>
        </w:rPr>
        <w:t xml:space="preserve">только заочно, без личного </w:t>
      </w:r>
      <w:r w:rsidRPr="00DF2344">
        <w:rPr>
          <w:rFonts w:ascii="sans-serif" w:hAnsi="sans-serif"/>
          <w:sz w:val="28"/>
          <w:szCs w:val="28"/>
        </w:rPr>
        <w:t>присутствия человека, ни на какие экспертизы ездить будет не нужно.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>"</w:t>
      </w:r>
      <w:proofErr w:type="gramStart"/>
      <w:r w:rsidRPr="00DF2344">
        <w:rPr>
          <w:rFonts w:ascii="sans-serif" w:hAnsi="sans-serif"/>
          <w:sz w:val="28"/>
          <w:szCs w:val="28"/>
        </w:rPr>
        <w:t>Временным</w:t>
      </w:r>
      <w:proofErr w:type="gramEnd"/>
      <w:r w:rsidRPr="00DF2344">
        <w:rPr>
          <w:rFonts w:ascii="sans-serif" w:hAnsi="sans-serif"/>
          <w:sz w:val="28"/>
          <w:szCs w:val="28"/>
        </w:rPr>
        <w:t xml:space="preserve"> порядок установления инвалидности позволяет продлевать ранее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установленную группу инвалидности автоматически на полгода, а также назначать </w:t>
      </w:r>
      <w:r w:rsidRPr="00DF2344">
        <w:rPr>
          <w:rFonts w:ascii="sans-serif" w:hAnsi="sans-serif"/>
          <w:sz w:val="28"/>
          <w:szCs w:val="28"/>
        </w:rPr>
        <w:t>инвалидност</w:t>
      </w:r>
      <w:r w:rsidRPr="00DF2344">
        <w:rPr>
          <w:rFonts w:ascii="sans-serif" w:hAnsi="sans-serif"/>
          <w:sz w:val="28"/>
          <w:szCs w:val="28"/>
        </w:rPr>
        <w:t xml:space="preserve">ь впервые на основании документов от медицинских организаций, без </w:t>
      </w:r>
      <w:r w:rsidRPr="00DF2344">
        <w:rPr>
          <w:rFonts w:ascii="sans-serif" w:hAnsi="sans-serif"/>
          <w:sz w:val="28"/>
          <w:szCs w:val="28"/>
        </w:rPr>
        <w:t xml:space="preserve">личного обращения в Бюро медико-социальной экспертизы. В апреле почти 140 тыс. </w:t>
      </w:r>
      <w:r w:rsidRPr="00DF2344">
        <w:rPr>
          <w:rFonts w:ascii="sans-serif" w:hAnsi="sans-serif"/>
          <w:sz w:val="28"/>
          <w:szCs w:val="28"/>
        </w:rPr>
        <w:t xml:space="preserve">граждан воспользовались этим упрощенным порядком, в том числе в упрощенном </w:t>
      </w:r>
      <w:r w:rsidRPr="00DF2344">
        <w:rPr>
          <w:rFonts w:ascii="sans-serif" w:hAnsi="sans-serif"/>
          <w:sz w:val="28"/>
          <w:szCs w:val="28"/>
        </w:rPr>
        <w:t>порядке продлена инвалидность для 7,</w:t>
      </w:r>
      <w:r w:rsidRPr="00DF2344">
        <w:rPr>
          <w:rFonts w:ascii="sans-serif" w:hAnsi="sans-serif"/>
          <w:sz w:val="28"/>
          <w:szCs w:val="28"/>
        </w:rPr>
        <w:t xml:space="preserve">25 тыс. детей", - сказал министр труда и </w:t>
      </w:r>
      <w:r w:rsidRPr="00DF2344">
        <w:rPr>
          <w:rFonts w:ascii="sans-serif" w:hAnsi="sans-serif"/>
          <w:sz w:val="28"/>
          <w:szCs w:val="28"/>
        </w:rPr>
        <w:t xml:space="preserve">социальной защиты РФ Антон </w:t>
      </w:r>
      <w:proofErr w:type="spellStart"/>
      <w:r w:rsidRPr="00DF2344">
        <w:rPr>
          <w:rFonts w:ascii="sans-serif" w:hAnsi="sans-serif"/>
          <w:sz w:val="28"/>
          <w:szCs w:val="28"/>
        </w:rPr>
        <w:t>Котяков</w:t>
      </w:r>
      <w:proofErr w:type="spellEnd"/>
      <w:r w:rsidRPr="00DF2344">
        <w:rPr>
          <w:rFonts w:ascii="sans-serif" w:hAnsi="sans-serif"/>
          <w:sz w:val="28"/>
          <w:szCs w:val="28"/>
        </w:rPr>
        <w:t xml:space="preserve">, слова которого приводит пресс-служба </w:t>
      </w:r>
      <w:r w:rsidRPr="00DF2344">
        <w:rPr>
          <w:rFonts w:ascii="sans-serif" w:hAnsi="sans-serif"/>
          <w:sz w:val="28"/>
          <w:szCs w:val="28"/>
        </w:rPr>
        <w:t>ведомства.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В Минтруде рассказали, что с начала апреля более 55,4 тыс. россиянам автоматически </w:t>
      </w:r>
      <w:r w:rsidRPr="00DF2344">
        <w:rPr>
          <w:rFonts w:ascii="sans-serif" w:hAnsi="sans-serif"/>
          <w:sz w:val="28"/>
          <w:szCs w:val="28"/>
        </w:rPr>
        <w:t>была продлена ранее установленная группа инвалид</w:t>
      </w:r>
      <w:r w:rsidRPr="00DF2344">
        <w:rPr>
          <w:rFonts w:ascii="sans-serif" w:hAnsi="sans-serif"/>
          <w:sz w:val="28"/>
          <w:szCs w:val="28"/>
        </w:rPr>
        <w:t xml:space="preserve">ности. Еще 83,5 тыс. гражданам </w:t>
      </w:r>
      <w:r w:rsidRPr="00DF2344">
        <w:rPr>
          <w:rFonts w:ascii="sans-serif" w:hAnsi="sans-serif"/>
          <w:sz w:val="28"/>
          <w:szCs w:val="28"/>
        </w:rPr>
        <w:t xml:space="preserve">инвалидность была установлена впервые на основании документов от медицинских </w:t>
      </w:r>
      <w:r w:rsidRPr="00DF2344">
        <w:rPr>
          <w:rFonts w:ascii="sans-serif" w:hAnsi="sans-serif"/>
          <w:sz w:val="28"/>
          <w:szCs w:val="28"/>
        </w:rPr>
        <w:t>организаций.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>Согласно постановлению правительства, автоматическое продление ранее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>установленной группы инвалидности предусмотрено, в том числе для д</w:t>
      </w:r>
      <w:r w:rsidRPr="00DF2344">
        <w:rPr>
          <w:rFonts w:ascii="sans-serif" w:hAnsi="sans-serif"/>
          <w:sz w:val="28"/>
          <w:szCs w:val="28"/>
        </w:rPr>
        <w:t xml:space="preserve">етей-инвалидов, </w:t>
      </w:r>
      <w:r w:rsidRPr="00DF2344">
        <w:rPr>
          <w:rFonts w:ascii="sans-serif" w:hAnsi="sans-serif"/>
          <w:sz w:val="28"/>
          <w:szCs w:val="28"/>
        </w:rPr>
        <w:t xml:space="preserve">на шесть месяцев, если срок очередного переосвидетельствования наступает в период </w:t>
      </w:r>
      <w:r w:rsidRPr="00DF2344">
        <w:rPr>
          <w:rFonts w:ascii="sans-serif" w:hAnsi="sans-serif"/>
          <w:sz w:val="28"/>
          <w:szCs w:val="28"/>
        </w:rPr>
        <w:t xml:space="preserve">действия документа. Если срок продления инвалидности наступает в период с 1 марта </w:t>
      </w:r>
      <w:r w:rsidRPr="00DF2344">
        <w:rPr>
          <w:rFonts w:ascii="sans-serif" w:hAnsi="sans-serif"/>
          <w:sz w:val="28"/>
          <w:szCs w:val="28"/>
        </w:rPr>
        <w:t>до 1 октября 2020 года, то инвалидность будет автоматически продлена на полг</w:t>
      </w:r>
      <w:r w:rsidRPr="00DF2344">
        <w:rPr>
          <w:rFonts w:ascii="sans-serif" w:hAnsi="sans-serif"/>
          <w:sz w:val="28"/>
          <w:szCs w:val="28"/>
        </w:rPr>
        <w:t>ода.</w:t>
      </w:r>
    </w:p>
    <w:p w:rsidR="00321ED5" w:rsidRPr="00DF2344" w:rsidRDefault="00DF2344">
      <w:pPr>
        <w:rPr>
          <w:rFonts w:ascii="sans-serif" w:hAnsi="sans-serif"/>
          <w:sz w:val="28"/>
          <w:szCs w:val="28"/>
        </w:rPr>
      </w:pPr>
      <w:r w:rsidRPr="00DF2344">
        <w:rPr>
          <w:rFonts w:ascii="sans-serif" w:hAnsi="sans-serif"/>
          <w:sz w:val="28"/>
          <w:szCs w:val="28"/>
        </w:rPr>
        <w:t xml:space="preserve">В ведомстве добавили, что гражданам, которым медицинскими организациями были </w:t>
      </w:r>
      <w:r w:rsidRPr="00DF2344">
        <w:rPr>
          <w:rFonts w:ascii="sans-serif" w:hAnsi="sans-serif"/>
          <w:sz w:val="28"/>
          <w:szCs w:val="28"/>
        </w:rPr>
        <w:t xml:space="preserve">или будут оформлены направления на получение инвалидности, освидетельствование </w:t>
      </w:r>
      <w:r w:rsidRPr="00DF2344">
        <w:rPr>
          <w:rFonts w:ascii="sans-serif" w:hAnsi="sans-serif"/>
          <w:sz w:val="28"/>
          <w:szCs w:val="28"/>
        </w:rPr>
        <w:t xml:space="preserve">будет проводиться без их личного участия. Назначение и выплата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>пенсий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>будут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 xml:space="preserve">осуществляться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>ПФР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>на основании сведений Федерального реестра инвалидов без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344">
        <w:rPr>
          <w:rFonts w:ascii="sans-serif" w:hAnsi="sans-serif"/>
          <w:sz w:val="28"/>
          <w:szCs w:val="28"/>
        </w:rPr>
        <w:t>дополнительных заявлений со стороны граждан.</w:t>
      </w:r>
    </w:p>
    <w:p w:rsidR="00321ED5" w:rsidRPr="00DF2344" w:rsidRDefault="00321ED5">
      <w:pPr>
        <w:rPr>
          <w:sz w:val="28"/>
          <w:szCs w:val="28"/>
        </w:rPr>
      </w:pPr>
    </w:p>
    <w:sectPr w:rsidR="00321ED5" w:rsidRPr="00DF2344" w:rsidSect="00321ED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21ED5"/>
    <w:rsid w:val="00321ED5"/>
    <w:rsid w:val="00DF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21ED5"/>
  </w:style>
  <w:style w:type="paragraph" w:styleId="10">
    <w:name w:val="heading 1"/>
    <w:next w:val="a"/>
    <w:link w:val="11"/>
    <w:uiPriority w:val="9"/>
    <w:qFormat/>
    <w:rsid w:val="00321ED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21ED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21ED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21ED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21ED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1ED5"/>
  </w:style>
  <w:style w:type="paragraph" w:styleId="21">
    <w:name w:val="toc 2"/>
    <w:next w:val="a"/>
    <w:link w:val="22"/>
    <w:uiPriority w:val="39"/>
    <w:rsid w:val="00321ED5"/>
    <w:pPr>
      <w:ind w:left="200"/>
    </w:pPr>
  </w:style>
  <w:style w:type="character" w:customStyle="1" w:styleId="22">
    <w:name w:val="Оглавление 2 Знак"/>
    <w:link w:val="21"/>
    <w:rsid w:val="00321ED5"/>
  </w:style>
  <w:style w:type="paragraph" w:styleId="41">
    <w:name w:val="toc 4"/>
    <w:next w:val="a"/>
    <w:link w:val="42"/>
    <w:uiPriority w:val="39"/>
    <w:rsid w:val="00321ED5"/>
    <w:pPr>
      <w:ind w:left="600"/>
    </w:pPr>
  </w:style>
  <w:style w:type="character" w:customStyle="1" w:styleId="42">
    <w:name w:val="Оглавление 4 Знак"/>
    <w:link w:val="41"/>
    <w:rsid w:val="00321ED5"/>
  </w:style>
  <w:style w:type="paragraph" w:styleId="6">
    <w:name w:val="toc 6"/>
    <w:next w:val="a"/>
    <w:link w:val="60"/>
    <w:uiPriority w:val="39"/>
    <w:rsid w:val="00321ED5"/>
    <w:pPr>
      <w:ind w:left="1000"/>
    </w:pPr>
  </w:style>
  <w:style w:type="character" w:customStyle="1" w:styleId="60">
    <w:name w:val="Оглавление 6 Знак"/>
    <w:link w:val="6"/>
    <w:rsid w:val="00321ED5"/>
  </w:style>
  <w:style w:type="paragraph" w:styleId="7">
    <w:name w:val="toc 7"/>
    <w:next w:val="a"/>
    <w:link w:val="70"/>
    <w:uiPriority w:val="39"/>
    <w:rsid w:val="00321ED5"/>
    <w:pPr>
      <w:ind w:left="1200"/>
    </w:pPr>
  </w:style>
  <w:style w:type="character" w:customStyle="1" w:styleId="70">
    <w:name w:val="Оглавление 7 Знак"/>
    <w:link w:val="7"/>
    <w:rsid w:val="00321ED5"/>
  </w:style>
  <w:style w:type="character" w:customStyle="1" w:styleId="30">
    <w:name w:val="Заголовок 3 Знак"/>
    <w:link w:val="3"/>
    <w:rsid w:val="00321ED5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321ED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21ED5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321ED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21ED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321ED5"/>
    <w:pPr>
      <w:ind w:left="400"/>
    </w:pPr>
  </w:style>
  <w:style w:type="character" w:customStyle="1" w:styleId="32">
    <w:name w:val="Оглавление 3 Знак"/>
    <w:link w:val="31"/>
    <w:rsid w:val="00321ED5"/>
  </w:style>
  <w:style w:type="paragraph" w:customStyle="1" w:styleId="Textbody">
    <w:name w:val="Text body"/>
    <w:basedOn w:val="a"/>
    <w:link w:val="Textbody0"/>
    <w:rsid w:val="00321ED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21ED5"/>
  </w:style>
  <w:style w:type="character" w:customStyle="1" w:styleId="50">
    <w:name w:val="Заголовок 5 Знак"/>
    <w:link w:val="5"/>
    <w:rsid w:val="00321ED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21ED5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321ED5"/>
  </w:style>
  <w:style w:type="character" w:customStyle="1" w:styleId="a4">
    <w:name w:val="Список Знак"/>
    <w:basedOn w:val="Textbody0"/>
    <w:link w:val="a3"/>
    <w:rsid w:val="00321ED5"/>
  </w:style>
  <w:style w:type="paragraph" w:customStyle="1" w:styleId="12">
    <w:name w:val="Гиперссылка1"/>
    <w:link w:val="a5"/>
    <w:rsid w:val="00321ED5"/>
    <w:rPr>
      <w:color w:val="0000FF"/>
      <w:u w:val="single"/>
    </w:rPr>
  </w:style>
  <w:style w:type="character" w:styleId="a5">
    <w:name w:val="Hyperlink"/>
    <w:link w:val="12"/>
    <w:rsid w:val="00321ED5"/>
    <w:rPr>
      <w:color w:val="0000FF"/>
      <w:u w:val="single"/>
    </w:rPr>
  </w:style>
  <w:style w:type="paragraph" w:customStyle="1" w:styleId="Footnote">
    <w:name w:val="Footnote"/>
    <w:link w:val="Footnote0"/>
    <w:rsid w:val="00321ED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21ED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1ED5"/>
    <w:rPr>
      <w:rFonts w:ascii="XO Thames" w:hAnsi="XO Thames"/>
      <w:b/>
    </w:rPr>
  </w:style>
  <w:style w:type="character" w:customStyle="1" w:styleId="14">
    <w:name w:val="Оглавление 1 Знак"/>
    <w:link w:val="13"/>
    <w:rsid w:val="00321ED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21ED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21ED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21ED5"/>
    <w:pPr>
      <w:ind w:left="1600"/>
    </w:pPr>
  </w:style>
  <w:style w:type="character" w:customStyle="1" w:styleId="90">
    <w:name w:val="Оглавление 9 Знак"/>
    <w:link w:val="9"/>
    <w:rsid w:val="00321ED5"/>
  </w:style>
  <w:style w:type="paragraph" w:styleId="8">
    <w:name w:val="toc 8"/>
    <w:next w:val="a"/>
    <w:link w:val="80"/>
    <w:uiPriority w:val="39"/>
    <w:rsid w:val="00321ED5"/>
    <w:pPr>
      <w:ind w:left="1400"/>
    </w:pPr>
  </w:style>
  <w:style w:type="character" w:customStyle="1" w:styleId="80">
    <w:name w:val="Оглавление 8 Знак"/>
    <w:link w:val="8"/>
    <w:rsid w:val="00321ED5"/>
  </w:style>
  <w:style w:type="paragraph" w:styleId="51">
    <w:name w:val="toc 5"/>
    <w:next w:val="a"/>
    <w:link w:val="52"/>
    <w:uiPriority w:val="39"/>
    <w:rsid w:val="00321ED5"/>
    <w:pPr>
      <w:ind w:left="800"/>
    </w:pPr>
  </w:style>
  <w:style w:type="character" w:customStyle="1" w:styleId="52">
    <w:name w:val="Оглавление 5 Знак"/>
    <w:link w:val="51"/>
    <w:rsid w:val="00321ED5"/>
  </w:style>
  <w:style w:type="paragraph" w:styleId="a6">
    <w:name w:val="Subtitle"/>
    <w:next w:val="a"/>
    <w:link w:val="a7"/>
    <w:uiPriority w:val="11"/>
    <w:qFormat/>
    <w:rsid w:val="00321ED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21ED5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321ED5"/>
  </w:style>
  <w:style w:type="character" w:customStyle="1" w:styleId="Index0">
    <w:name w:val="Index"/>
    <w:basedOn w:val="1"/>
    <w:link w:val="Index"/>
    <w:rsid w:val="00321ED5"/>
  </w:style>
  <w:style w:type="paragraph" w:customStyle="1" w:styleId="toc10">
    <w:name w:val="toc 10"/>
    <w:next w:val="a"/>
    <w:link w:val="toc100"/>
    <w:uiPriority w:val="39"/>
    <w:rsid w:val="00321ED5"/>
    <w:pPr>
      <w:ind w:left="1800"/>
    </w:pPr>
  </w:style>
  <w:style w:type="character" w:customStyle="1" w:styleId="toc100">
    <w:name w:val="toc 10"/>
    <w:link w:val="toc10"/>
    <w:rsid w:val="00321ED5"/>
  </w:style>
  <w:style w:type="paragraph" w:styleId="a8">
    <w:name w:val="Title"/>
    <w:next w:val="a"/>
    <w:link w:val="a9"/>
    <w:uiPriority w:val="10"/>
    <w:qFormat/>
    <w:rsid w:val="00321ED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21ED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21ED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21ED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2020-05-13T07:28:00Z</dcterms:created>
  <dcterms:modified xsi:type="dcterms:W3CDTF">2020-05-13T07:28:00Z</dcterms:modified>
</cp:coreProperties>
</file>