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Республика Мордовия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Чамзинский муниципальный район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Администрация Комсомольского городского поселения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ПОСТАНОВЛЕНИЕ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01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апреля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20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                                                                        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52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р. п. Комсомольский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Об утверждении</w:t>
      </w:r>
      <w:r w:rsidRPr="00366D2E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организации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A2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проведения процедур 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A29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голосования </w:t>
      </w:r>
      <w:r w:rsidR="00C218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обсуждения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реализации Муниципальной программы 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2018-2024гг</w:t>
      </w:r>
      <w:r w:rsidRPr="00366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Республики Мордовия от 4 февраля 2019</w:t>
      </w:r>
      <w:proofErr w:type="gramEnd"/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>г. N 49 "Об утверждении Порядка организации и проведения процедуры рейтингового голосования по проектам благоустройства общественных территорий муниципального образования, подлежащих благоустройству в первоочередном порядке в соответствии с муниципальной программой формирования современной городской среды и в целях привлечения граждан и организаций для участия в реализации муниципальной программы</w:t>
      </w:r>
      <w:r w:rsid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2A2963" w:rsidRPr="002A2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уровня благоустройства поселка и создания комфортной и эстетической территории жизнедеятельности Администрация</w:t>
      </w:r>
      <w:proofErr w:type="gramEnd"/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 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66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366D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D13F6" w:rsidRDefault="00EA6C27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D13F6"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Порядок общественного обсуждения проекта муниципальной программы «Формирование современной городской среды на территории Комсомольского городского поселения» на 2018-2022 год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</w:p>
    <w:p w:rsidR="00C21821" w:rsidRPr="00C21821" w:rsidRDefault="005D13F6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2018 - 2024 годы" (Приложение N 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D13F6" w:rsidRDefault="005D13F6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Порядок, сроки представления, рассмотрения и оценки предложений заинтересованных лиц о включении общественной территории в муниципальную программу "Формирование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2018 - 2024 годы" (Приложение N 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21821"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D13F6" w:rsidRDefault="005D13F6" w:rsidP="005D13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Утвердить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разработки, обсуждения с заинтересованными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лицами и утверждения </w:t>
      </w:r>
      <w:proofErr w:type="gramStart"/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дизайн-проектов</w:t>
      </w:r>
      <w:proofErr w:type="gramEnd"/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благоустройства дворовых территорий, включенных в муниципальную программу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2018 - 2024 годы"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4)</w:t>
      </w:r>
    </w:p>
    <w:p w:rsidR="005D13F6" w:rsidRDefault="005D13F6" w:rsidP="005D13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разработки, обсуждения с заинтересованными лицами и утверждения </w:t>
      </w:r>
      <w:proofErr w:type="gramStart"/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дизайн-проектов</w:t>
      </w:r>
      <w:proofErr w:type="gramEnd"/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благоустройства общественных территорий, включенных в муниципальную программу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C218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2018 - 2024 годы"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5)</w:t>
      </w:r>
    </w:p>
    <w:p w:rsidR="005D13F6" w:rsidRDefault="005D13F6" w:rsidP="005D13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привлечения инвесторов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реализации муниципальной программы </w:t>
      </w:r>
      <w:r w:rsidRPr="005D13F6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«Формирование современной городской среды на территории Комсомольского городского поселения на 2018 - 2024 годы"</w:t>
      </w:r>
      <w:r w:rsidR="00DF4B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6)</w:t>
      </w:r>
    </w:p>
    <w:p w:rsidR="005D13F6" w:rsidRDefault="005D4CFA" w:rsidP="005D13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 233 от 11.09.2017г. «</w:t>
      </w:r>
      <w:r w:rsidRPr="005D4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рассмотрения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поселения» на </w:t>
      </w:r>
      <w:bookmarkStart w:id="0" w:name="_GoBack"/>
      <w:bookmarkEnd w:id="0"/>
      <w:r w:rsidRPr="005D4CFA">
        <w:rPr>
          <w:rFonts w:ascii="Times New Roman" w:eastAsia="Times New Roman" w:hAnsi="Times New Roman" w:cs="Times New Roman"/>
          <w:sz w:val="28"/>
          <w:szCs w:val="28"/>
          <w:lang w:eastAsia="ru-RU"/>
        </w:rPr>
        <w:t>2018-2022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 № 48 от 31.01.2019г. О внесение изменений в </w:t>
      </w:r>
      <w:r w:rsidR="000505B6" w:rsidRP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 233 от 11.09.2017г. «Об утверждении порядка предоставления рассмотрения и оценки предложений заинтересованных лиц</w:t>
      </w:r>
      <w:proofErr w:type="gramEnd"/>
      <w:r w:rsidR="000505B6" w:rsidRP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505B6" w:rsidRP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поселения» на 2018-2022 год»</w:t>
      </w:r>
      <w:r w:rsid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 № 24 от 19.02.2020г. О внесении изменений в</w:t>
      </w:r>
      <w:r w:rsidR="000505B6" w:rsidRPr="000505B6">
        <w:t xml:space="preserve"> </w:t>
      </w:r>
      <w:r w:rsidR="000505B6" w:rsidRP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 233 от 11.09.2017г. «Об утверждении порядка предоставления рассмотрения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</w:t>
      </w:r>
      <w:proofErr w:type="gramEnd"/>
      <w:r w:rsidR="000505B6" w:rsidRP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поселения» на 2018-2022 год»</w:t>
      </w:r>
      <w:r w:rsidR="00050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 силу.</w:t>
      </w:r>
    </w:p>
    <w:p w:rsidR="00EA6C27" w:rsidRPr="00366D2E" w:rsidRDefault="005D4CFA" w:rsidP="00C218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вступает в силу с момента </w:t>
      </w:r>
      <w:r w:rsidR="00EA6C2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публикова</w:t>
      </w:r>
      <w:r w:rsidR="00EA6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</w:t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C27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бюллетене Комсомольского городского поселения «Вестник»</w:t>
      </w:r>
      <w:r w:rsidR="00EA6C27" w:rsidRPr="00366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spellStart"/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И.о</w:t>
      </w:r>
      <w:proofErr w:type="spellEnd"/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главы администрации 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Комсомольского </w:t>
      </w: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городского поселения                                  </w:t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И.И. </w:t>
      </w:r>
      <w:proofErr w:type="spellStart"/>
      <w:r w:rsidRPr="00366D2E">
        <w:rPr>
          <w:rFonts w:ascii="Times New Roman" w:eastAsia="Times New Roman" w:hAnsi="Times New Roman" w:cs="Arial"/>
          <w:sz w:val="28"/>
          <w:szCs w:val="28"/>
          <w:lang w:eastAsia="ru-RU"/>
        </w:rPr>
        <w:t>Жалилов</w:t>
      </w:r>
      <w:proofErr w:type="spellEnd"/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A6C27" w:rsidRPr="00366D2E" w:rsidRDefault="00EA6C27" w:rsidP="00EA6C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EA6C27" w:rsidRDefault="00EA6C27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Default="005D13F6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5D13F6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1</w:t>
      </w:r>
    </w:p>
    <w:p w:rsidR="00DF4BA0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DF4BA0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DF4BA0" w:rsidRPr="00B25744" w:rsidRDefault="00DF4BA0" w:rsidP="00DF4B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DF4BA0" w:rsidRPr="00B25744" w:rsidRDefault="00DF4BA0" w:rsidP="00D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DF4BA0" w:rsidRPr="00B25744" w:rsidRDefault="00DF4BA0" w:rsidP="00D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</w:t>
      </w:r>
    </w:p>
    <w:p w:rsidR="00DF4BA0" w:rsidRPr="00B25744" w:rsidRDefault="00DF4BA0" w:rsidP="00DF4B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общественного обсуждения проекта муниципальной программы "Формирование современной городской среды на территории  Комсомольского городского поселения на 2018-2024гг"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Настоящий Порядок устанавливает процедуру проведения общественного обсуждения проекта о внесении изменений в муниципальную программу «Формирование современной городской среды на территории Комсомольского городского поселения на 2018-2024гг» (далее «Проект муниципальной программы»).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Общественное обсуждение проекта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о внесение изменений в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муниципальн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ую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программ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у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проводится в целях повышения открытости и заинтересованности жителей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3. Ответственным за организационное обеспечение проведения общественного обсуждения проекта муниципальной программы является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Администрация 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Общественное обсуждение проекта муниципальной программы осуществляется в форме открытого его размещения на официальном сайте Администрации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Комсомольского городского поселения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http://chamzinka.e-mordovia.ru/ 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информационно-телекоммуникационной сети Интернет в разделе "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Формирование современного городской среды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В извещении о проведении общественного обсуждения проекта муниципальной программы должны содержаться следующие сведения:</w:t>
      </w:r>
    </w:p>
    <w:p w:rsidR="00DF4BA0" w:rsidRPr="00B25744" w:rsidRDefault="00614DAE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предмет общественного обсуждения;</w:t>
      </w:r>
    </w:p>
    <w:p w:rsidR="00DF4BA0" w:rsidRPr="00B25744" w:rsidRDefault="00614DAE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информация о сроках проведения общественного обсуждения;</w:t>
      </w:r>
    </w:p>
    <w:p w:rsidR="00DF4BA0" w:rsidRPr="00B25744" w:rsidRDefault="00614DAE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требования к представлению предложений и замечаний.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6. Одновременно с извещением о проведении общественного обсуждения муниципальной программы на официальном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сайте Администрации Комсомольского городского поселения  http://chamzinka.e-mordovia.ru/  в информационно-телекоммуникационной сети Интернет в разделе "Формирование современного городской среды"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размещается проект муниципальной программы.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Срок общественного обсуждения проекта муниципальной программы составляет 30 дней со дня его размещения на официальном сайте.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8. 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а также жители </w:t>
      </w:r>
      <w:proofErr w:type="spellStart"/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рп</w:t>
      </w:r>
      <w:proofErr w:type="spellEnd"/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gramStart"/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Комсомольский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 xml:space="preserve">9.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Предложения и замечания к проекту муниципальной программы представляются по форме, определенной приложением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к настоящему постановлению, в электронном виде путем направления на электронную почту </w:t>
      </w:r>
      <w:hyperlink r:id="rId5" w:history="1">
        <w:r w:rsidR="00614DAE" w:rsidRPr="00B2574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komsgorpos</w:t>
        </w:r>
        <w:r w:rsidR="00614DAE" w:rsidRPr="00B2574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614DAE" w:rsidRPr="00B2574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614DAE" w:rsidRPr="00B2574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614DAE" w:rsidRPr="00B2574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 пометкой "Предложение по проекту муниципальной программы" либо в письменном виде по адресу: 43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1720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, Республика Мордовия, </w:t>
      </w:r>
      <w:r w:rsidR="00614DAE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Чамзинский район, п. Комсомольский, ул. Коммунистическая, д.1</w:t>
      </w:r>
      <w:proofErr w:type="gramEnd"/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Рассмотрение результатов общественного обсуждения проекта муниципальной программы осуществляется Общественной комиссией в течение 5 рабочих дней после его завершения.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11. Общественной комиссий отклоняются предложения и замечания к проекту муниципальной программы: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</w:t>
      </w:r>
      <w:proofErr w:type="gramStart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которых</w:t>
      </w:r>
      <w:proofErr w:type="gramEnd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отсутствует информация, определенная приложением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к настоящему постановлению;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не </w:t>
      </w:r>
      <w:proofErr w:type="gramStart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поддающиеся</w:t>
      </w:r>
      <w:proofErr w:type="gramEnd"/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прочтению;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содержащие нецензурные либо оскорбительные выражения;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содержащие недостоверные сведения;</w:t>
      </w:r>
    </w:p>
    <w:p w:rsidR="00DF4BA0" w:rsidRPr="00B25744" w:rsidRDefault="00722EB2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</w:t>
      </w:r>
      <w:r w:rsidR="00DF4BA0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поступившие по истечении срока общественного обсуждения проекта муниципальной программы.</w:t>
      </w:r>
    </w:p>
    <w:p w:rsidR="00DF4BA0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12. В протоколе заседания Общественной комиссии по рассмотрению результатов общественного обсуждения проекта муниципальной программы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 отражается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5D13F6" w:rsidRPr="00B25744" w:rsidRDefault="00DF4BA0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13. Проект муниципальной программы подлежит доработке с учетом результатов его общественного обсуждения.</w:t>
      </w:r>
    </w:p>
    <w:p w:rsidR="005D13F6" w:rsidRPr="00B25744" w:rsidRDefault="005D13F6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D13F6" w:rsidRPr="00B25744" w:rsidRDefault="005D13F6" w:rsidP="00DF4B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722EB2" w:rsidRPr="00B25744" w:rsidRDefault="00722EB2" w:rsidP="00722E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2</w:t>
      </w:r>
    </w:p>
    <w:p w:rsidR="00722EB2" w:rsidRPr="00B25744" w:rsidRDefault="00722EB2" w:rsidP="00722E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722EB2" w:rsidRPr="00B25744" w:rsidRDefault="00722EB2" w:rsidP="00722E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722EB2" w:rsidRPr="00B25744" w:rsidRDefault="00722EB2" w:rsidP="00722E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Порядок,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br/>
        <w:t xml:space="preserve">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722EB2"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на 2018 - 2024 годы"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Настоящий Порядок,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 2018 - 2024 годы" (далее по тексту - Порядок) определяет процедуру отбора дворовых территорий для включения их в муниципальную программу "Формирование современной городской среды на территории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Комсомольского городского поселения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 2018 - 2024 годы" (далее по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тексту - Программа).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целях осуществления благоустройства дворовой территории заинтересованные лица вправе выбрать следующие виды работ исходя из минимального и дополнительного перечней видов работ по благоустройству дворовых территорий многоквартирных домов:</w:t>
      </w:r>
      <w:proofErr w:type="gramEnd"/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 (далее по тексту - минимальный перечень):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ремонт дворовых проездов;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парковок;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оборудование детских площадок;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обеспечение освещения дворовых территорий;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установка скамеек, урн для мусора,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- устройство тротуаров и пешеходных дорожек.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Дополнительный перечень видов работ по благоустройству дворовых территорий многоквартирных домов (далее по тексту - дополнительный перечень):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оборудование спортивных площадок;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озеленение территории;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устройство приспособлений для сушки белья;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разработка смет (в том числе проведение экспертизы достоверности сметной стоимости),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;</w:t>
      </w:r>
    </w:p>
    <w:p w:rsidR="0058337C" w:rsidRPr="00B25744" w:rsidRDefault="0058337C" w:rsidP="00722E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иные виды работ по согласованию с заинтересованными лицами.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Реализация дополнительного перечня работ по благоустройству возможна только при условии отсутствия необходимости реализации работ, предусмотренных минимальным перечнем работ по благоустройству.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Ответственным за организационное обеспечение проведения отбора дворовых территорий для включения их в муниципальную программу является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администрация 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5. Сообщение о проведении отбора дворовых территорий для включения их в муниципальную программу на соответствующий год ее реализации размещается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официальном сайте Администрации Комсомольского городского поселения  http://chamzinka.e-mordovia.ru/  в информационно-телекоммуникационной сети Интернет в разделе "Формирование современного городской среды".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6. Предложения о включении дворовой территории в Программу на соответствующий год ее реализации подается представителем заинтересованных лиц, уполномоченным на представление предложений, по форме 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№1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к настоящему Порядку непосредственно в </w:t>
      </w:r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администрацию Комсомольского городского поселения по адресу: Чамзинский район, п. Комсомольский, ул. </w:t>
      </w:r>
      <w:proofErr w:type="gramStart"/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Коммунистическая</w:t>
      </w:r>
      <w:proofErr w:type="gramEnd"/>
      <w:r w:rsidR="00722EB2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 д.1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К предложению о включении дворовой территории в Программу прилагаются следующие документы, заверенные представителем заинтересованных лиц: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а) копию (копии), оформленног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о(</w:t>
      </w:r>
      <w:proofErr w:type="spellStart"/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ых</w:t>
      </w:r>
      <w:proofErr w:type="spell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 в соответствии с требованиями действующего законодательства, протокола общего собрания собственников помещений в многоквартирном доме (протоколов общих собраний собственников жилых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сооружений), содержащего(их), в том числе, следующую информацию: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решение об обращении с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предложением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о включении дворовой территории в Программу на соответствующий год ее реализации;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минимального перечня;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перечень работ по благоустройству дворовой территории, сформированный исходя из дополнительного перечня (в случае принятия такого решения заинтересованными лицами);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объем и формы трудового участия заинтересованных лиц в реализации мероприятий по благоустройству дворовой территории в рамках минимального и дополнительного (в случае принятия такого решения заинтересованными лицами) перечней, определенные в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соответствии с Порядком трудового участия заинтересованных лиц в выполнении работ по благоустройству дворовых территорий;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доля и порядок финансового участия заинтересованных лиц в реализации мероприятий по благоустройству дворовой территории в рамках дополнительного перечня, которые определяются Порядком финансового участия заинтересованных лиц в выполнении работ по благоустройству дворовых территорий.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решение о принятии созданного в результате благоустройства имущества в состав общего имущества многоквартирного дома;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решение об определении представителя (представителей) заинтересованных лиц, уполномоченных на представление предложений, согласование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дизайн-проекта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б) план-схема дворовой территории, планируемой к благоустройству;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8. Предложение о включении дворовой территории в Программу, регистрируется 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администрации 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9.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Срок представления предложений о включении дворовой территории в Программу определяется в сообщении о проведении отбора дворовых территорий для включения их в Программу на соответствующий год ее реализации и должен составлять не менее 20 календарных дней с даты размещения на </w:t>
      </w:r>
      <w:hyperlink r:id="rId6" w:tgtFrame="_blank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администрации сообщения о проведении отбора дворовых территорий для включения их в Программу на соответствующий год ее реализации.</w:t>
      </w:r>
      <w:proofErr w:type="gramEnd"/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В отношении одной дворовой территории может быть подано только одно предложение о ее включении в Программу.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11. Рассмотрение и оценка предложений о включении дворовой территории в Программу на соответствующий год ее реализации на соответствие требованиям, установленным настоящим Порядком.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12. Общественной комиссией по вопросам подготовки и реализации муниципальной программы "Формирование современной городской среды на территории </w:t>
      </w:r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 2018 - 2024 годы" (далее по тексту - Общественная комиссия) отклоняются предложения о включении дворовой территории в Программу в следующих случаях: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и прилагаемые к нему документы не поддаются прочтению;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и (или) прилагаемые к нему документы, содержат нецензурные или оскорбительные выражения;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предложении и (или) прилагаемых к нему документах, содержатся недостоверные сведения;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- предложение поступило ранее, либо по истечении срока, определенного в соответствии с </w:t>
      </w:r>
      <w:hyperlink r:id="rId7" w:anchor="/document/44935134/entry/1009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пунктом 9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Порядка;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протокол (протоколы) общего собрания собственников помещений не соответствует требованиям действующего законодательства и (или) в нем отсутствует (представлена не в полном объеме) информация, указанная в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подпункте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а </w:t>
      </w:r>
      <w:hyperlink r:id="rId8" w:anchor="/document/44935134/entry/1007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пункта 7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 Порядка;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отношении дворовой территории, являющейся единой для нескольких многоквартирных домов, иных зданий и сооружений, не представлены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территории;</w:t>
      </w:r>
      <w:proofErr w:type="gramEnd"/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предложение не соответствует иным требованиям, установленным настоящим Порядком.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13. В случае признания предложения о включении дворовой территории в Программу на соответствующий год ее реализации соответствующим требованиям, установленным настоящим Порядком, Общественной комиссией осуществляется оценка такого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предложения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 бальной системе исходя из содержания и значимости критериев отбора дворовых территорий, установленных в </w:t>
      </w:r>
      <w:hyperlink r:id="rId9" w:anchor="/document/44935134/entry/1200" w:history="1">
        <w:r w:rsidR="00940A07"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 xml:space="preserve">форме </w:t>
        </w:r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 xml:space="preserve"> N </w:t>
        </w:r>
        <w:r w:rsidR="00940A07"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2</w:t>
        </w:r>
      </w:hyperlink>
      <w:r w:rsidR="00940A07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 настоящему Порядку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14.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 результатам оценки предложений о включении дворовой территории в Программу на соответствующий год ее реализации каждому предложению присваивается порядковый номер исходя из количества набранных баллов и с учетом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Программы, формируется адресный перечень многоквартирных домов, дворовые территории которых подлежат благоустройству в соответствующем году реализации Программы.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Меньший порядковый номер присваивается предложению, набравшему большее количество баллов. В случае если предложения набирают одинаковое количество баллов, меньший порядковый номер присваивается предложению, которое поступило ранее других.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15.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Вне зависимости от количества набранных баллов в Программу подлежат включению дворовые территории, не включенные в муниципальную программу "Формирование современной городской среды на 2017 год" в связи с недостаточностью бюджетных ассигнований на финансирование мероприятий по благоустройству дворовых территорий при условии поступления предложения о включении соответствующей дворовой территории в Программу на соответствующий год ее реализации и прилагаемых к нему документов, соответствующих требованиям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настоящего Порядка.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16.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протоколе заседания Общественной комиссии по рассмотрению и оценке предложений о включении дворовой территории в Программу на соответствующий год ее реализации отражаются результаты рассмотрения и оценки всех предложений о включении дворовой территории в Программу с указанием набранных ими балов и порядковых номеров, присвоенных по количеству набранных баллов, адресный перечень многоквартирных домов, дворовые территории которых подлежат благоустройству в соответствующем году реализации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Программы.</w:t>
      </w:r>
    </w:p>
    <w:p w:rsidR="003230DD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</w:t>
      </w:r>
    </w:p>
    <w:p w:rsidR="003230DD" w:rsidRPr="00B25744" w:rsidRDefault="003230DD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ФОРМА №1</w:t>
      </w:r>
    </w:p>
    <w:p w:rsidR="003230DD" w:rsidRPr="00B25744" w:rsidRDefault="003230DD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Предложение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о включении дворовой территории в муниципальную программу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"Формирование современной городской среды на территории </w:t>
      </w:r>
      <w:r w:rsidR="00940A07"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 xml:space="preserve"> на 2018 - 2024 годы" на _____ год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Предлагаем включить дворовую территорию, расположенную по адресу: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</w:t>
      </w:r>
      <w:r w:rsidR="003230DD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(адре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с(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а) многоквартирных домов, зданий, сооружений)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муниципальную программу "Формирование  современной  городской  среды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на</w:t>
      </w:r>
      <w:proofErr w:type="gramEnd"/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территории    </w:t>
      </w:r>
      <w:r w:rsidR="003230DD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на  2018 - 2024 годы"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со</w:t>
      </w:r>
      <w:proofErr w:type="gramEnd"/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следующими видами работ по благоустройству дворовых территорий: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1) минимальный    перечень   видов   работ по   благоустройству  дворовых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2875"/>
        <w:gridCol w:w="1963"/>
        <w:gridCol w:w="1826"/>
        <w:gridCol w:w="2404"/>
      </w:tblGrid>
      <w:tr w:rsidR="0058337C" w:rsidRPr="00B25744" w:rsidTr="0058337C">
        <w:tc>
          <w:tcPr>
            <w:tcW w:w="33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дворового проезда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парковок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детской площадки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дворовой территории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скамеек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урн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тротуаров и пешеходных дорожек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8337C" w:rsidRPr="00B25744" w:rsidRDefault="0058337C" w:rsidP="00323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2) дополнительный   перечень   видов работ  по  благоустройству  дворовых</w:t>
      </w:r>
    </w:p>
    <w:p w:rsidR="0058337C" w:rsidRPr="00B25744" w:rsidRDefault="0058337C" w:rsidP="005833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территорий: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3159"/>
        <w:gridCol w:w="1397"/>
        <w:gridCol w:w="1823"/>
        <w:gridCol w:w="2689"/>
      </w:tblGrid>
      <w:tr w:rsidR="0058337C" w:rsidRPr="00B25744" w:rsidTr="0058337C">
        <w:tc>
          <w:tcPr>
            <w:tcW w:w="3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дворовой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спортивной площадки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 территории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приспособлений для сушки белья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37C" w:rsidRPr="00B25744" w:rsidTr="0058337C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смет, </w:t>
            </w:r>
            <w:proofErr w:type="gramStart"/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дизайн-проектов</w:t>
            </w:r>
            <w:proofErr w:type="gramEnd"/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337C" w:rsidRPr="00B25744" w:rsidRDefault="0058337C" w:rsidP="0058337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8337C" w:rsidRPr="00B25744" w:rsidRDefault="0058337C" w:rsidP="003230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B25744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  <w:lang w:eastAsia="ru-RU"/>
        </w:rPr>
        <w:t>Приложение: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 копия    (копии) протокола общего собрания   собственников  помещений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в  многоквартирном  доме  (протоколов  общих собраний собственников жилых</w:t>
      </w:r>
      <w:proofErr w:type="gramEnd"/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помещений  в  каждом  многоквартирном доме, решений собственников каждого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здания  и  сооружения, расположенных в границах дворовой территории, если</w:t>
      </w:r>
      <w:proofErr w:type="gramEnd"/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дворовая   территория  является  единой  для  нескольких  многоквартирных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домов, иных зданий и сооружений) на __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план-схема дворовой территории, планируемой к благоустройству на __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л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   сметный  расчет  благоустройства   дворовой    территории  в рамках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дополнительного  перечня  работ  по  благоустройству  в  случае  принятия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такого решения заинтересованными лицами (при наличии)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(Ф. И. О., место жительства, номер телефона представителя</w:t>
      </w:r>
      <w:proofErr w:type="gramEnd"/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заинтересованных лиц, уполномоченного на представление предложений)</w:t>
      </w:r>
    </w:p>
    <w:p w:rsidR="0058337C" w:rsidRPr="00B25744" w:rsidRDefault="0058337C" w:rsidP="00323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Подпись __________________</w:t>
      </w:r>
    </w:p>
    <w:p w:rsidR="0058337C" w:rsidRPr="00B25744" w:rsidRDefault="003230DD" w:rsidP="0058337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ФОРМА №2</w:t>
      </w:r>
    </w:p>
    <w:p w:rsidR="003230DD" w:rsidRPr="003230DD" w:rsidRDefault="003230DD" w:rsidP="003230DD">
      <w:pPr>
        <w:widowControl w:val="0"/>
        <w:autoSpaceDE w:val="0"/>
        <w:autoSpaceDN w:val="0"/>
        <w:adjustRightInd w:val="0"/>
        <w:spacing w:before="53" w:after="0" w:line="274" w:lineRule="exact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30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Балльная оценка критериев отбора </w:t>
      </w:r>
      <w:r w:rsidRPr="003230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заинтересованных лиц с целью включения дворовой территории в программу «Формирование современной городской среды» </w:t>
      </w:r>
    </w:p>
    <w:p w:rsidR="003230DD" w:rsidRPr="003230DD" w:rsidRDefault="003230DD" w:rsidP="003230DD">
      <w:pPr>
        <w:widowControl w:val="0"/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Балл, присваиваемый в соответствии с критерием отбора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эксплуатации многоквартирного дома: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соучастие собственников: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участие собственников: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Более 90%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230DD" w:rsidRPr="003230DD" w:rsidTr="00335599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30DD" w:rsidRPr="003230DD" w:rsidTr="00335599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представления заявки заинтересованными лицами:</w:t>
            </w:r>
          </w:p>
        </w:tc>
      </w:tr>
      <w:tr w:rsidR="003230DD" w:rsidRPr="003230DD" w:rsidTr="00335599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3230DD" w:rsidRPr="003230DD" w:rsidRDefault="003230DD" w:rsidP="003230DD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3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3230DD" w:rsidRPr="00B25744" w:rsidRDefault="003230DD" w:rsidP="0058337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3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58337C" w:rsidRPr="00B25744" w:rsidRDefault="0058337C" w:rsidP="005833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Порядок,</w:t>
      </w:r>
      <w:r w:rsidR="00A120CC"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сроки представления, рассмотрения и оценки предложений заинтересованных лиц </w:t>
      </w:r>
      <w:proofErr w:type="gramStart"/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</w:t>
      </w:r>
      <w:proofErr w:type="gramEnd"/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</w:t>
      </w:r>
      <w:r w:rsidR="00A120CC"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общественной 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территории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в</w:t>
      </w:r>
      <w:r w:rsidR="00A120CC"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муниципальную 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программу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"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Формирование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 современной городской 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shd w:val="clear" w:color="auto" w:fill="FFFABB"/>
          <w:lang w:eastAsia="ru-RU"/>
        </w:rPr>
        <w:t>среды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 на территории </w:t>
      </w:r>
      <w:r w:rsidR="00A120CC"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 xml:space="preserve"> на 2018 - 2024 годы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Настоящий Порядок определяет процедуру 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отбора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общественных территорий для включения их в Программу.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2. Отбор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общественных территорий, подлежащих благоустройству осуществляется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путем проведения рейтингового голосования. Общественная территория, выбранная по итогам такого голосования, включаются в Программу на год ее реализации, следующий за годом проведения такого голосования.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3. В целях формирования перечня общественных территорий для голосования организуется прием предложений от жителей 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4. Ответственным за организационное обеспечение приема предложений от жителей, в целях определения перечня общественных территорий для голосования, является 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Администрация Комсомольского городского поселения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5. Сообщение о проведении приема предложений, в целях определения перечня общественных территорий для голосования, размещается на </w:t>
      </w:r>
      <w:hyperlink r:id="rId10" w:tgtFrame="_blank" w:history="1"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официальном сайте</w:t>
        </w:r>
      </w:hyperlink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администрации в разделе 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«Формирование современной городской среды»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6.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Прием предложений может осуществляться 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 </w:t>
      </w:r>
      <w:hyperlink r:id="rId11" w:tgtFrame="_blank" w:history="1">
        <w:r w:rsidR="00A120CC"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официальном</w:t>
        </w:r>
        <w:r w:rsidRPr="00B2574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 xml:space="preserve"> сайт</w:t>
        </w:r>
      </w:hyperlink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е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администрации, социальные сети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,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путем проведения онлайн-опросов, на бумажном носителе в пунктах сбора предложений, а также путем направления электронного письма, на адрес электронной почты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 адресу: </w:t>
      </w:r>
      <w:proofErr w:type="spellStart"/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val="en-US" w:eastAsia="ru-RU"/>
        </w:rPr>
        <w:t>komsgorpos</w:t>
      </w:r>
      <w:proofErr w:type="spellEnd"/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@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val="en-US" w:eastAsia="ru-RU"/>
        </w:rPr>
        <w:t>mail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  <w:proofErr w:type="spellStart"/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val="en-US" w:eastAsia="ru-RU"/>
        </w:rPr>
        <w:t>ru</w:t>
      </w:r>
      <w:proofErr w:type="spell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  <w:proofErr w:type="gramEnd"/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Срок представления предложений по общественным территориям, подлежащим благоустройству, при формировании перечня общественных территорий для проведения рейтингового голосования определяется администрацией и указывается в сообщении о проведении приема предложений.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8. Администрацией 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Комсомольского городского поселения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не учитывается предложения: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не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поддающиеся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прочтению;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содержащие нецензурные, либо оскорбительные выражения;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- в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которых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содержатся недостоверные сведения;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- в которых присутствуют территории, не включенные в адресный перечень общественных территорий, подлежащих благоустройству, содержащийся в Программе.</w:t>
      </w:r>
      <w:proofErr w:type="gramEnd"/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9. После окончания приема предложений по общественным территория, подлежащим благоустройству, проводится заседание Общественной комиссии по вопросам подготовки и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 xml:space="preserve">реализации муниципальной программы "Формирование современной городской среды на территории 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Комсомольского городского поселения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на 2018 - 2024 годы" по подведению итогов приема предложений. В течение семи рабочих дней после подведения итогов приема предложений администрацией утверждается и официально публикуется перечень общественных территорий для проведения рейтингового голосования, а также срок его проведения, способ проведения и место проведения.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10. После утверждения перечня общественных территорий для проведения рейтингового голосования  обеспечивает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ся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подготовк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а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дизайн-проектов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данных общественных территорий.</w:t>
      </w:r>
    </w:p>
    <w:p w:rsidR="0058337C" w:rsidRPr="00B25744" w:rsidRDefault="0058337C" w:rsidP="00B257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11. Рейтинговое голосование проводится не позднее 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1 марта </w:t>
      </w:r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года его проведения, а также не позднее трех дней со дня истечения срока, предоставленного всем заинтересованным лицам для ознакомления с </w:t>
      </w:r>
      <w:proofErr w:type="gramStart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дизайн-проектами</w:t>
      </w:r>
      <w:proofErr w:type="gramEnd"/>
      <w:r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благоустройства общественных территорий, отобранных для проведения рейтингов</w:t>
      </w:r>
      <w:r w:rsidR="00A120CC" w:rsidRPr="00B2574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B25744" w:rsidRDefault="00B25744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4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A120CC" w:rsidRPr="00B25744" w:rsidRDefault="00A120CC" w:rsidP="00A12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58337C" w:rsidRPr="00B25744" w:rsidRDefault="0058337C" w:rsidP="0058337C">
      <w:pPr>
        <w:pStyle w:val="s3"/>
        <w:shd w:val="clear" w:color="auto" w:fill="FFFFFF"/>
        <w:jc w:val="center"/>
        <w:rPr>
          <w:b/>
          <w:color w:val="22272F"/>
        </w:rPr>
      </w:pPr>
      <w:r w:rsidRPr="00B25744">
        <w:rPr>
          <w:b/>
          <w:color w:val="22272F"/>
        </w:rPr>
        <w:t>Порядок</w:t>
      </w:r>
      <w:r w:rsidRPr="00B25744">
        <w:rPr>
          <w:b/>
          <w:color w:val="22272F"/>
        </w:rPr>
        <w:br/>
        <w:t xml:space="preserve">разработки, обсуждения с заинтересованными лицами и утверждения </w:t>
      </w:r>
      <w:proofErr w:type="gramStart"/>
      <w:r w:rsidRPr="00B25744">
        <w:rPr>
          <w:b/>
          <w:color w:val="22272F"/>
        </w:rPr>
        <w:t>дизайн-проектов</w:t>
      </w:r>
      <w:proofErr w:type="gramEnd"/>
      <w:r w:rsidRPr="00B25744">
        <w:rPr>
          <w:b/>
          <w:color w:val="22272F"/>
        </w:rPr>
        <w:t xml:space="preserve"> благоустройства дворовых территорий, включенных в муниципальную программу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Настоящий Порядок регламентирует процедуру разработки, обсуждения, согласования с заинтересованными лицами и утверждения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благоустройства дворовых территорий многоквартирных домов, (далее - дизайн-проект), включенных в муниципальную программу "Формирования современной городской среды на территории </w:t>
      </w:r>
      <w:r w:rsidR="000F32C4" w:rsidRPr="00B25744">
        <w:rPr>
          <w:color w:val="22272F"/>
        </w:rPr>
        <w:t>Комсомольского городского</w:t>
      </w:r>
      <w:r w:rsidRPr="00B25744">
        <w:rPr>
          <w:color w:val="22272F"/>
        </w:rPr>
        <w:t xml:space="preserve"> поселения на 2018 - 2024 годы".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Заинтересованными лицами при обсуждении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дворовых территорий многоквартирных домов являются собственники помещений в многоквартирных домах, собственники иных зданий и сооружений, расположенных в границах дворовой территории многоквартирных домов, подлежащих благоустройству (далее - заинтересованные лица).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Разработка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, схем и смет благоустройства дворовых территорий обеспечивается администрацией </w:t>
      </w:r>
      <w:r w:rsidR="000F32C4" w:rsidRPr="00B25744">
        <w:rPr>
          <w:color w:val="22272F"/>
        </w:rPr>
        <w:t>Комсомольского городского поселения</w:t>
      </w:r>
      <w:r w:rsidRPr="00B25744">
        <w:rPr>
          <w:color w:val="22272F"/>
        </w:rPr>
        <w:t xml:space="preserve"> и включает следующие этапы: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осмотр дворовых территорий, предлагаемых к благоустройству, совместно с заинтересованными лицами;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подготовка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>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направление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для обсуждения с представителями заинтересованных лиц;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согласование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для обсуждения с представителями заинтересованных лиц.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Дизайн-проект подготавливается в отношении дворовых территорий многоквартирных домов по заявкам, одобренным общественной комиссией, с учетом даты представления предложений заинтересованных лиц в пределах выделенных лимитов бюджетных ассигнований.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Содержание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зависит от вида и состава планируемых работ. Дизайн-проект состоит из следующих частей: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lastRenderedPageBreak/>
        <w:t>- схема благоустройства дворовой территории многоквартирного дома;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proofErr w:type="gramStart"/>
      <w:r w:rsidRPr="00B25744">
        <w:rPr>
          <w:color w:val="22272F"/>
        </w:rPr>
        <w:t>- пояснительная записка, содержащая текстовое описание проекта благоустройства дворовой территории многоквартирного дома исходя из минимального и (или) дополнительного перечней видов работ;</w:t>
      </w:r>
      <w:proofErr w:type="gramEnd"/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Дизайн-проект должен содержать мероприятия по благоустройству дворовых территорий с учетом необходимости обеспечения физической, пространственной и информационной доступности зданий, сооружений, дворовых территорий для инвалидов и маломобильных групп населения.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Разработка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благоустройства в отношении дворовых территорий многоквартирных домов осуществляется в соответствии с Правилами благоустройства территории </w:t>
      </w:r>
      <w:r w:rsidR="000F32C4" w:rsidRPr="00B25744">
        <w:rPr>
          <w:color w:val="22272F"/>
        </w:rPr>
        <w:t>Комсомольского городского поселения</w:t>
      </w:r>
      <w:r w:rsidRPr="00B25744">
        <w:rPr>
          <w:color w:val="22272F"/>
        </w:rPr>
        <w:t>, требованиями </w:t>
      </w:r>
      <w:hyperlink r:id="rId12" w:anchor="/document/12138258/entry/0" w:history="1">
        <w:r w:rsidRPr="00B25744">
          <w:rPr>
            <w:rStyle w:val="a3"/>
            <w:color w:val="551A8B"/>
            <w:u w:val="none"/>
          </w:rPr>
          <w:t>Градостроительного кодекса</w:t>
        </w:r>
      </w:hyperlink>
      <w:r w:rsidRPr="00B25744">
        <w:rPr>
          <w:color w:val="22272F"/>
        </w:rPr>
        <w:t> Российской Федерации, а также действующими строительными, санитарными и иными нормами и правилами.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Администрация обеспечивает обсуждение и согласование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с представителями заинтересованных лиц.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В случае наличия мотивированных замечаний дизайн-проект корректируется и повторно направляется представителю заинтересованных лиц для согласования. Представитель заинтересованных лиц в срок, не превышающий двух рабочих дней со дня получения, согласовывает откорректированный дизайн-проект.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В случае не урегулирования замечаний представителя заинтересованных лиц к </w:t>
      </w:r>
      <w:proofErr w:type="gramStart"/>
      <w:r w:rsidRPr="00B25744">
        <w:rPr>
          <w:color w:val="22272F"/>
        </w:rPr>
        <w:t>дизайн-проекту</w:t>
      </w:r>
      <w:proofErr w:type="gramEnd"/>
      <w:r w:rsidRPr="00B25744">
        <w:rPr>
          <w:color w:val="22272F"/>
        </w:rPr>
        <w:t xml:space="preserve">, администрация  передает дизайн-проект с замечаниями общественной комиссии для проведения обсуждения с участием представителя заинтересованных лиц. Общественная комиссия рассматривает замечания к </w:t>
      </w:r>
      <w:proofErr w:type="gramStart"/>
      <w:r w:rsidRPr="00B25744">
        <w:rPr>
          <w:color w:val="22272F"/>
        </w:rPr>
        <w:t>дизайн-проекту</w:t>
      </w:r>
      <w:proofErr w:type="gramEnd"/>
      <w:r w:rsidRPr="00B25744">
        <w:rPr>
          <w:color w:val="22272F"/>
        </w:rPr>
        <w:t xml:space="preserve"> и принимает решение по представленным замечаниям о корректировке или об отказе в корректировке дизайн-проекта.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Администрация </w:t>
      </w:r>
      <w:r w:rsidR="000506D3" w:rsidRPr="00B25744">
        <w:rPr>
          <w:color w:val="22272F"/>
        </w:rPr>
        <w:t>Комсомольского городского поселения</w:t>
      </w:r>
      <w:r w:rsidRPr="00B25744">
        <w:rPr>
          <w:color w:val="22272F"/>
        </w:rPr>
        <w:t xml:space="preserve"> с учетом решения общественной комиссии направляет дизайн-проект представителю заинтересованных лиц для согласования. Представитель заинтересованных лиц в срок, не превышающий двух рабочих дней со дня получения, согласовывает дизайн-проект.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В случае</w:t>
      </w:r>
      <w:proofErr w:type="gramStart"/>
      <w:r w:rsidRPr="00B25744">
        <w:rPr>
          <w:color w:val="22272F"/>
        </w:rPr>
        <w:t>,</w:t>
      </w:r>
      <w:proofErr w:type="gramEnd"/>
      <w:r w:rsidRPr="00B25744">
        <w:rPr>
          <w:color w:val="22272F"/>
        </w:rPr>
        <w:t xml:space="preserve"> если в установленные настоящим Порядком сроки дизайн-проект не согласован представителем заинтересованных лиц, дворовая территория многоквартирного дома не подлежит включению в муниципальную программу.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Дизайн-проект после согласования заинтересованными лицами утверждается общественной комиссией. Решение об утверждении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оформляется в виде протокола заседания комиссии, на основании которого администрации </w:t>
      </w:r>
      <w:r w:rsidR="000506D3" w:rsidRPr="00B25744">
        <w:rPr>
          <w:color w:val="22272F"/>
        </w:rPr>
        <w:t xml:space="preserve">Комсомольского городского поселения </w:t>
      </w:r>
      <w:r w:rsidRPr="00B25744">
        <w:rPr>
          <w:color w:val="22272F"/>
        </w:rPr>
        <w:t xml:space="preserve"> выносит соответствующее распоряжение.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proofErr w:type="gramStart"/>
      <w:r w:rsidRPr="00B25744">
        <w:rPr>
          <w:color w:val="22272F"/>
        </w:rPr>
        <w:t>Дизайн-проекты</w:t>
      </w:r>
      <w:proofErr w:type="gramEnd"/>
      <w:r w:rsidRPr="00B25744">
        <w:rPr>
          <w:color w:val="22272F"/>
        </w:rPr>
        <w:t xml:space="preserve"> благоустройства каждой дворовой территории, включенные в муниципальную программу формирования современной городской среды на территории </w:t>
      </w:r>
      <w:r w:rsidR="000506D3" w:rsidRPr="00B25744">
        <w:rPr>
          <w:color w:val="22272F"/>
        </w:rPr>
        <w:t>Комсомольского городского поселения</w:t>
      </w:r>
      <w:r w:rsidRPr="00B25744">
        <w:rPr>
          <w:color w:val="22272F"/>
        </w:rPr>
        <w:t>, должны быть утверждены не позднее 1 марта очередного финансового года.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5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0F32C4" w:rsidRPr="00B25744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B25744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58337C" w:rsidRPr="00B25744" w:rsidRDefault="0058337C" w:rsidP="0058337C">
      <w:pPr>
        <w:pStyle w:val="s3"/>
        <w:shd w:val="clear" w:color="auto" w:fill="FFFFFF"/>
        <w:jc w:val="center"/>
        <w:rPr>
          <w:b/>
          <w:color w:val="22272F"/>
        </w:rPr>
      </w:pPr>
      <w:r w:rsidRPr="00B25744">
        <w:rPr>
          <w:b/>
          <w:color w:val="22272F"/>
        </w:rPr>
        <w:lastRenderedPageBreak/>
        <w:t>Порядок</w:t>
      </w:r>
      <w:r w:rsidRPr="00B25744">
        <w:rPr>
          <w:b/>
          <w:color w:val="22272F"/>
        </w:rPr>
        <w:br/>
        <w:t xml:space="preserve">разработки, обсуждения с заинтересованными лицами и утверждения </w:t>
      </w:r>
      <w:proofErr w:type="gramStart"/>
      <w:r w:rsidRPr="00B25744">
        <w:rPr>
          <w:b/>
          <w:color w:val="22272F"/>
        </w:rPr>
        <w:t>дизайн-проектов</w:t>
      </w:r>
      <w:proofErr w:type="gramEnd"/>
      <w:r w:rsidRPr="00B25744">
        <w:rPr>
          <w:b/>
          <w:color w:val="22272F"/>
        </w:rPr>
        <w:t xml:space="preserve"> благоустройства общественных территорий, включенных в муниципальную программу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Настоящий Порядок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 на 2018 - 2024 года (далее - Порядок) определяет форму, механизм и сроки проведения общественного обсуждения дизайн-проектов общественных территорий, включенных в муниципальную программу на 2018 - 2024 года (далее - дизайн-проект).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Все мероприятия по благоустройству общественных территорий планируются с учетом создания условий для жизнедеятельности инвалидов и маломобильных групп населения.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Общественное обсуждение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программу, проводится публично и открыто в целях общественного контроля и обеспечения открытости и доступности информации о дизайн-проектах, свободного выражения мнения участниками общественного обсуждения и внесения ими своих замечаний и предложений. Участниками общественного обсуждения являются граждане и их представители, общественные и иные заинтересованные организации.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Общественное обсуждение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программу, осуществляется путем их размещения на </w:t>
      </w:r>
      <w:hyperlink r:id="rId13" w:tgtFrame="_blank" w:history="1">
        <w:r w:rsidRPr="00B25744">
          <w:rPr>
            <w:rStyle w:val="a3"/>
            <w:color w:val="551A8B"/>
            <w:u w:val="none"/>
          </w:rPr>
          <w:t>официальном сайте</w:t>
        </w:r>
      </w:hyperlink>
      <w:r w:rsidRPr="00B25744">
        <w:rPr>
          <w:color w:val="22272F"/>
        </w:rPr>
        <w:t xml:space="preserve"> администрации </w:t>
      </w:r>
      <w:r w:rsidR="000506D3" w:rsidRPr="00B25744">
        <w:rPr>
          <w:color w:val="22272F"/>
        </w:rPr>
        <w:t xml:space="preserve">Комсомольского городского поселения </w:t>
      </w:r>
      <w:r w:rsidRPr="00B25744">
        <w:rPr>
          <w:color w:val="22272F"/>
        </w:rPr>
        <w:t>в сети "Интернет".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Администрация размещает в сети "Интернет" и публикует в Информационном бюллетене: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порядок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дизайн-проект, содержащий принципиальные архитектурно-дизайнерские и функционально-планировочные решения, определяющие облик, характер и виды использования территории;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перечень видов работ по благоустройству общественных территорий, включенных в муниципальную программу.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Предложения по </w:t>
      </w:r>
      <w:proofErr w:type="gramStart"/>
      <w:r w:rsidRPr="00B25744">
        <w:rPr>
          <w:color w:val="22272F"/>
        </w:rPr>
        <w:t>дизайн-проекту</w:t>
      </w:r>
      <w:proofErr w:type="gramEnd"/>
      <w:r w:rsidRPr="00B25744">
        <w:rPr>
          <w:color w:val="22272F"/>
        </w:rPr>
        <w:t xml:space="preserve"> общественной территории, включенной в муниципальную программу, подаются в произвольной форме.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Продолжительность проведения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программу, должна составлять не менее 30 календарных дней.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proofErr w:type="gramStart"/>
      <w:r w:rsidRPr="00B25744">
        <w:rPr>
          <w:color w:val="22272F"/>
        </w:rPr>
        <w:t>При направлении замечаний и предложений к дизайн-проекту общественной территории, участники общественного обсуждения указывают: граждане - фамилию, имя, отчество (при наличии), контактные данные; юридические лица - наименование юридического лица, фамилию, имя, отчество (при наличии) представителя юридического лица, контактные данные.</w:t>
      </w:r>
      <w:proofErr w:type="gramEnd"/>
      <w:r w:rsidRPr="00B25744">
        <w:rPr>
          <w:color w:val="22272F"/>
        </w:rPr>
        <w:t xml:space="preserve"> Замечания и предложения, не содержащие указанных сведений, рассмотрению не подлежат.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Не рассматриваются также замечания и предложения: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экстремистской направленности;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содержащие нецензурные либо оскорбительные выражения;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поступившие по истечении установленного срока проведения общественного обсуждения </w:t>
      </w:r>
      <w:proofErr w:type="gramStart"/>
      <w:r w:rsidRPr="00B25744">
        <w:rPr>
          <w:color w:val="22272F"/>
        </w:rPr>
        <w:t>дизайн-проекта</w:t>
      </w:r>
      <w:proofErr w:type="gramEnd"/>
      <w:r w:rsidRPr="00B25744">
        <w:rPr>
          <w:color w:val="22272F"/>
        </w:rPr>
        <w:t xml:space="preserve"> общественной территории.</w:t>
      </w:r>
    </w:p>
    <w:p w:rsidR="005D4CFA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Предложения и замечания, поступившие в ходе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 носят рекомендательный характер. Не поступление замечаний и (или) предложений по </w:t>
      </w:r>
      <w:proofErr w:type="gramStart"/>
      <w:r w:rsidRPr="00B25744">
        <w:rPr>
          <w:color w:val="22272F"/>
        </w:rPr>
        <w:t>дизайн-проектам</w:t>
      </w:r>
      <w:proofErr w:type="gramEnd"/>
      <w:r w:rsidRPr="00B25744">
        <w:rPr>
          <w:color w:val="22272F"/>
        </w:rPr>
        <w:t xml:space="preserve"> общественных территорий, включенных в муниципальную программу, в установленный срок, отведенный для общественного обсуждения дизайн-проектов общественных территорий не является препятствием для его утверждения. 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 xml:space="preserve">Итоги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 подлежат размещению на </w:t>
      </w:r>
      <w:hyperlink r:id="rId14" w:tgtFrame="_blank" w:history="1">
        <w:r w:rsidRPr="00B25744">
          <w:rPr>
            <w:rStyle w:val="a3"/>
            <w:color w:val="551A8B"/>
            <w:u w:val="none"/>
          </w:rPr>
          <w:t>сайте</w:t>
        </w:r>
      </w:hyperlink>
      <w:r w:rsidRPr="00B25744">
        <w:rPr>
          <w:color w:val="22272F"/>
        </w:rPr>
        <w:t> и должны быть доступны на нем в течение пяти рабочих дней со дня их размещения.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На заседании общественная комиссия в срок, не превышающий 7 рабочих дней со дня окончания срока общественного обсуждения: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lastRenderedPageBreak/>
        <w:t xml:space="preserve">- рассматривает поступившие замечания и предложения к </w:t>
      </w:r>
      <w:proofErr w:type="gramStart"/>
      <w:r w:rsidRPr="00B25744">
        <w:rPr>
          <w:color w:val="22272F"/>
        </w:rPr>
        <w:t>дизайн-проектам</w:t>
      </w:r>
      <w:proofErr w:type="gramEnd"/>
      <w:r w:rsidRPr="00B25744">
        <w:rPr>
          <w:color w:val="22272F"/>
        </w:rPr>
        <w:t xml:space="preserve"> общественных территорий;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анализирует замечания и (или) предложения, поступившие в рамках общественного обсуждения </w:t>
      </w:r>
      <w:proofErr w:type="gramStart"/>
      <w:r w:rsidRPr="00B25744">
        <w:rPr>
          <w:color w:val="22272F"/>
        </w:rPr>
        <w:t>дизайн-проектов</w:t>
      </w:r>
      <w:proofErr w:type="gramEnd"/>
      <w:r w:rsidRPr="00B25744">
        <w:rPr>
          <w:color w:val="22272F"/>
        </w:rPr>
        <w:t xml:space="preserve"> общественных территорий;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>- принимает решение о целесообразности, обоснованности и возможности их учета;</w:t>
      </w:r>
    </w:p>
    <w:p w:rsidR="0058337C" w:rsidRPr="00B25744" w:rsidRDefault="0058337C" w:rsidP="005D4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B25744">
        <w:rPr>
          <w:color w:val="22272F"/>
        </w:rPr>
        <w:t xml:space="preserve">- в случае необходимости направляет </w:t>
      </w:r>
      <w:proofErr w:type="gramStart"/>
      <w:r w:rsidRPr="00B25744">
        <w:rPr>
          <w:color w:val="22272F"/>
        </w:rPr>
        <w:t>дизайн-проекты</w:t>
      </w:r>
      <w:proofErr w:type="gramEnd"/>
      <w:r w:rsidRPr="00B25744">
        <w:rPr>
          <w:color w:val="22272F"/>
        </w:rPr>
        <w:t xml:space="preserve"> общественных территорий на доработку.</w:t>
      </w:r>
    </w:p>
    <w:p w:rsidR="000506D3" w:rsidRPr="00B25744" w:rsidRDefault="000506D3" w:rsidP="005D4CF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B25744">
        <w:rPr>
          <w:color w:val="22272F"/>
        </w:rPr>
        <w:t>Дизайн проект общественной территории утверждается постановлением Администрации Комсомольского городского поселения.</w:t>
      </w:r>
    </w:p>
    <w:p w:rsidR="000506D3" w:rsidRPr="00B25744" w:rsidRDefault="000506D3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5D4CFA" w:rsidRDefault="005D4CF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5D4CFA" w:rsidRDefault="005D4CF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5D4CFA" w:rsidRDefault="005D4CFA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</w:p>
    <w:p w:rsidR="000F32C4" w:rsidRPr="005D4CFA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Приложение 6</w:t>
      </w:r>
    </w:p>
    <w:p w:rsidR="000F32C4" w:rsidRPr="005D4CFA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 постановлению администрации</w:t>
      </w:r>
    </w:p>
    <w:p w:rsidR="000F32C4" w:rsidRPr="005D4CFA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Комсомольского городского поселения</w:t>
      </w:r>
    </w:p>
    <w:p w:rsidR="000F32C4" w:rsidRPr="005D4CFA" w:rsidRDefault="000F32C4" w:rsidP="000F32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</w:pPr>
      <w:r w:rsidRPr="005D4CFA">
        <w:rPr>
          <w:rFonts w:ascii="Times New Roman" w:eastAsia="Times New Roman" w:hAnsi="Times New Roman" w:cs="Times New Roman"/>
          <w:b/>
          <w:color w:val="22272F"/>
          <w:sz w:val="24"/>
          <w:szCs w:val="24"/>
          <w:lang w:eastAsia="ru-RU"/>
        </w:rPr>
        <w:t>от 01.04.2020г. № 52</w:t>
      </w:r>
    </w:p>
    <w:p w:rsidR="0058337C" w:rsidRPr="005D4CFA" w:rsidRDefault="0058337C" w:rsidP="0058337C">
      <w:pPr>
        <w:pStyle w:val="s3"/>
        <w:shd w:val="clear" w:color="auto" w:fill="FFFFFF"/>
        <w:jc w:val="center"/>
        <w:rPr>
          <w:b/>
          <w:color w:val="22272F"/>
        </w:rPr>
      </w:pPr>
      <w:r w:rsidRPr="005D4CFA">
        <w:rPr>
          <w:b/>
          <w:color w:val="22272F"/>
        </w:rPr>
        <w:t>Порядок</w:t>
      </w:r>
      <w:r w:rsidR="005D4CFA">
        <w:rPr>
          <w:b/>
          <w:color w:val="22272F"/>
        </w:rPr>
        <w:t xml:space="preserve"> </w:t>
      </w:r>
      <w:r w:rsidRPr="005D4CFA">
        <w:rPr>
          <w:b/>
          <w:color w:val="22272F"/>
        </w:rPr>
        <w:t>привлечения инвесторов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Благоустройство прилегающих территорий к объектам недвижимого имущества (включая объекты незавершенного строительства) и земельных участков, находящихся в собственности, пользовании или аренде, юридических лиц, индивидуальных предпринимателей и физических лиц (далее - прилегающие территории), а также общественных территорий может быть выполнено за счет привлечения средств физических и (или) юридических лиц (далее - частные инвесторы).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Частный инвестор, имеющий намерения принять участие в благоустройстве прилегающих территорий и (или) общественных территорий, обращается в администрацию </w:t>
      </w:r>
      <w:r w:rsidR="000506D3" w:rsidRPr="00B25744">
        <w:rPr>
          <w:color w:val="22272F"/>
        </w:rPr>
        <w:t>Комсомольского городского поселения</w:t>
      </w:r>
      <w:r w:rsidRPr="00B25744">
        <w:rPr>
          <w:color w:val="22272F"/>
        </w:rPr>
        <w:t xml:space="preserve"> с соответствующим заявлением. К заявлению прилагаются проектные предложения частного инвестора по внешнему виду прилегающей территории и (или) общественной территории, информация о сроках выполнения работ по благоустройству заявленных территорий и стоимости выполнения этих работ.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Администрация в течение 10 рабочих дней рассматривает представленные материалы. По результатам рассмотрения принимает одно из следующих решений: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согласовать в установленном порядке проектные предложения по благоустройству прилегающей территории и (или) общественной территории;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- возвратить проектные предложения по благоустройству прилегающей территории и (или) общественной территории на доработку заявителю с учетом замечаний;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 xml:space="preserve">- отказать в проведении работ по благоустройству прилегающей территории и (или) общественной территории в связи с несоответствием проектных предложений требованиям Правил благоустройства территории </w:t>
      </w:r>
      <w:r w:rsidR="000506D3" w:rsidRPr="00B25744">
        <w:rPr>
          <w:color w:val="22272F"/>
        </w:rPr>
        <w:t>Комсомольского городского поселения</w:t>
      </w:r>
      <w:r w:rsidRPr="00B25744">
        <w:rPr>
          <w:color w:val="22272F"/>
        </w:rPr>
        <w:t>, требованиям </w:t>
      </w:r>
      <w:hyperlink r:id="rId15" w:anchor="/document/12138258/entry/0" w:history="1">
        <w:r w:rsidRPr="00B25744">
          <w:rPr>
            <w:rStyle w:val="a3"/>
            <w:color w:val="551A8B"/>
            <w:u w:val="none"/>
          </w:rPr>
          <w:t>Градостроительного кодекса</w:t>
        </w:r>
      </w:hyperlink>
      <w:r w:rsidRPr="00B25744">
        <w:rPr>
          <w:color w:val="22272F"/>
        </w:rPr>
        <w:t> Российской Федерации, а также действующим строительными, санитарными и иными нормами и правилами.</w:t>
      </w:r>
    </w:p>
    <w:p w:rsidR="0058337C" w:rsidRPr="00B25744" w:rsidRDefault="0058337C" w:rsidP="0058337C">
      <w:pPr>
        <w:pStyle w:val="s1"/>
        <w:shd w:val="clear" w:color="auto" w:fill="FFFFFF"/>
        <w:jc w:val="both"/>
        <w:rPr>
          <w:color w:val="22272F"/>
        </w:rPr>
      </w:pPr>
      <w:r w:rsidRPr="00B25744">
        <w:rPr>
          <w:color w:val="22272F"/>
        </w:rPr>
        <w:t>В случае согласования проектных предложений по благоустройству прилегающей территории и (или) общественной территории администрация в течение 5 рабочих дней готовит проект соглашения о сотрудничестве по благоустройству прилегающей территории и (или) общественной территории.</w:t>
      </w:r>
    </w:p>
    <w:p w:rsidR="00AD4C3E" w:rsidRPr="00B25744" w:rsidRDefault="00AD4C3E">
      <w:pPr>
        <w:rPr>
          <w:rFonts w:ascii="Times New Roman" w:hAnsi="Times New Roman" w:cs="Times New Roman"/>
          <w:sz w:val="24"/>
          <w:szCs w:val="24"/>
        </w:rPr>
      </w:pPr>
    </w:p>
    <w:sectPr w:rsidR="00AD4C3E" w:rsidRPr="00B25744" w:rsidSect="005D13F6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B95"/>
    <w:rsid w:val="000505B6"/>
    <w:rsid w:val="000506D3"/>
    <w:rsid w:val="000F32C4"/>
    <w:rsid w:val="002A2963"/>
    <w:rsid w:val="003230DD"/>
    <w:rsid w:val="0058337C"/>
    <w:rsid w:val="005D13F6"/>
    <w:rsid w:val="005D4CFA"/>
    <w:rsid w:val="00614DAE"/>
    <w:rsid w:val="00722EB2"/>
    <w:rsid w:val="00940A07"/>
    <w:rsid w:val="00A120CC"/>
    <w:rsid w:val="00A42B95"/>
    <w:rsid w:val="00AD4C3E"/>
    <w:rsid w:val="00B25744"/>
    <w:rsid w:val="00C21821"/>
    <w:rsid w:val="00DF4BA0"/>
    <w:rsid w:val="00EA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8337C"/>
    <w:rPr>
      <w:color w:val="0000FF"/>
      <w:u w:val="single"/>
    </w:rPr>
  </w:style>
  <w:style w:type="paragraph" w:customStyle="1" w:styleId="s37">
    <w:name w:val="s_37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0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8337C"/>
    <w:rPr>
      <w:color w:val="0000FF"/>
      <w:u w:val="single"/>
    </w:rPr>
  </w:style>
  <w:style w:type="paragraph" w:customStyle="1" w:styleId="s37">
    <w:name w:val="s_37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83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0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62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9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1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28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0831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0914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1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5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8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5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2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9451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85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786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2085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2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8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7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55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2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kochkuro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ruzaevka-rm.ru/" TargetMode="External"/><Relationship Id="rId11" Type="http://schemas.openxmlformats.org/officeDocument/2006/relationships/hyperlink" Target="http://www.ruzaevka-rm.ru/" TargetMode="External"/><Relationship Id="rId5" Type="http://schemas.openxmlformats.org/officeDocument/2006/relationships/hyperlink" Target="mailto:komsgorpos@mail.ru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www.ruzaevka-r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kochkuro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5467</Words>
  <Characters>31166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2020-04-06T13:43:00Z</cp:lastPrinted>
  <dcterms:created xsi:type="dcterms:W3CDTF">2020-04-06T12:36:00Z</dcterms:created>
  <dcterms:modified xsi:type="dcterms:W3CDTF">2020-04-06T13:43:00Z</dcterms:modified>
</cp:coreProperties>
</file>