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DDA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 xml:space="preserve">Официальный сайт Министерства труда и социальной </w:t>
      </w:r>
      <w:r w:rsidRPr="001C5DDA">
        <w:rPr>
          <w:rFonts w:ascii="Times New Roman" w:hAnsi="Times New Roman"/>
          <w:sz w:val="28"/>
          <w:szCs w:val="28"/>
        </w:rPr>
        <w:t>защиты РФ (</w:t>
      </w:r>
      <w:proofErr w:type="spellStart"/>
      <w:r w:rsidRPr="001C5DDA">
        <w:rPr>
          <w:rFonts w:ascii="Times New Roman" w:hAnsi="Times New Roman"/>
          <w:sz w:val="28"/>
          <w:szCs w:val="28"/>
        </w:rPr>
        <w:t>rosmintrud.ru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), 17.04.2020, 10:36, </w:t>
      </w:r>
    </w:p>
    <w:p w:rsidR="00E7103F" w:rsidRDefault="001C5DDA" w:rsidP="001C5DDA">
      <w:pPr>
        <w:ind w:firstLine="284"/>
        <w:jc w:val="center"/>
        <w:rPr>
          <w:rFonts w:ascii="Times New Roman" w:hAnsi="Times New Roman"/>
          <w:sz w:val="28"/>
          <w:szCs w:val="28"/>
          <w:lang w:val="en-US"/>
        </w:rPr>
      </w:pPr>
      <w:r w:rsidRPr="001C5DDA">
        <w:rPr>
          <w:rFonts w:ascii="Times New Roman" w:hAnsi="Times New Roman"/>
          <w:sz w:val="28"/>
          <w:szCs w:val="28"/>
        </w:rPr>
        <w:t xml:space="preserve">Выданы </w:t>
      </w:r>
      <w:r w:rsidRPr="001C5DDA">
        <w:rPr>
          <w:rFonts w:ascii="Times New Roman" w:hAnsi="Times New Roman"/>
          <w:sz w:val="28"/>
          <w:szCs w:val="28"/>
        </w:rPr>
        <w:t xml:space="preserve">первые сертификаты на материнский капитал,  </w:t>
      </w:r>
      <w:r w:rsidRPr="001C5DDA">
        <w:rPr>
          <w:rFonts w:ascii="Times New Roman" w:hAnsi="Times New Roman"/>
          <w:sz w:val="28"/>
          <w:szCs w:val="28"/>
        </w:rPr>
        <w:t xml:space="preserve">оформленные в </w:t>
      </w:r>
      <w:proofErr w:type="spellStart"/>
      <w:r w:rsidRPr="001C5DDA">
        <w:rPr>
          <w:rFonts w:ascii="Times New Roman" w:hAnsi="Times New Roman"/>
          <w:sz w:val="28"/>
          <w:szCs w:val="28"/>
        </w:rPr>
        <w:t>беззаявительном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порядке</w:t>
      </w:r>
    </w:p>
    <w:p w:rsidR="001C5DDA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E7103F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 xml:space="preserve">Родители начали получать первые сертификаты на </w:t>
      </w:r>
      <w:r w:rsidRPr="001C5DDA">
        <w:rPr>
          <w:rFonts w:ascii="Times New Roman" w:hAnsi="Times New Roman"/>
          <w:sz w:val="28"/>
          <w:szCs w:val="28"/>
        </w:rPr>
        <w:t xml:space="preserve">материнский </w:t>
      </w:r>
      <w:proofErr w:type="spellStart"/>
      <w:r w:rsidRPr="001C5DDA">
        <w:rPr>
          <w:rFonts w:ascii="Times New Roman" w:hAnsi="Times New Roman"/>
          <w:sz w:val="28"/>
          <w:szCs w:val="28"/>
        </w:rPr>
        <w:t>капитал</w:t>
      </w:r>
      <w:proofErr w:type="gramStart"/>
      <w:r w:rsidRPr="001C5DDA">
        <w:rPr>
          <w:rFonts w:ascii="Times New Roman" w:hAnsi="Times New Roman"/>
          <w:sz w:val="28"/>
          <w:szCs w:val="28"/>
        </w:rPr>
        <w:t>,</w:t>
      </w:r>
      <w:r w:rsidRPr="001C5DDA">
        <w:rPr>
          <w:rFonts w:ascii="Times New Roman" w:hAnsi="Times New Roman"/>
          <w:sz w:val="28"/>
          <w:szCs w:val="28"/>
        </w:rPr>
        <w:t>о</w:t>
      </w:r>
      <w:proofErr w:type="gramEnd"/>
      <w:r w:rsidRPr="001C5DDA">
        <w:rPr>
          <w:rFonts w:ascii="Times New Roman" w:hAnsi="Times New Roman"/>
          <w:sz w:val="28"/>
          <w:szCs w:val="28"/>
        </w:rPr>
        <w:t>формленные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C5DDA">
        <w:rPr>
          <w:rFonts w:ascii="Times New Roman" w:hAnsi="Times New Roman"/>
          <w:sz w:val="28"/>
          <w:szCs w:val="28"/>
        </w:rPr>
        <w:t>беззаявительном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порядке. После назначения  </w:t>
      </w:r>
      <w:r w:rsidRPr="001C5DDA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1C5DDA">
        <w:rPr>
          <w:rFonts w:ascii="Times New Roman" w:hAnsi="Times New Roman"/>
          <w:sz w:val="28"/>
          <w:szCs w:val="28"/>
        </w:rPr>
        <w:t xml:space="preserve">мать ребенка получает уведомление в личном кабинете на портале </w:t>
      </w:r>
      <w:proofErr w:type="spellStart"/>
      <w:r w:rsidRPr="001C5DDA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о </w:t>
      </w:r>
      <w:r w:rsidRPr="001C5DDA">
        <w:rPr>
          <w:rFonts w:ascii="Times New Roman" w:hAnsi="Times New Roman"/>
          <w:sz w:val="28"/>
          <w:szCs w:val="28"/>
        </w:rPr>
        <w:t xml:space="preserve">готовности сертификата. </w:t>
      </w:r>
      <w:proofErr w:type="spellStart"/>
      <w:r w:rsidRPr="001C5DDA">
        <w:rPr>
          <w:rFonts w:ascii="Times New Roman" w:hAnsi="Times New Roman"/>
          <w:sz w:val="28"/>
          <w:szCs w:val="28"/>
        </w:rPr>
        <w:t>Проактивная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выдача сертификатов на  </w:t>
      </w:r>
      <w:r w:rsidRPr="001C5DDA">
        <w:rPr>
          <w:rFonts w:ascii="Times New Roman" w:hAnsi="Times New Roman"/>
          <w:sz w:val="28"/>
          <w:szCs w:val="28"/>
        </w:rPr>
        <w:t xml:space="preserve">материнский капитал </w:t>
      </w:r>
      <w:r w:rsidRPr="001C5DDA">
        <w:rPr>
          <w:rFonts w:ascii="Times New Roman" w:hAnsi="Times New Roman"/>
          <w:sz w:val="28"/>
          <w:szCs w:val="28"/>
        </w:rPr>
        <w:t>стартовала 15 апреля.</w:t>
      </w:r>
    </w:p>
    <w:p w:rsidR="00E7103F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 xml:space="preserve">«Со среды, 15 апреля, началась </w:t>
      </w:r>
      <w:proofErr w:type="spellStart"/>
      <w:r w:rsidRPr="001C5DDA">
        <w:rPr>
          <w:rFonts w:ascii="Times New Roman" w:hAnsi="Times New Roman"/>
          <w:sz w:val="28"/>
          <w:szCs w:val="28"/>
        </w:rPr>
        <w:t>проактивная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выдача сертификатов на М</w:t>
      </w:r>
      <w:r w:rsidRPr="001C5DDA">
        <w:rPr>
          <w:rFonts w:ascii="Times New Roman" w:hAnsi="Times New Roman"/>
          <w:sz w:val="28"/>
          <w:szCs w:val="28"/>
        </w:rPr>
        <w:t xml:space="preserve">атеринский </w:t>
      </w:r>
      <w:r w:rsidRPr="001C5DDA">
        <w:rPr>
          <w:rFonts w:ascii="Times New Roman" w:hAnsi="Times New Roman"/>
          <w:sz w:val="28"/>
          <w:szCs w:val="28"/>
        </w:rPr>
        <w:t>капитал</w:t>
      </w:r>
      <w:r w:rsidRPr="001C5DDA">
        <w:rPr>
          <w:rFonts w:ascii="Times New Roman" w:hAnsi="Times New Roman"/>
          <w:sz w:val="28"/>
          <w:szCs w:val="28"/>
        </w:rPr>
        <w:t>. Уже почти полторы тысячи родителей получили сертификаты именно так –</w:t>
      </w:r>
      <w:r w:rsidRPr="001C5DDA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C5DDA">
        <w:rPr>
          <w:rFonts w:ascii="Times New Roman" w:hAnsi="Times New Roman"/>
          <w:sz w:val="28"/>
          <w:szCs w:val="28"/>
        </w:rPr>
        <w:t>беззаявительном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порядке. При этом граждане, получившие сертификат на </w:t>
      </w:r>
      <w:r w:rsidRPr="001C5DDA">
        <w:rPr>
          <w:rFonts w:ascii="Times New Roman" w:hAnsi="Times New Roman"/>
          <w:sz w:val="28"/>
          <w:szCs w:val="28"/>
        </w:rPr>
        <w:t>материнский капитал</w:t>
      </w:r>
      <w:r w:rsidRPr="001C5DDA">
        <w:rPr>
          <w:rFonts w:ascii="Times New Roman" w:hAnsi="Times New Roman"/>
          <w:sz w:val="28"/>
          <w:szCs w:val="28"/>
        </w:rPr>
        <w:t>, могут</w:t>
      </w:r>
      <w:r w:rsidRPr="001C5DDA">
        <w:rPr>
          <w:rFonts w:ascii="Times New Roman" w:hAnsi="Times New Roman"/>
          <w:sz w:val="28"/>
          <w:szCs w:val="28"/>
        </w:rPr>
        <w:t xml:space="preserve"> подать заявление на получение дополнительной помощи </w:t>
      </w:r>
      <w:r w:rsidRPr="001C5DDA">
        <w:rPr>
          <w:rFonts w:ascii="Times New Roman" w:hAnsi="Times New Roman"/>
          <w:sz w:val="28"/>
          <w:szCs w:val="28"/>
        </w:rPr>
        <w:t xml:space="preserve">- выплаты в размере 5 тыс. рублей на каждого ребенка в возрасте до 3 лет», - рассказал </w:t>
      </w:r>
      <w:r w:rsidRPr="001C5DDA">
        <w:rPr>
          <w:rFonts w:ascii="Times New Roman" w:hAnsi="Times New Roman"/>
          <w:sz w:val="28"/>
          <w:szCs w:val="28"/>
        </w:rPr>
        <w:t xml:space="preserve">Министр труда и социальной защиты Антон </w:t>
      </w:r>
      <w:proofErr w:type="spellStart"/>
      <w:r w:rsidRPr="001C5DDA">
        <w:rPr>
          <w:rFonts w:ascii="Times New Roman" w:hAnsi="Times New Roman"/>
          <w:sz w:val="28"/>
          <w:szCs w:val="28"/>
        </w:rPr>
        <w:t>Котяков</w:t>
      </w:r>
      <w:proofErr w:type="spellEnd"/>
      <w:r w:rsidRPr="001C5DDA">
        <w:rPr>
          <w:rFonts w:ascii="Times New Roman" w:hAnsi="Times New Roman"/>
          <w:sz w:val="28"/>
          <w:szCs w:val="28"/>
        </w:rPr>
        <w:t>.</w:t>
      </w:r>
    </w:p>
    <w:p w:rsidR="00E7103F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>После рождения ребенка сведения о ребенке и его родителях из един</w:t>
      </w:r>
      <w:r w:rsidRPr="001C5DDA">
        <w:rPr>
          <w:rFonts w:ascii="Times New Roman" w:hAnsi="Times New Roman"/>
          <w:sz w:val="28"/>
          <w:szCs w:val="28"/>
        </w:rPr>
        <w:t xml:space="preserve">ого реестра </w:t>
      </w:r>
      <w:r w:rsidRPr="001C5DDA">
        <w:rPr>
          <w:rFonts w:ascii="Times New Roman" w:hAnsi="Times New Roman"/>
          <w:sz w:val="28"/>
          <w:szCs w:val="28"/>
        </w:rPr>
        <w:t xml:space="preserve">записей актов гражданского состояния передаются в  </w:t>
      </w:r>
      <w:r w:rsidRPr="001C5DDA">
        <w:rPr>
          <w:rFonts w:ascii="Times New Roman" w:hAnsi="Times New Roman"/>
          <w:sz w:val="28"/>
          <w:szCs w:val="28"/>
        </w:rPr>
        <w:t xml:space="preserve">Пенсионный фонд </w:t>
      </w:r>
      <w:r w:rsidRPr="001C5DDA">
        <w:rPr>
          <w:rFonts w:ascii="Times New Roman" w:hAnsi="Times New Roman"/>
          <w:sz w:val="28"/>
          <w:szCs w:val="28"/>
        </w:rPr>
        <w:t xml:space="preserve">России. </w:t>
      </w:r>
    </w:p>
    <w:p w:rsidR="00E7103F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 xml:space="preserve">Пенсионный фонд  </w:t>
      </w:r>
      <w:r w:rsidRPr="001C5DDA">
        <w:rPr>
          <w:rFonts w:ascii="Times New Roman" w:hAnsi="Times New Roman"/>
          <w:sz w:val="28"/>
          <w:szCs w:val="28"/>
        </w:rPr>
        <w:t>сопоставляет полученные данны</w:t>
      </w:r>
      <w:r w:rsidRPr="001C5DDA">
        <w:rPr>
          <w:rFonts w:ascii="Times New Roman" w:hAnsi="Times New Roman"/>
          <w:sz w:val="28"/>
          <w:szCs w:val="28"/>
        </w:rPr>
        <w:t xml:space="preserve">е со сведениями из других систем </w:t>
      </w:r>
      <w:r w:rsidRPr="001C5DDA">
        <w:rPr>
          <w:rFonts w:ascii="Times New Roman" w:hAnsi="Times New Roman"/>
          <w:sz w:val="28"/>
          <w:szCs w:val="28"/>
        </w:rPr>
        <w:t xml:space="preserve">и принимает решение о выдаче сертификата. </w:t>
      </w:r>
    </w:p>
    <w:p w:rsidR="00E7103F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 xml:space="preserve">Напомним, предоставление  </w:t>
      </w:r>
      <w:r w:rsidRPr="001C5DDA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1C5DDA">
        <w:rPr>
          <w:rFonts w:ascii="Times New Roman" w:hAnsi="Times New Roman"/>
          <w:sz w:val="28"/>
          <w:szCs w:val="28"/>
        </w:rPr>
        <w:t xml:space="preserve">предусмотрено национальным </w:t>
      </w:r>
      <w:r w:rsidRPr="001C5DDA">
        <w:rPr>
          <w:rFonts w:ascii="Times New Roman" w:hAnsi="Times New Roman"/>
          <w:sz w:val="28"/>
          <w:szCs w:val="28"/>
        </w:rPr>
        <w:t xml:space="preserve">проектом "Демография". В 2020 году размер  </w:t>
      </w:r>
      <w:r w:rsidRPr="001C5DDA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1C5DDA">
        <w:rPr>
          <w:rFonts w:ascii="Times New Roman" w:hAnsi="Times New Roman"/>
          <w:sz w:val="28"/>
          <w:szCs w:val="28"/>
        </w:rPr>
        <w:t>был увеличен.</w:t>
      </w:r>
    </w:p>
    <w:p w:rsidR="00E7103F" w:rsidRPr="001C5DDA" w:rsidRDefault="001C5DDA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  <w:r w:rsidRPr="001C5DDA">
        <w:rPr>
          <w:rFonts w:ascii="Times New Roman" w:hAnsi="Times New Roman"/>
          <w:sz w:val="28"/>
          <w:szCs w:val="28"/>
        </w:rPr>
        <w:t xml:space="preserve">Если первый ребенок родился в 2020 году, размер выплаты составит 466 617 рублей, а </w:t>
      </w:r>
      <w:r w:rsidRPr="001C5DDA">
        <w:rPr>
          <w:rFonts w:ascii="Times New Roman" w:hAnsi="Times New Roman"/>
          <w:sz w:val="28"/>
          <w:szCs w:val="28"/>
        </w:rPr>
        <w:t>при рождении второго ребенка семья получит еще 150 тыс. рублей. Для</w:t>
      </w:r>
      <w:r w:rsidRPr="001C5DDA">
        <w:rPr>
          <w:rFonts w:ascii="Times New Roman" w:hAnsi="Times New Roman"/>
          <w:sz w:val="28"/>
          <w:szCs w:val="28"/>
        </w:rPr>
        <w:t xml:space="preserve"> семей, в </w:t>
      </w:r>
      <w:r w:rsidRPr="001C5DDA">
        <w:rPr>
          <w:rFonts w:ascii="Times New Roman" w:hAnsi="Times New Roman"/>
          <w:sz w:val="28"/>
          <w:szCs w:val="28"/>
        </w:rPr>
        <w:t xml:space="preserve">которых второй ребенок родился в 2020 году, размер </w:t>
      </w:r>
      <w:proofErr w:type="spellStart"/>
      <w:r w:rsidRPr="001C5DDA">
        <w:rPr>
          <w:rFonts w:ascii="Times New Roman" w:hAnsi="Times New Roman"/>
          <w:sz w:val="28"/>
          <w:szCs w:val="28"/>
        </w:rPr>
        <w:t>маткапитала</w:t>
      </w:r>
      <w:proofErr w:type="spellEnd"/>
      <w:r w:rsidRPr="001C5DDA">
        <w:rPr>
          <w:rFonts w:ascii="Times New Roman" w:hAnsi="Times New Roman"/>
          <w:sz w:val="28"/>
          <w:szCs w:val="28"/>
        </w:rPr>
        <w:t xml:space="preserve"> составит 616</w:t>
      </w:r>
      <w:r>
        <w:rPr>
          <w:rFonts w:ascii="Times New Roman" w:hAnsi="Times New Roman"/>
          <w:sz w:val="28"/>
          <w:szCs w:val="28"/>
        </w:rPr>
        <w:t> </w:t>
      </w:r>
      <w:r w:rsidRPr="001C5DDA">
        <w:rPr>
          <w:rFonts w:ascii="Times New Roman" w:hAnsi="Times New Roman"/>
          <w:sz w:val="28"/>
          <w:szCs w:val="28"/>
        </w:rPr>
        <w:t xml:space="preserve">617 </w:t>
      </w:r>
      <w:r w:rsidRPr="001C5DDA">
        <w:rPr>
          <w:rFonts w:ascii="Times New Roman" w:hAnsi="Times New Roman"/>
          <w:sz w:val="28"/>
          <w:szCs w:val="28"/>
        </w:rPr>
        <w:t xml:space="preserve">рублей. Если в семье двое или больше детей, появившихся на свет до начала действия </w:t>
      </w:r>
      <w:r w:rsidRPr="001C5DDA">
        <w:rPr>
          <w:rFonts w:ascii="Times New Roman" w:hAnsi="Times New Roman"/>
          <w:sz w:val="28"/>
          <w:szCs w:val="28"/>
        </w:rPr>
        <w:t xml:space="preserve">программы по предоставлению  </w:t>
      </w:r>
      <w:r w:rsidRPr="001C5DDA">
        <w:rPr>
          <w:rFonts w:ascii="Times New Roman" w:hAnsi="Times New Roman"/>
          <w:sz w:val="28"/>
          <w:szCs w:val="28"/>
        </w:rPr>
        <w:t>материнского капитала</w:t>
      </w:r>
      <w:r w:rsidRPr="001C5DDA">
        <w:rPr>
          <w:rFonts w:ascii="Times New Roman" w:hAnsi="Times New Roman"/>
          <w:sz w:val="28"/>
          <w:szCs w:val="28"/>
        </w:rPr>
        <w:t>, и в 2020 году в семье вновь</w:t>
      </w:r>
      <w:r>
        <w:rPr>
          <w:rFonts w:ascii="Times New Roman" w:hAnsi="Times New Roman"/>
          <w:sz w:val="28"/>
          <w:szCs w:val="28"/>
          <w:lang w:val="en-US"/>
        </w:rPr>
        <w:t xml:space="preserve">  </w:t>
      </w:r>
      <w:r w:rsidRPr="001C5DDA">
        <w:rPr>
          <w:rFonts w:ascii="Times New Roman" w:hAnsi="Times New Roman"/>
          <w:sz w:val="28"/>
          <w:szCs w:val="28"/>
        </w:rPr>
        <w:t>ро</w:t>
      </w:r>
      <w:r w:rsidRPr="001C5DDA">
        <w:rPr>
          <w:rFonts w:ascii="Times New Roman" w:hAnsi="Times New Roman"/>
          <w:sz w:val="28"/>
          <w:szCs w:val="28"/>
        </w:rPr>
        <w:t>дится ребенок, то родители получат 616617 рублей.</w:t>
      </w:r>
    </w:p>
    <w:p w:rsidR="00E7103F" w:rsidRPr="001C5DDA" w:rsidRDefault="00E7103F" w:rsidP="001C5DDA">
      <w:pPr>
        <w:ind w:firstLine="284"/>
        <w:jc w:val="both"/>
        <w:rPr>
          <w:rFonts w:ascii="Times New Roman" w:hAnsi="Times New Roman"/>
          <w:sz w:val="28"/>
          <w:szCs w:val="28"/>
        </w:rPr>
      </w:pPr>
    </w:p>
    <w:sectPr w:rsidR="00E7103F" w:rsidRPr="001C5DDA" w:rsidSect="00E7103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E7103F"/>
    <w:rsid w:val="001C5DDA"/>
    <w:rsid w:val="00E71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7103F"/>
  </w:style>
  <w:style w:type="paragraph" w:styleId="10">
    <w:name w:val="heading 1"/>
    <w:next w:val="a"/>
    <w:link w:val="11"/>
    <w:uiPriority w:val="9"/>
    <w:qFormat/>
    <w:rsid w:val="00E7103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7103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7103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7103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7103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7103F"/>
  </w:style>
  <w:style w:type="paragraph" w:styleId="21">
    <w:name w:val="toc 2"/>
    <w:next w:val="a"/>
    <w:link w:val="22"/>
    <w:uiPriority w:val="39"/>
    <w:rsid w:val="00E7103F"/>
    <w:pPr>
      <w:ind w:left="200"/>
    </w:pPr>
  </w:style>
  <w:style w:type="character" w:customStyle="1" w:styleId="22">
    <w:name w:val="Оглавление 2 Знак"/>
    <w:link w:val="21"/>
    <w:rsid w:val="00E7103F"/>
  </w:style>
  <w:style w:type="paragraph" w:styleId="41">
    <w:name w:val="toc 4"/>
    <w:next w:val="a"/>
    <w:link w:val="42"/>
    <w:uiPriority w:val="39"/>
    <w:rsid w:val="00E7103F"/>
    <w:pPr>
      <w:ind w:left="600"/>
    </w:pPr>
  </w:style>
  <w:style w:type="character" w:customStyle="1" w:styleId="42">
    <w:name w:val="Оглавление 4 Знак"/>
    <w:link w:val="41"/>
    <w:rsid w:val="00E7103F"/>
  </w:style>
  <w:style w:type="paragraph" w:styleId="6">
    <w:name w:val="toc 6"/>
    <w:next w:val="a"/>
    <w:link w:val="60"/>
    <w:uiPriority w:val="39"/>
    <w:rsid w:val="00E7103F"/>
    <w:pPr>
      <w:ind w:left="1000"/>
    </w:pPr>
  </w:style>
  <w:style w:type="character" w:customStyle="1" w:styleId="60">
    <w:name w:val="Оглавление 6 Знак"/>
    <w:link w:val="6"/>
    <w:rsid w:val="00E7103F"/>
  </w:style>
  <w:style w:type="paragraph" w:styleId="7">
    <w:name w:val="toc 7"/>
    <w:next w:val="a"/>
    <w:link w:val="70"/>
    <w:uiPriority w:val="39"/>
    <w:rsid w:val="00E7103F"/>
    <w:pPr>
      <w:ind w:left="1200"/>
    </w:pPr>
  </w:style>
  <w:style w:type="character" w:customStyle="1" w:styleId="70">
    <w:name w:val="Оглавление 7 Знак"/>
    <w:link w:val="7"/>
    <w:rsid w:val="00E7103F"/>
  </w:style>
  <w:style w:type="paragraph" w:customStyle="1" w:styleId="Textbody">
    <w:name w:val="Text body"/>
    <w:basedOn w:val="a"/>
    <w:link w:val="Textbody0"/>
    <w:rsid w:val="00E7103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E7103F"/>
  </w:style>
  <w:style w:type="character" w:customStyle="1" w:styleId="30">
    <w:name w:val="Заголовок 3 Знак"/>
    <w:link w:val="3"/>
    <w:rsid w:val="00E7103F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E7103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E7103F"/>
    <w:rPr>
      <w:i/>
      <w:sz w:val="24"/>
    </w:rPr>
  </w:style>
  <w:style w:type="paragraph" w:styleId="31">
    <w:name w:val="toc 3"/>
    <w:next w:val="a"/>
    <w:link w:val="32"/>
    <w:uiPriority w:val="39"/>
    <w:rsid w:val="00E7103F"/>
    <w:pPr>
      <w:ind w:left="400"/>
    </w:pPr>
  </w:style>
  <w:style w:type="character" w:customStyle="1" w:styleId="32">
    <w:name w:val="Оглавление 3 Знак"/>
    <w:link w:val="31"/>
    <w:rsid w:val="00E7103F"/>
  </w:style>
  <w:style w:type="paragraph" w:customStyle="1" w:styleId="Heading">
    <w:name w:val="Heading"/>
    <w:basedOn w:val="a"/>
    <w:next w:val="Textbody"/>
    <w:link w:val="Heading0"/>
    <w:rsid w:val="00E7103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E7103F"/>
    <w:rPr>
      <w:rFonts w:ascii="Liberation Sans" w:hAnsi="Liberation Sans"/>
      <w:sz w:val="28"/>
    </w:rPr>
  </w:style>
  <w:style w:type="paragraph" w:customStyle="1" w:styleId="Index">
    <w:name w:val="Index"/>
    <w:basedOn w:val="a"/>
    <w:link w:val="Index0"/>
    <w:rsid w:val="00E7103F"/>
  </w:style>
  <w:style w:type="character" w:customStyle="1" w:styleId="Index0">
    <w:name w:val="Index"/>
    <w:basedOn w:val="1"/>
    <w:link w:val="Index"/>
    <w:rsid w:val="00E7103F"/>
  </w:style>
  <w:style w:type="character" w:customStyle="1" w:styleId="50">
    <w:name w:val="Заголовок 5 Знак"/>
    <w:link w:val="5"/>
    <w:rsid w:val="00E7103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7103F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E7103F"/>
    <w:rPr>
      <w:color w:val="0000FF"/>
      <w:u w:val="single"/>
    </w:rPr>
  </w:style>
  <w:style w:type="character" w:styleId="a3">
    <w:name w:val="Hyperlink"/>
    <w:link w:val="12"/>
    <w:rsid w:val="00E7103F"/>
    <w:rPr>
      <w:color w:val="0000FF"/>
      <w:u w:val="single"/>
    </w:rPr>
  </w:style>
  <w:style w:type="paragraph" w:customStyle="1" w:styleId="Footnote">
    <w:name w:val="Footnote"/>
    <w:link w:val="Footnote0"/>
    <w:rsid w:val="00E7103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E7103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7103F"/>
    <w:rPr>
      <w:rFonts w:ascii="XO Thames" w:hAnsi="XO Thames"/>
      <w:b/>
    </w:rPr>
  </w:style>
  <w:style w:type="character" w:customStyle="1" w:styleId="14">
    <w:name w:val="Оглавление 1 Знак"/>
    <w:link w:val="13"/>
    <w:rsid w:val="00E7103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7103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7103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E7103F"/>
    <w:pPr>
      <w:ind w:left="1600"/>
    </w:pPr>
  </w:style>
  <w:style w:type="character" w:customStyle="1" w:styleId="90">
    <w:name w:val="Оглавление 9 Знак"/>
    <w:link w:val="9"/>
    <w:rsid w:val="00E7103F"/>
  </w:style>
  <w:style w:type="paragraph" w:styleId="8">
    <w:name w:val="toc 8"/>
    <w:next w:val="a"/>
    <w:link w:val="80"/>
    <w:uiPriority w:val="39"/>
    <w:rsid w:val="00E7103F"/>
    <w:pPr>
      <w:ind w:left="1400"/>
    </w:pPr>
  </w:style>
  <w:style w:type="character" w:customStyle="1" w:styleId="80">
    <w:name w:val="Оглавление 8 Знак"/>
    <w:link w:val="8"/>
    <w:rsid w:val="00E7103F"/>
  </w:style>
  <w:style w:type="paragraph" w:styleId="51">
    <w:name w:val="toc 5"/>
    <w:next w:val="a"/>
    <w:link w:val="52"/>
    <w:uiPriority w:val="39"/>
    <w:rsid w:val="00E7103F"/>
    <w:pPr>
      <w:ind w:left="800"/>
    </w:pPr>
  </w:style>
  <w:style w:type="character" w:customStyle="1" w:styleId="52">
    <w:name w:val="Оглавление 5 Знак"/>
    <w:link w:val="51"/>
    <w:rsid w:val="00E7103F"/>
  </w:style>
  <w:style w:type="paragraph" w:styleId="a4">
    <w:name w:val="Subtitle"/>
    <w:next w:val="a"/>
    <w:link w:val="a5"/>
    <w:uiPriority w:val="11"/>
    <w:qFormat/>
    <w:rsid w:val="00E7103F"/>
    <w:rPr>
      <w:rFonts w:ascii="XO Thames" w:hAnsi="XO Thames"/>
      <w:i/>
      <w:color w:val="616161"/>
    </w:rPr>
  </w:style>
  <w:style w:type="character" w:customStyle="1" w:styleId="a5">
    <w:name w:val="Подзаголовок Знак"/>
    <w:link w:val="a4"/>
    <w:rsid w:val="00E7103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7103F"/>
    <w:pPr>
      <w:ind w:left="1800"/>
    </w:pPr>
  </w:style>
  <w:style w:type="character" w:customStyle="1" w:styleId="toc100">
    <w:name w:val="toc 10"/>
    <w:link w:val="toc10"/>
    <w:rsid w:val="00E7103F"/>
  </w:style>
  <w:style w:type="paragraph" w:styleId="a6">
    <w:name w:val="Title"/>
    <w:next w:val="a"/>
    <w:link w:val="a7"/>
    <w:uiPriority w:val="10"/>
    <w:qFormat/>
    <w:rsid w:val="00E7103F"/>
    <w:rPr>
      <w:rFonts w:ascii="XO Thames" w:hAnsi="XO Thames"/>
      <w:b/>
      <w:sz w:val="52"/>
    </w:rPr>
  </w:style>
  <w:style w:type="character" w:customStyle="1" w:styleId="a7">
    <w:name w:val="Название Знак"/>
    <w:link w:val="a6"/>
    <w:rsid w:val="00E7103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E7103F"/>
    <w:rPr>
      <w:rFonts w:ascii="XO Thames" w:hAnsi="XO Thames"/>
      <w:b/>
      <w:color w:val="595959"/>
      <w:sz w:val="26"/>
    </w:rPr>
  </w:style>
  <w:style w:type="paragraph" w:styleId="a8">
    <w:name w:val="List"/>
    <w:basedOn w:val="Textbody"/>
    <w:link w:val="a9"/>
    <w:rsid w:val="00E7103F"/>
  </w:style>
  <w:style w:type="character" w:customStyle="1" w:styleId="a9">
    <w:name w:val="Список Знак"/>
    <w:basedOn w:val="Textbody0"/>
    <w:link w:val="a8"/>
    <w:rsid w:val="00E7103F"/>
  </w:style>
  <w:style w:type="character" w:customStyle="1" w:styleId="20">
    <w:name w:val="Заголовок 2 Знак"/>
    <w:link w:val="2"/>
    <w:rsid w:val="00E7103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2020-04-21T13:44:00Z</dcterms:created>
  <dcterms:modified xsi:type="dcterms:W3CDTF">2020-04-21T13:54:00Z</dcterms:modified>
</cp:coreProperties>
</file>