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C27" w:rsidRDefault="00847C27" w:rsidP="00847C27">
      <w:pPr>
        <w:pStyle w:val="20"/>
        <w:shd w:val="clear" w:color="auto" w:fill="auto"/>
        <w:spacing w:after="0" w:line="240" w:lineRule="auto"/>
        <w:ind w:left="340" w:right="460" w:firstLine="4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 xml:space="preserve">Администрация Чамзинского муниципального района Республики Мордовия </w:t>
      </w:r>
      <w:r w:rsidRPr="00847C27">
        <w:rPr>
          <w:sz w:val="28"/>
          <w:szCs w:val="28"/>
        </w:rPr>
        <w:t xml:space="preserve">сообщает, что Постановлением Правительства Российской Федерации от 28 января 2019 года № 50 внесены изменения в Правила продажи отдельных видов товаров, утвержденных постановлением Правительства Российской Федерации от 19.01.1998 года № 55, </w:t>
      </w:r>
      <w:proofErr w:type="gramEnd"/>
      <w:r w:rsidRPr="00847C27">
        <w:rPr>
          <w:sz w:val="28"/>
          <w:szCs w:val="28"/>
        </w:rPr>
        <w:t xml:space="preserve">Правила продажи отдельных видов товаров </w:t>
      </w:r>
      <w:proofErr w:type="gramStart"/>
      <w:r w:rsidRPr="00847C27">
        <w:rPr>
          <w:sz w:val="28"/>
          <w:szCs w:val="28"/>
        </w:rPr>
        <w:t xml:space="preserve">дополнены пунктом 33.1., согласно которого размещение (выкладка) молочных, молочных составных и </w:t>
      </w:r>
      <w:proofErr w:type="spellStart"/>
      <w:r w:rsidRPr="00847C27">
        <w:rPr>
          <w:sz w:val="28"/>
          <w:szCs w:val="28"/>
        </w:rPr>
        <w:t>молокосодержащих</w:t>
      </w:r>
      <w:proofErr w:type="spellEnd"/>
      <w:r w:rsidRPr="00847C27">
        <w:rPr>
          <w:sz w:val="28"/>
          <w:szCs w:val="28"/>
        </w:rPr>
        <w:t xml:space="preserve"> продуктов в торговом зале или ином месте продажи</w:t>
      </w:r>
      <w:proofErr w:type="gramEnd"/>
      <w:r w:rsidRPr="00847C27">
        <w:rPr>
          <w:sz w:val="28"/>
          <w:szCs w:val="28"/>
        </w:rPr>
        <w:t xml:space="preserve"> должно осуществляться способом, позволяющим визуально отделить указанные продукты от иных пищевых продуктов, и сопровождаться информационной надписью "Продукты,</w:t>
      </w:r>
      <w:r>
        <w:rPr>
          <w:sz w:val="28"/>
          <w:szCs w:val="28"/>
        </w:rPr>
        <w:t xml:space="preserve"> </w:t>
      </w:r>
      <w:r w:rsidRPr="00847C27">
        <w:rPr>
          <w:sz w:val="28"/>
          <w:szCs w:val="28"/>
        </w:rPr>
        <w:t>без заменителя молочного жира".</w:t>
      </w:r>
    </w:p>
    <w:p w:rsidR="00847C27" w:rsidRDefault="00847C27" w:rsidP="00847C27">
      <w:pPr>
        <w:pStyle w:val="20"/>
        <w:shd w:val="clear" w:color="auto" w:fill="auto"/>
        <w:spacing w:after="0" w:line="240" w:lineRule="auto"/>
        <w:ind w:left="340" w:right="460" w:firstLine="4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47C27">
        <w:rPr>
          <w:sz w:val="28"/>
          <w:szCs w:val="28"/>
        </w:rPr>
        <w:t>Данные изменения начали действов</w:t>
      </w:r>
      <w:r>
        <w:rPr>
          <w:sz w:val="28"/>
          <w:szCs w:val="28"/>
        </w:rPr>
        <w:t xml:space="preserve">ать с 1 июля 2019 года. С этого </w:t>
      </w:r>
      <w:r w:rsidRPr="00847C27">
        <w:rPr>
          <w:sz w:val="28"/>
          <w:szCs w:val="28"/>
        </w:rPr>
        <w:t>момента молочная продукция, которая соответствует определениям «молочный продукт», «молочный составной продукт» и «</w:t>
      </w:r>
      <w:proofErr w:type="spellStart"/>
      <w:r w:rsidRPr="00847C27">
        <w:rPr>
          <w:sz w:val="28"/>
          <w:szCs w:val="28"/>
        </w:rPr>
        <w:t>молокосодержащий</w:t>
      </w:r>
      <w:proofErr w:type="spellEnd"/>
      <w:r w:rsidRPr="00847C27">
        <w:rPr>
          <w:sz w:val="28"/>
          <w:szCs w:val="28"/>
        </w:rPr>
        <w:t xml:space="preserve"> продукт», приведенным в техническом регламенте Таможенного союза «О безопасности молока и молочной продукции» (</w:t>
      </w:r>
      <w:proofErr w:type="gramStart"/>
      <w:r w:rsidRPr="00847C27">
        <w:rPr>
          <w:sz w:val="28"/>
          <w:szCs w:val="28"/>
        </w:rPr>
        <w:t>ТР</w:t>
      </w:r>
      <w:proofErr w:type="gramEnd"/>
      <w:r w:rsidRPr="00847C27">
        <w:rPr>
          <w:sz w:val="28"/>
          <w:szCs w:val="28"/>
        </w:rPr>
        <w:t xml:space="preserve"> ТС 033/2013), должна быть сгруппирована при их продаже таким образом, который бы обеспечивал потребителю делать правильный выбор товаров.</w:t>
      </w:r>
    </w:p>
    <w:p w:rsidR="00847C27" w:rsidRPr="00847C27" w:rsidRDefault="00847C27" w:rsidP="00847C27">
      <w:pPr>
        <w:pStyle w:val="20"/>
        <w:shd w:val="clear" w:color="auto" w:fill="auto"/>
        <w:spacing w:after="0" w:line="240" w:lineRule="auto"/>
        <w:ind w:left="340" w:right="460" w:firstLine="480"/>
        <w:jc w:val="both"/>
        <w:rPr>
          <w:sz w:val="28"/>
          <w:szCs w:val="28"/>
        </w:rPr>
      </w:pPr>
      <w:r w:rsidRPr="00847C27">
        <w:rPr>
          <w:sz w:val="28"/>
          <w:szCs w:val="28"/>
        </w:rPr>
        <w:t xml:space="preserve">   </w:t>
      </w:r>
      <w:proofErr w:type="gramStart"/>
      <w:r w:rsidRPr="00847C27">
        <w:rPr>
          <w:sz w:val="28"/>
          <w:szCs w:val="28"/>
        </w:rPr>
        <w:t xml:space="preserve">В соответствии с требованием пункта 142 Правил продажи отдельных видов товаров, утвержденных постановлением Правительства Российской Федерации от 19 января 1998 года № 55, контроль за соблюдением продавцами правил продажи молочных, молочных составных и </w:t>
      </w:r>
      <w:proofErr w:type="spellStart"/>
      <w:r w:rsidRPr="00847C27">
        <w:rPr>
          <w:sz w:val="28"/>
          <w:szCs w:val="28"/>
        </w:rPr>
        <w:t>молокосодержащих</w:t>
      </w:r>
      <w:proofErr w:type="spellEnd"/>
      <w:r w:rsidRPr="00847C27">
        <w:rPr>
          <w:sz w:val="28"/>
          <w:szCs w:val="28"/>
        </w:rPr>
        <w:t xml:space="preserve"> продуктов</w:t>
      </w:r>
      <w:r>
        <w:rPr>
          <w:sz w:val="28"/>
          <w:szCs w:val="28"/>
        </w:rPr>
        <w:t xml:space="preserve"> осуществляется Федеральной службой по надзору в сфере защиты прав потребителей и благополучия человека, проверка соблюдения продавцами требований, обусловленных принятием постановления Правительства Российской Федерации от 28 января</w:t>
      </w:r>
      <w:proofErr w:type="gramEnd"/>
      <w:r>
        <w:rPr>
          <w:sz w:val="28"/>
          <w:szCs w:val="28"/>
        </w:rPr>
        <w:t xml:space="preserve"> 2019 года №50, будет осуществляться </w:t>
      </w:r>
      <w:proofErr w:type="spellStart"/>
      <w:r>
        <w:rPr>
          <w:sz w:val="28"/>
          <w:szCs w:val="28"/>
        </w:rPr>
        <w:t>Роспотребнадзором</w:t>
      </w:r>
      <w:proofErr w:type="spellEnd"/>
      <w:r>
        <w:rPr>
          <w:sz w:val="28"/>
          <w:szCs w:val="28"/>
        </w:rPr>
        <w:t xml:space="preserve"> в рамках федерального государственного надзора в области защиты прав потребителей.</w:t>
      </w:r>
    </w:p>
    <w:p w:rsidR="00847C27" w:rsidRPr="00847C27" w:rsidRDefault="00847C27" w:rsidP="00847C27">
      <w:pPr>
        <w:pStyle w:val="20"/>
        <w:shd w:val="clear" w:color="auto" w:fill="auto"/>
        <w:spacing w:after="0" w:line="240" w:lineRule="auto"/>
        <w:ind w:left="340" w:right="460" w:firstLine="480"/>
        <w:jc w:val="both"/>
        <w:rPr>
          <w:sz w:val="28"/>
          <w:szCs w:val="28"/>
        </w:rPr>
      </w:pPr>
    </w:p>
    <w:p w:rsidR="00847C27" w:rsidRPr="00847C27" w:rsidRDefault="00847C27" w:rsidP="00847C27">
      <w:pPr>
        <w:pStyle w:val="20"/>
        <w:shd w:val="clear" w:color="auto" w:fill="auto"/>
        <w:spacing w:after="0" w:line="240" w:lineRule="auto"/>
        <w:ind w:left="340" w:right="460" w:firstLine="480"/>
        <w:jc w:val="both"/>
        <w:rPr>
          <w:sz w:val="28"/>
          <w:szCs w:val="28"/>
        </w:rPr>
      </w:pPr>
    </w:p>
    <w:p w:rsidR="00AF6629" w:rsidRPr="00847C27" w:rsidRDefault="00AF6629" w:rsidP="00847C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F6629" w:rsidRPr="00847C27" w:rsidSect="00AF6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47C27"/>
    <w:rsid w:val="00847C27"/>
    <w:rsid w:val="00AF6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47C27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47C27"/>
    <w:pPr>
      <w:widowControl w:val="0"/>
      <w:shd w:val="clear" w:color="auto" w:fill="FFFFFF"/>
      <w:spacing w:after="180" w:line="204" w:lineRule="exact"/>
      <w:jc w:val="center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2019-07-18T08:39:00Z</dcterms:created>
  <dcterms:modified xsi:type="dcterms:W3CDTF">2019-07-18T08:48:00Z</dcterms:modified>
</cp:coreProperties>
</file>