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 w:rsidR="001741B6">
        <w:rPr>
          <w:rFonts w:ascii="Times New Roman" w:hAnsi="Times New Roman" w:cs="Times New Roman"/>
          <w:b/>
          <w:bCs/>
          <w:sz w:val="26"/>
          <w:szCs w:val="26"/>
        </w:rPr>
        <w:t>Отрадненского</w:t>
      </w:r>
      <w:proofErr w:type="spellEnd"/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40FE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Pr="00824A4F" w:rsidRDefault="00726A38" w:rsidP="00824A4F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Нарушение </w:t>
      </w:r>
      <w:r w:rsidR="00824A4F">
        <w:rPr>
          <w:sz w:val="26"/>
          <w:szCs w:val="26"/>
        </w:rPr>
        <w:t>ч.6, 7 ст.17</w:t>
      </w:r>
      <w:r>
        <w:rPr>
          <w:sz w:val="26"/>
          <w:szCs w:val="26"/>
        </w:rPr>
        <w:t xml:space="preserve"> Федерального закона №44-ФЗ – </w:t>
      </w:r>
      <w:r w:rsidR="00824A4F">
        <w:rPr>
          <w:sz w:val="26"/>
          <w:szCs w:val="26"/>
        </w:rPr>
        <w:t>несвоевременное внесение изменений в план закупок товаров, работ, услуг на основании доведенных лимитов бюджетных обязательств</w:t>
      </w:r>
      <w:r w:rsidR="00824A4F" w:rsidRPr="00D1325A">
        <w:rPr>
          <w:bCs/>
          <w:sz w:val="26"/>
          <w:szCs w:val="26"/>
        </w:rPr>
        <w:t>.</w:t>
      </w:r>
      <w:r w:rsidR="00243854" w:rsidRPr="00824A4F">
        <w:rPr>
          <w:sz w:val="26"/>
          <w:szCs w:val="26"/>
        </w:rPr>
        <w:t xml:space="preserve"> </w:t>
      </w:r>
    </w:p>
    <w:p w:rsidR="00824A4F" w:rsidRPr="00D1325A" w:rsidRDefault="00824A4F" w:rsidP="00824A4F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ч.11 ст.21 Федерального закона №44-ФЗ – в проверяемый период осуществлялись закупки, не предусмотренные планами-графиками закупок</w:t>
      </w:r>
      <w:r w:rsidRPr="00D1325A">
        <w:rPr>
          <w:sz w:val="26"/>
          <w:szCs w:val="26"/>
        </w:rPr>
        <w:t>.</w:t>
      </w:r>
    </w:p>
    <w:p w:rsidR="00243854" w:rsidRPr="00FD1C1F" w:rsidRDefault="00E13417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 w:rsidRPr="00FD1C1F">
        <w:rPr>
          <w:sz w:val="26"/>
          <w:szCs w:val="26"/>
          <w:shd w:val="clear" w:color="auto" w:fill="FFFFFF"/>
        </w:rPr>
        <w:t>Нарушение ст.</w:t>
      </w:r>
      <w:r w:rsidR="00B07D9A" w:rsidRPr="00FD1C1F">
        <w:rPr>
          <w:sz w:val="26"/>
          <w:szCs w:val="26"/>
          <w:shd w:val="clear" w:color="auto" w:fill="FFFFFF"/>
        </w:rPr>
        <w:t>18</w:t>
      </w:r>
      <w:r w:rsidRPr="00FD1C1F"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025E52" w:rsidRPr="00FD1C1F">
        <w:rPr>
          <w:sz w:val="26"/>
          <w:szCs w:val="26"/>
          <w:shd w:val="clear" w:color="auto" w:fill="FFFFFF"/>
        </w:rPr>
        <w:t xml:space="preserve"> </w:t>
      </w:r>
      <w:r w:rsidR="004A73D9" w:rsidRPr="00FD1C1F">
        <w:rPr>
          <w:sz w:val="26"/>
          <w:szCs w:val="26"/>
          <w:shd w:val="clear" w:color="auto" w:fill="FFFFFF"/>
        </w:rPr>
        <w:t>–</w:t>
      </w:r>
      <w:r w:rsidR="00025E52" w:rsidRPr="00FD1C1F">
        <w:rPr>
          <w:sz w:val="26"/>
          <w:szCs w:val="26"/>
          <w:shd w:val="clear" w:color="auto" w:fill="FFFFFF"/>
        </w:rPr>
        <w:t xml:space="preserve"> </w:t>
      </w:r>
      <w:r w:rsidR="00FD1C1F" w:rsidRPr="00FD1C1F">
        <w:rPr>
          <w:sz w:val="26"/>
          <w:szCs w:val="26"/>
          <w:shd w:val="clear" w:color="auto" w:fill="FFFFFF"/>
        </w:rPr>
        <w:t>частичное нарушение при обосновании закупок в документах планирования.</w:t>
      </w:r>
    </w:p>
    <w:p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</w:t>
      </w:r>
      <w:r w:rsidR="004A73D9">
        <w:rPr>
          <w:sz w:val="26"/>
          <w:szCs w:val="26"/>
        </w:rPr>
        <w:t>.</w:t>
      </w:r>
      <w:r w:rsidR="0087485E">
        <w:rPr>
          <w:sz w:val="26"/>
          <w:szCs w:val="26"/>
        </w:rPr>
        <w:t>5</w:t>
      </w:r>
      <w:r w:rsidR="004A73D9">
        <w:rPr>
          <w:sz w:val="26"/>
          <w:szCs w:val="26"/>
        </w:rPr>
        <w:t xml:space="preserve"> ст.</w:t>
      </w:r>
      <w:r w:rsidR="0087485E">
        <w:rPr>
          <w:sz w:val="26"/>
          <w:szCs w:val="26"/>
        </w:rPr>
        <w:t>34</w:t>
      </w:r>
      <w:r w:rsidR="004A73D9">
        <w:rPr>
          <w:sz w:val="26"/>
          <w:szCs w:val="26"/>
        </w:rPr>
        <w:t xml:space="preserve"> Федерального закона №44-ФЗ </w:t>
      </w:r>
      <w:r w:rsidR="00464E64">
        <w:rPr>
          <w:sz w:val="26"/>
          <w:szCs w:val="26"/>
        </w:rPr>
        <w:t>–</w:t>
      </w:r>
      <w:r w:rsidR="004A73D9">
        <w:rPr>
          <w:sz w:val="26"/>
          <w:szCs w:val="26"/>
        </w:rPr>
        <w:t xml:space="preserve"> </w:t>
      </w:r>
      <w:r w:rsidR="0087485E">
        <w:rPr>
          <w:sz w:val="26"/>
          <w:szCs w:val="26"/>
        </w:rPr>
        <w:t>неисполнение или ненадлежащее исполнение заказчиком обязательств по контрактам в части просрочки оплаты</w:t>
      </w:r>
    </w:p>
    <w:p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4433AE">
        <w:rPr>
          <w:sz w:val="26"/>
          <w:szCs w:val="26"/>
        </w:rPr>
        <w:t>4</w:t>
      </w:r>
      <w:r>
        <w:rPr>
          <w:sz w:val="26"/>
          <w:szCs w:val="26"/>
        </w:rPr>
        <w:t xml:space="preserve"> ст.</w:t>
      </w:r>
      <w:r w:rsidR="004433AE">
        <w:rPr>
          <w:sz w:val="26"/>
          <w:szCs w:val="26"/>
        </w:rPr>
        <w:t>30</w:t>
      </w:r>
      <w:r>
        <w:rPr>
          <w:sz w:val="26"/>
          <w:szCs w:val="26"/>
        </w:rPr>
        <w:t xml:space="preserve"> Федерального закона №44-ФЗ</w:t>
      </w:r>
      <w:r w:rsidR="008866F9">
        <w:rPr>
          <w:sz w:val="26"/>
          <w:szCs w:val="26"/>
        </w:rPr>
        <w:t xml:space="preserve"> – </w:t>
      </w:r>
      <w:r w:rsidR="004433AE">
        <w:rPr>
          <w:sz w:val="26"/>
          <w:szCs w:val="26"/>
        </w:rPr>
        <w:t xml:space="preserve">отчет об объеме закупок у субъектов малого предпринимательства, социально ориентированных некоммерческих организаций за 2018 год не размещен </w:t>
      </w:r>
      <w:r w:rsidR="00996DA3">
        <w:rPr>
          <w:sz w:val="26"/>
          <w:szCs w:val="26"/>
        </w:rPr>
        <w:t>в единой информационной системе закупок</w:t>
      </w:r>
      <w:r w:rsidR="00243854" w:rsidRPr="00D1325A">
        <w:rPr>
          <w:sz w:val="26"/>
          <w:szCs w:val="26"/>
        </w:rPr>
        <w:t>.</w:t>
      </w:r>
    </w:p>
    <w:p w:rsidR="00243854" w:rsidRPr="00D1325A" w:rsidRDefault="008866F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996DA3">
        <w:rPr>
          <w:sz w:val="26"/>
          <w:szCs w:val="26"/>
        </w:rPr>
        <w:t>6</w:t>
      </w:r>
      <w:r>
        <w:rPr>
          <w:sz w:val="26"/>
          <w:szCs w:val="26"/>
        </w:rPr>
        <w:t xml:space="preserve"> ст.</w:t>
      </w:r>
      <w:r w:rsidR="00996DA3">
        <w:rPr>
          <w:sz w:val="26"/>
          <w:szCs w:val="26"/>
        </w:rPr>
        <w:t>94</w:t>
      </w:r>
      <w:r>
        <w:rPr>
          <w:sz w:val="26"/>
          <w:szCs w:val="26"/>
        </w:rPr>
        <w:t xml:space="preserve"> Федерального закона №44-ФЗ</w:t>
      </w:r>
      <w:r w:rsidR="007714BD">
        <w:rPr>
          <w:sz w:val="26"/>
          <w:szCs w:val="26"/>
        </w:rPr>
        <w:t xml:space="preserve"> – </w:t>
      </w:r>
      <w:r w:rsidR="00996DA3">
        <w:rPr>
          <w:sz w:val="26"/>
          <w:szCs w:val="26"/>
        </w:rPr>
        <w:t>в учреждении не создана комиссия для приемки поставленного товара, выполненн</w:t>
      </w:r>
      <w:r w:rsidR="00FD1C1F">
        <w:rPr>
          <w:sz w:val="26"/>
          <w:szCs w:val="26"/>
        </w:rPr>
        <w:t>ой работы, оказанной услуги.</w:t>
      </w:r>
    </w:p>
    <w:p w:rsidR="006606C4" w:rsidRDefault="00B67683" w:rsidP="00F93259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</w:pPr>
      <w:r w:rsidRPr="00F93259">
        <w:rPr>
          <w:color w:val="000000"/>
          <w:sz w:val="26"/>
          <w:szCs w:val="26"/>
        </w:rPr>
        <w:t xml:space="preserve">Нарушение </w:t>
      </w:r>
      <w:r w:rsidR="009A4E5C" w:rsidRPr="00F93259">
        <w:rPr>
          <w:color w:val="000000"/>
          <w:sz w:val="26"/>
          <w:szCs w:val="26"/>
        </w:rPr>
        <w:t xml:space="preserve">ч.2 </w:t>
      </w:r>
      <w:r w:rsidRPr="00F93259">
        <w:rPr>
          <w:color w:val="000000"/>
          <w:sz w:val="26"/>
          <w:szCs w:val="26"/>
        </w:rPr>
        <w:t xml:space="preserve">ст.72 Бюджетного кодекса РФ </w:t>
      </w:r>
      <w:r w:rsidR="00FC542A" w:rsidRPr="00F93259">
        <w:rPr>
          <w:color w:val="000000"/>
          <w:sz w:val="26"/>
          <w:szCs w:val="26"/>
        </w:rPr>
        <w:t>–</w:t>
      </w:r>
      <w:r w:rsidRPr="00F93259">
        <w:rPr>
          <w:color w:val="000000"/>
          <w:sz w:val="26"/>
          <w:szCs w:val="26"/>
        </w:rPr>
        <w:t xml:space="preserve"> </w:t>
      </w:r>
      <w:r w:rsidR="00F93259">
        <w:rPr>
          <w:color w:val="333333"/>
          <w:shd w:val="clear" w:color="auto" w:fill="FFFFFF"/>
        </w:rPr>
        <w:t>г</w:t>
      </w:r>
      <w:bookmarkStart w:id="0" w:name="_GoBack"/>
      <w:bookmarkEnd w:id="0"/>
      <w:r w:rsidR="008C4CFB" w:rsidRPr="00F93259">
        <w:rPr>
          <w:color w:val="333333"/>
          <w:shd w:val="clear" w:color="auto" w:fill="FFFFFF"/>
        </w:rPr>
        <w:t xml:space="preserve">осударственные (муниципальные) контракты </w:t>
      </w:r>
      <w:r w:rsidR="008C4CFB" w:rsidRPr="00F93259">
        <w:rPr>
          <w:color w:val="333333"/>
          <w:shd w:val="clear" w:color="auto" w:fill="FFFFFF"/>
        </w:rPr>
        <w:t xml:space="preserve">на закупку товаров, работ, услуг </w:t>
      </w:r>
      <w:r w:rsidR="008C4CFB" w:rsidRPr="00F93259">
        <w:rPr>
          <w:color w:val="333333"/>
          <w:shd w:val="clear" w:color="auto" w:fill="FFFFFF"/>
        </w:rPr>
        <w:t>заключа</w:t>
      </w:r>
      <w:r w:rsidR="008C4CFB" w:rsidRPr="00F93259">
        <w:rPr>
          <w:color w:val="333333"/>
          <w:shd w:val="clear" w:color="auto" w:fill="FFFFFF"/>
        </w:rPr>
        <w:t>лись</w:t>
      </w:r>
      <w:r w:rsidR="008C4CFB" w:rsidRPr="00F93259">
        <w:rPr>
          <w:color w:val="333333"/>
          <w:shd w:val="clear" w:color="auto" w:fill="FFFFFF"/>
        </w:rPr>
        <w:t xml:space="preserve"> </w:t>
      </w:r>
      <w:r w:rsidR="00F93259" w:rsidRPr="00F93259">
        <w:rPr>
          <w:color w:val="333333"/>
          <w:shd w:val="clear" w:color="auto" w:fill="FFFFFF"/>
        </w:rPr>
        <w:t>без внесения изменений в документы планирования</w:t>
      </w:r>
      <w:r w:rsidR="00F93259">
        <w:rPr>
          <w:color w:val="333333"/>
          <w:shd w:val="clear" w:color="auto" w:fill="FFFFFF"/>
        </w:rPr>
        <w:t>.</w:t>
      </w:r>
    </w:p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741B6"/>
    <w:rsid w:val="001C154A"/>
    <w:rsid w:val="002207F2"/>
    <w:rsid w:val="002340FE"/>
    <w:rsid w:val="00243854"/>
    <w:rsid w:val="004433AE"/>
    <w:rsid w:val="00464E64"/>
    <w:rsid w:val="004A73D9"/>
    <w:rsid w:val="005F4EA9"/>
    <w:rsid w:val="00657019"/>
    <w:rsid w:val="006606C4"/>
    <w:rsid w:val="00726A38"/>
    <w:rsid w:val="007714BD"/>
    <w:rsid w:val="007F4D06"/>
    <w:rsid w:val="00824A4F"/>
    <w:rsid w:val="0087485E"/>
    <w:rsid w:val="008866F9"/>
    <w:rsid w:val="008C4CFB"/>
    <w:rsid w:val="00995BFB"/>
    <w:rsid w:val="00996DA3"/>
    <w:rsid w:val="009A4E5C"/>
    <w:rsid w:val="00A265D4"/>
    <w:rsid w:val="00B07D9A"/>
    <w:rsid w:val="00B67683"/>
    <w:rsid w:val="00CF780E"/>
    <w:rsid w:val="00D00138"/>
    <w:rsid w:val="00D0551A"/>
    <w:rsid w:val="00E13417"/>
    <w:rsid w:val="00E430EC"/>
    <w:rsid w:val="00E50110"/>
    <w:rsid w:val="00F63AAA"/>
    <w:rsid w:val="00F93259"/>
    <w:rsid w:val="00FC42EB"/>
    <w:rsid w:val="00FC542A"/>
    <w:rsid w:val="00FD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6A4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2020-02-10T08:38:00Z</dcterms:created>
  <dcterms:modified xsi:type="dcterms:W3CDTF">2020-02-10T08:38:00Z</dcterms:modified>
</cp:coreProperties>
</file>