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971" w:rsidRDefault="008B1971"/>
    <w:p w:rsidR="00B040C6" w:rsidRDefault="00B040C6"/>
    <w:p w:rsidR="00B040C6" w:rsidRPr="00026FF8" w:rsidRDefault="00B040C6" w:rsidP="00B040C6">
      <w:pPr>
        <w:jc w:val="center"/>
        <w:rPr>
          <w:rFonts w:ascii="Times New Roman" w:hAnsi="Times New Roman" w:cs="Times New Roman"/>
          <w:sz w:val="24"/>
          <w:szCs w:val="24"/>
        </w:rPr>
      </w:pPr>
      <w:r w:rsidRPr="00026FF8">
        <w:rPr>
          <w:rFonts w:ascii="Times New Roman" w:hAnsi="Times New Roman" w:cs="Times New Roman"/>
          <w:sz w:val="24"/>
          <w:szCs w:val="24"/>
        </w:rPr>
        <w:t>Протокол</w:t>
      </w:r>
    </w:p>
    <w:p w:rsidR="00B040C6" w:rsidRPr="00026FF8" w:rsidRDefault="00B040C6" w:rsidP="00B040C6">
      <w:pPr>
        <w:jc w:val="center"/>
        <w:rPr>
          <w:rFonts w:ascii="Times New Roman" w:hAnsi="Times New Roman" w:cs="Times New Roman"/>
          <w:sz w:val="24"/>
          <w:szCs w:val="24"/>
        </w:rPr>
      </w:pPr>
      <w:r w:rsidRPr="00026FF8">
        <w:rPr>
          <w:rFonts w:ascii="Times New Roman" w:hAnsi="Times New Roman" w:cs="Times New Roman"/>
          <w:sz w:val="24"/>
          <w:szCs w:val="24"/>
        </w:rPr>
        <w:t>Заседания Совета по улучшению инвестиционного климата в Чамзинском муниципальном районе</w:t>
      </w:r>
    </w:p>
    <w:p w:rsidR="00B040C6" w:rsidRPr="00026FF8" w:rsidRDefault="00B040C6" w:rsidP="00B040C6">
      <w:pPr>
        <w:jc w:val="center"/>
        <w:rPr>
          <w:rFonts w:ascii="Times New Roman" w:hAnsi="Times New Roman" w:cs="Times New Roman"/>
          <w:sz w:val="24"/>
          <w:szCs w:val="24"/>
        </w:rPr>
      </w:pPr>
      <w:r w:rsidRPr="00026FF8">
        <w:rPr>
          <w:rFonts w:ascii="Times New Roman" w:hAnsi="Times New Roman" w:cs="Times New Roman"/>
          <w:sz w:val="24"/>
          <w:szCs w:val="24"/>
        </w:rPr>
        <w:t xml:space="preserve">п.Чамзинка  </w:t>
      </w:r>
      <w:r w:rsidR="00026F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026FF8">
        <w:rPr>
          <w:rFonts w:ascii="Times New Roman" w:hAnsi="Times New Roman" w:cs="Times New Roman"/>
          <w:sz w:val="24"/>
          <w:szCs w:val="24"/>
        </w:rPr>
        <w:t xml:space="preserve">    </w:t>
      </w:r>
      <w:r w:rsidR="00667F32">
        <w:rPr>
          <w:rFonts w:ascii="Times New Roman" w:hAnsi="Times New Roman" w:cs="Times New Roman"/>
          <w:sz w:val="24"/>
          <w:szCs w:val="24"/>
        </w:rPr>
        <w:t>4 февраля</w:t>
      </w:r>
      <w:r w:rsidR="000C0749">
        <w:rPr>
          <w:rFonts w:ascii="Times New Roman" w:hAnsi="Times New Roman" w:cs="Times New Roman"/>
          <w:sz w:val="24"/>
          <w:szCs w:val="24"/>
        </w:rPr>
        <w:t xml:space="preserve"> </w:t>
      </w:r>
      <w:r w:rsidR="00026FF8">
        <w:rPr>
          <w:rFonts w:ascii="Times New Roman" w:hAnsi="Times New Roman" w:cs="Times New Roman"/>
          <w:sz w:val="24"/>
          <w:szCs w:val="24"/>
        </w:rPr>
        <w:t xml:space="preserve"> 2019г.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</w:pPr>
      <w:r w:rsidRPr="00B040C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Председательствующий </w:t>
      </w:r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– Цыбаков В.Г.- Глава Чамзинского муниципального района , председатель </w:t>
      </w:r>
      <w:r w:rsidRPr="00026FF8">
        <w:rPr>
          <w:rFonts w:ascii="Times New Roman" w:eastAsia="Calibri" w:hAnsi="Times New Roman" w:cs="Times New Roman"/>
          <w:sz w:val="24"/>
          <w:szCs w:val="24"/>
        </w:rPr>
        <w:t xml:space="preserve">Совета по улучшению инвестиционного климата </w:t>
      </w:r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в  Чамзинском муниципальном районе.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</w:pPr>
      <w:r w:rsidRPr="00B040C6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Присутствовали: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B040C6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члены </w:t>
      </w:r>
      <w:r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Совета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B040C6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Кворум имеется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</w:pPr>
      <w:r w:rsidRPr="00026FF8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Рассмотрены вопросы</w:t>
      </w:r>
      <w:r w:rsidRPr="00B040C6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: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</w:pPr>
    </w:p>
    <w:p w:rsidR="00B040C6" w:rsidRPr="00667F32" w:rsidRDefault="00B040C6" w:rsidP="00667F3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667F32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О  </w:t>
      </w:r>
      <w:r w:rsidR="00667F32" w:rsidRPr="00667F32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плане-графике мероприятий по привлечению инвестиций В Чамзинский муниципальный район Республики Мордовия на 2019-2024 годы.</w:t>
      </w:r>
    </w:p>
    <w:p w:rsidR="00667F32" w:rsidRPr="00667F32" w:rsidRDefault="00667F32" w:rsidP="00667F32">
      <w:pPr>
        <w:widowControl w:val="0"/>
        <w:suppressAutoHyphens/>
        <w:autoSpaceDN w:val="0"/>
        <w:spacing w:after="0" w:line="240" w:lineRule="auto"/>
        <w:ind w:left="567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</w:pPr>
      <w:r w:rsidRPr="00026FF8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ПРИНЯТО РЕШЕНИЕ</w:t>
      </w:r>
      <w:r w:rsidRPr="00B040C6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:</w:t>
      </w:r>
    </w:p>
    <w:p w:rsidR="00B040C6" w:rsidRPr="00026FF8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-</w:t>
      </w:r>
      <w:r w:rsidRPr="00B040C6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 Принять к сведению </w:t>
      </w:r>
      <w:r w:rsidR="00667F32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информацию </w:t>
      </w:r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Глав</w:t>
      </w:r>
      <w:r w:rsidRPr="00026FF8">
        <w:rPr>
          <w:rFonts w:ascii="Times New Roman" w:eastAsia="Calibri" w:hAnsi="Times New Roman" w:cs="Times New Roman"/>
          <w:sz w:val="24"/>
          <w:szCs w:val="24"/>
        </w:rPr>
        <w:t>ы</w:t>
      </w:r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Чамзинского муниципального района , председател</w:t>
      </w:r>
      <w:r w:rsidRPr="00026FF8">
        <w:rPr>
          <w:rFonts w:ascii="Times New Roman" w:eastAsia="Calibri" w:hAnsi="Times New Roman" w:cs="Times New Roman"/>
          <w:sz w:val="24"/>
          <w:szCs w:val="24"/>
        </w:rPr>
        <w:t>я</w:t>
      </w:r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26FF8">
        <w:rPr>
          <w:rFonts w:ascii="Times New Roman" w:eastAsia="Calibri" w:hAnsi="Times New Roman" w:cs="Times New Roman"/>
          <w:sz w:val="24"/>
          <w:szCs w:val="24"/>
        </w:rPr>
        <w:t xml:space="preserve">Совета по улучшению инвестиционного климата </w:t>
      </w:r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в  Чамзинском муниципальном районе</w:t>
      </w:r>
      <w:r w:rsidRPr="00026F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040C6">
        <w:rPr>
          <w:rFonts w:ascii="Times New Roman" w:eastAsia="Calibri" w:hAnsi="Times New Roman" w:cs="Times New Roman"/>
          <w:sz w:val="24"/>
          <w:szCs w:val="24"/>
        </w:rPr>
        <w:t>Цыбаков</w:t>
      </w:r>
      <w:r w:rsidRPr="00026FF8">
        <w:rPr>
          <w:rFonts w:ascii="Times New Roman" w:eastAsia="Calibri" w:hAnsi="Times New Roman" w:cs="Times New Roman"/>
          <w:sz w:val="24"/>
          <w:szCs w:val="24"/>
        </w:rPr>
        <w:t>а</w:t>
      </w:r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В.Г.</w:t>
      </w:r>
      <w:r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 </w:t>
      </w:r>
      <w:r w:rsidR="00667F32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о проекте  </w:t>
      </w:r>
      <w:r w:rsidR="00667F32" w:rsidRPr="00667F32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план</w:t>
      </w:r>
      <w:r w:rsidR="00667F32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а</w:t>
      </w:r>
      <w:r w:rsidR="00667F32" w:rsidRPr="00667F32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-график</w:t>
      </w:r>
      <w:r w:rsidR="00667F32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а</w:t>
      </w:r>
      <w:r w:rsidR="00667F32" w:rsidRPr="00667F32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 мероприятий по привлечению инвестиций В Чамзинский муниципальный район Республики Мордовия на 2019-2024 годы</w:t>
      </w:r>
      <w:r w:rsidR="00667F32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, утвердить предлагаемый проект.</w:t>
      </w:r>
    </w:p>
    <w:p w:rsidR="00026FF8" w:rsidRPr="00026FF8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- </w:t>
      </w:r>
      <w:r w:rsidR="000C0749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Ответственным лицам Администрации подготовить соответствующий документ «</w:t>
      </w:r>
      <w:r w:rsidR="00667F32" w:rsidRPr="00667F32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О  плане-графике мероприятий по привлечению инвестиций В Чамзинский муниципальный район Респуб</w:t>
      </w:r>
      <w:r w:rsidR="00667F32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лики Мордовия на 2019-2024 годы»</w:t>
      </w:r>
      <w:bookmarkStart w:id="0" w:name="_GoBack"/>
      <w:bookmarkEnd w:id="0"/>
      <w:r w:rsidR="000C0749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, довести до заинтересованных лиц.</w:t>
      </w:r>
    </w:p>
    <w:p w:rsidR="00026FF8" w:rsidRDefault="00026FF8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</w:p>
    <w:p w:rsidR="00026FF8" w:rsidRPr="00B040C6" w:rsidRDefault="00026FF8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bidi="en-US"/>
        </w:rPr>
      </w:pPr>
      <w:r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Секретарь:  Кочеватова В.А.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</w:p>
    <w:p w:rsidR="00B040C6" w:rsidRDefault="00B040C6" w:rsidP="00B040C6">
      <w:pPr>
        <w:jc w:val="center"/>
      </w:pPr>
      <w:r>
        <w:t xml:space="preserve">                             </w:t>
      </w:r>
    </w:p>
    <w:p w:rsidR="00B040C6" w:rsidRDefault="00B040C6" w:rsidP="00B040C6">
      <w:pPr>
        <w:jc w:val="center"/>
      </w:pPr>
    </w:p>
    <w:p w:rsidR="00B040C6" w:rsidRDefault="00B040C6"/>
    <w:p w:rsidR="00B040C6" w:rsidRDefault="00B040C6"/>
    <w:sectPr w:rsidR="00B040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6F75CF"/>
    <w:multiLevelType w:val="hybridMultilevel"/>
    <w:tmpl w:val="0A8CF16E"/>
    <w:lvl w:ilvl="0" w:tplc="9BE2DAF8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0C6"/>
    <w:rsid w:val="00026FF8"/>
    <w:rsid w:val="000C0749"/>
    <w:rsid w:val="001D6AC2"/>
    <w:rsid w:val="00667F32"/>
    <w:rsid w:val="008B1971"/>
    <w:rsid w:val="00B040C6"/>
    <w:rsid w:val="00C2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7F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7F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3</cp:revision>
  <dcterms:created xsi:type="dcterms:W3CDTF">2020-01-18T10:16:00Z</dcterms:created>
  <dcterms:modified xsi:type="dcterms:W3CDTF">2020-01-18T10:25:00Z</dcterms:modified>
</cp:coreProperties>
</file>