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:rsidR="0063275C" w:rsidRDefault="00243854" w:rsidP="0063275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5A50B9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</w:t>
      </w:r>
      <w:r w:rsidR="0063275C">
        <w:rPr>
          <w:rFonts w:ascii="Times New Roman" w:hAnsi="Times New Roman" w:cs="Times New Roman"/>
          <w:b/>
          <w:bCs/>
          <w:sz w:val="26"/>
          <w:szCs w:val="26"/>
        </w:rPr>
        <w:t>общеобразовательного учреждения</w:t>
      </w:r>
      <w:r w:rsidR="005A50B9">
        <w:rPr>
          <w:rFonts w:ascii="Times New Roman" w:hAnsi="Times New Roman" w:cs="Times New Roman"/>
          <w:b/>
          <w:bCs/>
          <w:sz w:val="26"/>
          <w:szCs w:val="26"/>
        </w:rPr>
        <w:t xml:space="preserve"> «Комсомольская средняя общеобразовательная школа №3»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</w:t>
      </w:r>
    </w:p>
    <w:p w:rsidR="00243854" w:rsidRPr="00D375DC" w:rsidRDefault="00243854" w:rsidP="0063275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  <w:bookmarkStart w:id="0" w:name="_GoBack"/>
      <w:bookmarkEnd w:id="0"/>
    </w:p>
    <w:p w:rsidR="00842B0B" w:rsidRPr="007232D6" w:rsidRDefault="00842B0B" w:rsidP="00842B0B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1. Нарушение ч.</w:t>
      </w:r>
      <w:r w:rsidR="0063275C">
        <w:rPr>
          <w:rFonts w:ascii="Times New Roman" w:hAnsi="Times New Roman" w:cs="Times New Roman"/>
          <w:sz w:val="26"/>
          <w:szCs w:val="26"/>
        </w:rPr>
        <w:t>5</w:t>
      </w:r>
      <w:r w:rsidRPr="00040D99">
        <w:rPr>
          <w:rFonts w:ascii="Times New Roman" w:hAnsi="Times New Roman" w:cs="Times New Roman"/>
          <w:sz w:val="26"/>
          <w:szCs w:val="26"/>
        </w:rPr>
        <w:t xml:space="preserve"> ст.</w:t>
      </w:r>
      <w:r w:rsidR="0063275C">
        <w:rPr>
          <w:rFonts w:ascii="Times New Roman" w:hAnsi="Times New Roman" w:cs="Times New Roman"/>
          <w:sz w:val="26"/>
          <w:szCs w:val="26"/>
        </w:rPr>
        <w:t>39</w:t>
      </w:r>
      <w:r w:rsidRPr="00040D99">
        <w:rPr>
          <w:rFonts w:ascii="Times New Roman" w:hAnsi="Times New Roman" w:cs="Times New Roman"/>
          <w:sz w:val="26"/>
          <w:szCs w:val="26"/>
        </w:rPr>
        <w:t xml:space="preserve"> Федерального закона №44-ФЗ – </w:t>
      </w:r>
      <w:r w:rsidR="005120AF">
        <w:rPr>
          <w:rFonts w:ascii="Times New Roman" w:hAnsi="Times New Roman" w:cs="Times New Roman"/>
          <w:sz w:val="26"/>
          <w:szCs w:val="26"/>
        </w:rPr>
        <w:t>более пятидесяти процентов состава Единой комиссии не имеют повышения квалификации в сфере закупок</w:t>
      </w:r>
      <w:r w:rsidRPr="00040D99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2. Нарушение ч.</w:t>
      </w:r>
      <w:r w:rsidR="00613DB4">
        <w:rPr>
          <w:rFonts w:ascii="Times New Roman" w:hAnsi="Times New Roman" w:cs="Times New Roman"/>
          <w:sz w:val="26"/>
          <w:szCs w:val="26"/>
        </w:rPr>
        <w:t>6</w:t>
      </w:r>
      <w:r w:rsidRPr="00040D99">
        <w:rPr>
          <w:rFonts w:ascii="Times New Roman" w:hAnsi="Times New Roman" w:cs="Times New Roman"/>
          <w:sz w:val="26"/>
          <w:szCs w:val="26"/>
        </w:rPr>
        <w:t xml:space="preserve"> ст.17 Федерального закона №44-ФЗ – </w:t>
      </w:r>
      <w:r w:rsidR="00613DB4">
        <w:rPr>
          <w:rFonts w:ascii="Times New Roman" w:hAnsi="Times New Roman" w:cs="Times New Roman"/>
          <w:sz w:val="26"/>
          <w:szCs w:val="26"/>
        </w:rPr>
        <w:t xml:space="preserve">в </w:t>
      </w:r>
      <w:r w:rsidRPr="00040D99">
        <w:rPr>
          <w:rFonts w:ascii="Times New Roman" w:hAnsi="Times New Roman" w:cs="Times New Roman"/>
          <w:sz w:val="26"/>
          <w:szCs w:val="26"/>
        </w:rPr>
        <w:t xml:space="preserve">планы закупок </w:t>
      </w:r>
      <w:r w:rsidR="00613DB4">
        <w:rPr>
          <w:rFonts w:ascii="Times New Roman" w:hAnsi="Times New Roman" w:cs="Times New Roman"/>
          <w:sz w:val="26"/>
          <w:szCs w:val="26"/>
        </w:rPr>
        <w:t>изменения вносились не своевременно при изменении Плана ФХД</w:t>
      </w:r>
      <w:r w:rsidRPr="00040D99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3. Нарушение ч.</w:t>
      </w:r>
      <w:r w:rsidR="003921BA">
        <w:rPr>
          <w:rFonts w:ascii="Times New Roman" w:hAnsi="Times New Roman" w:cs="Times New Roman"/>
          <w:sz w:val="26"/>
          <w:szCs w:val="26"/>
        </w:rPr>
        <w:t>13</w:t>
      </w:r>
      <w:r w:rsidRPr="00040D99">
        <w:rPr>
          <w:rFonts w:ascii="Times New Roman" w:hAnsi="Times New Roman" w:cs="Times New Roman"/>
          <w:sz w:val="26"/>
          <w:szCs w:val="26"/>
        </w:rPr>
        <w:t xml:space="preserve"> ст.</w:t>
      </w:r>
      <w:r w:rsidR="003921BA">
        <w:rPr>
          <w:rFonts w:ascii="Times New Roman" w:hAnsi="Times New Roman" w:cs="Times New Roman"/>
          <w:sz w:val="26"/>
          <w:szCs w:val="26"/>
        </w:rPr>
        <w:t>21</w:t>
      </w:r>
      <w:r w:rsidRPr="00040D99">
        <w:rPr>
          <w:rFonts w:ascii="Times New Roman" w:hAnsi="Times New Roman" w:cs="Times New Roman"/>
          <w:sz w:val="26"/>
          <w:szCs w:val="26"/>
        </w:rPr>
        <w:t xml:space="preserve"> – </w:t>
      </w:r>
      <w:r w:rsidR="003921BA">
        <w:rPr>
          <w:rFonts w:ascii="Times New Roman" w:hAnsi="Times New Roman" w:cs="Times New Roman"/>
          <w:sz w:val="26"/>
          <w:szCs w:val="26"/>
        </w:rPr>
        <w:t>в планы-графики закупок изменения вносились не своевременно при изменении Плана ФХД</w:t>
      </w:r>
      <w:r w:rsidRPr="00040D99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4. Нарушение ст.</w:t>
      </w:r>
      <w:r w:rsidR="00DB5C23">
        <w:rPr>
          <w:rFonts w:ascii="Times New Roman" w:hAnsi="Times New Roman" w:cs="Times New Roman"/>
          <w:sz w:val="26"/>
          <w:szCs w:val="26"/>
        </w:rPr>
        <w:t>1</w:t>
      </w:r>
      <w:r w:rsidRPr="00040D99">
        <w:rPr>
          <w:rFonts w:ascii="Times New Roman" w:hAnsi="Times New Roman" w:cs="Times New Roman"/>
          <w:sz w:val="26"/>
          <w:szCs w:val="26"/>
        </w:rPr>
        <w:t xml:space="preserve">8 Федерального закона №44-ФЗ – </w:t>
      </w:r>
      <w:r w:rsidR="00A37BA9">
        <w:rPr>
          <w:rFonts w:ascii="Times New Roman" w:hAnsi="Times New Roman" w:cs="Times New Roman"/>
          <w:sz w:val="26"/>
          <w:szCs w:val="26"/>
        </w:rPr>
        <w:t>в форме обоснования закупок товаров, работ и услуг к плану закупок</w:t>
      </w:r>
      <w:r w:rsidR="00B134AC">
        <w:rPr>
          <w:rFonts w:ascii="Times New Roman" w:hAnsi="Times New Roman" w:cs="Times New Roman"/>
          <w:sz w:val="26"/>
          <w:szCs w:val="26"/>
        </w:rPr>
        <w:t xml:space="preserve"> оформлена с нарушением Порядка</w:t>
      </w:r>
      <w:r w:rsidRPr="00040D99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5. Нарушение </w:t>
      </w:r>
      <w:r w:rsidR="003178D3">
        <w:rPr>
          <w:rFonts w:ascii="Times New Roman" w:hAnsi="Times New Roman" w:cs="Times New Roman"/>
          <w:sz w:val="26"/>
          <w:szCs w:val="26"/>
        </w:rPr>
        <w:t xml:space="preserve">п.10,13 </w:t>
      </w:r>
      <w:r w:rsidRPr="00040D99">
        <w:rPr>
          <w:rFonts w:ascii="Times New Roman" w:hAnsi="Times New Roman" w:cs="Times New Roman"/>
          <w:sz w:val="26"/>
          <w:szCs w:val="26"/>
        </w:rPr>
        <w:t>ч.</w:t>
      </w:r>
      <w:r w:rsidR="003178D3">
        <w:rPr>
          <w:rFonts w:ascii="Times New Roman" w:hAnsi="Times New Roman" w:cs="Times New Roman"/>
          <w:sz w:val="26"/>
          <w:szCs w:val="26"/>
        </w:rPr>
        <w:t>2</w:t>
      </w:r>
      <w:r w:rsidRPr="00040D99">
        <w:rPr>
          <w:rFonts w:ascii="Times New Roman" w:hAnsi="Times New Roman" w:cs="Times New Roman"/>
          <w:sz w:val="26"/>
          <w:szCs w:val="26"/>
        </w:rPr>
        <w:t xml:space="preserve"> ст.</w:t>
      </w:r>
      <w:r w:rsidR="003178D3">
        <w:rPr>
          <w:rFonts w:ascii="Times New Roman" w:hAnsi="Times New Roman" w:cs="Times New Roman"/>
          <w:sz w:val="26"/>
          <w:szCs w:val="26"/>
        </w:rPr>
        <w:t>103</w:t>
      </w:r>
      <w:r w:rsidRPr="00040D99">
        <w:rPr>
          <w:rFonts w:ascii="Times New Roman" w:hAnsi="Times New Roman" w:cs="Times New Roman"/>
          <w:sz w:val="26"/>
          <w:szCs w:val="26"/>
        </w:rPr>
        <w:t xml:space="preserve"> Федерального закона №44-ФЗ – </w:t>
      </w:r>
      <w:r w:rsidR="003178D3">
        <w:rPr>
          <w:rFonts w:ascii="Times New Roman" w:hAnsi="Times New Roman" w:cs="Times New Roman"/>
          <w:sz w:val="26"/>
          <w:szCs w:val="26"/>
        </w:rPr>
        <w:t>информация и документация, подлежащая включению в реестр контрактов</w:t>
      </w:r>
      <w:r w:rsidR="0024375B">
        <w:rPr>
          <w:rFonts w:ascii="Times New Roman" w:hAnsi="Times New Roman" w:cs="Times New Roman"/>
          <w:sz w:val="26"/>
          <w:szCs w:val="26"/>
        </w:rPr>
        <w:t>,</w:t>
      </w:r>
      <w:r w:rsidR="003178D3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6. Нарушение ч.</w:t>
      </w:r>
      <w:r w:rsidR="0024375B">
        <w:rPr>
          <w:rFonts w:ascii="Times New Roman" w:hAnsi="Times New Roman" w:cs="Times New Roman"/>
          <w:sz w:val="26"/>
          <w:szCs w:val="26"/>
        </w:rPr>
        <w:t>26</w:t>
      </w:r>
      <w:r w:rsidRPr="00040D99">
        <w:rPr>
          <w:rFonts w:ascii="Times New Roman" w:hAnsi="Times New Roman" w:cs="Times New Roman"/>
          <w:sz w:val="26"/>
          <w:szCs w:val="26"/>
        </w:rPr>
        <w:t xml:space="preserve"> ст.</w:t>
      </w:r>
      <w:r w:rsidR="0024375B">
        <w:rPr>
          <w:rFonts w:ascii="Times New Roman" w:hAnsi="Times New Roman" w:cs="Times New Roman"/>
          <w:sz w:val="26"/>
          <w:szCs w:val="26"/>
        </w:rPr>
        <w:t>95</w:t>
      </w:r>
      <w:r w:rsidRPr="00040D99">
        <w:rPr>
          <w:rFonts w:ascii="Times New Roman" w:hAnsi="Times New Roman" w:cs="Times New Roman"/>
          <w:sz w:val="26"/>
          <w:szCs w:val="26"/>
        </w:rPr>
        <w:t xml:space="preserve"> Федерального закона №44-ФЗ – </w:t>
      </w:r>
      <w:r w:rsidR="0024375B">
        <w:rPr>
          <w:rFonts w:ascii="Times New Roman" w:hAnsi="Times New Roman" w:cs="Times New Roman"/>
          <w:sz w:val="26"/>
          <w:szCs w:val="26"/>
        </w:rPr>
        <w:t>информация о расторжении контрак</w:t>
      </w:r>
      <w:r w:rsidR="0033483C">
        <w:rPr>
          <w:rFonts w:ascii="Times New Roman" w:hAnsi="Times New Roman" w:cs="Times New Roman"/>
          <w:sz w:val="26"/>
          <w:szCs w:val="26"/>
        </w:rPr>
        <w:t>тов</w:t>
      </w:r>
      <w:r w:rsidR="0024375B">
        <w:rPr>
          <w:rFonts w:ascii="Times New Roman" w:hAnsi="Times New Roman" w:cs="Times New Roman"/>
          <w:sz w:val="26"/>
          <w:szCs w:val="26"/>
        </w:rPr>
        <w:t xml:space="preserve"> </w:t>
      </w:r>
      <w:r w:rsidR="0033483C">
        <w:rPr>
          <w:rFonts w:ascii="Times New Roman" w:hAnsi="Times New Roman" w:cs="Times New Roman"/>
          <w:sz w:val="26"/>
          <w:szCs w:val="26"/>
        </w:rPr>
        <w:t>опубликованы с нарушением срока</w:t>
      </w:r>
      <w:r w:rsidRPr="00040D99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7. Нарушение </w:t>
      </w:r>
      <w:r w:rsidR="00E763A0">
        <w:rPr>
          <w:rFonts w:ascii="Times New Roman" w:hAnsi="Times New Roman" w:cs="Times New Roman"/>
          <w:sz w:val="26"/>
          <w:szCs w:val="26"/>
        </w:rPr>
        <w:t xml:space="preserve">п.1-3 </w:t>
      </w:r>
      <w:r w:rsidRPr="00040D99">
        <w:rPr>
          <w:rFonts w:ascii="Times New Roman" w:hAnsi="Times New Roman" w:cs="Times New Roman"/>
          <w:sz w:val="26"/>
          <w:szCs w:val="26"/>
        </w:rPr>
        <w:t>ч.</w:t>
      </w:r>
      <w:r w:rsidR="00E763A0">
        <w:rPr>
          <w:rFonts w:ascii="Times New Roman" w:hAnsi="Times New Roman" w:cs="Times New Roman"/>
          <w:sz w:val="26"/>
          <w:szCs w:val="26"/>
        </w:rPr>
        <w:t>9</w:t>
      </w:r>
      <w:r w:rsidRPr="00040D99">
        <w:rPr>
          <w:rFonts w:ascii="Times New Roman" w:hAnsi="Times New Roman" w:cs="Times New Roman"/>
          <w:sz w:val="26"/>
          <w:szCs w:val="26"/>
        </w:rPr>
        <w:t xml:space="preserve"> ст.</w:t>
      </w:r>
      <w:r w:rsidR="00E763A0">
        <w:rPr>
          <w:rFonts w:ascii="Times New Roman" w:hAnsi="Times New Roman" w:cs="Times New Roman"/>
          <w:sz w:val="26"/>
          <w:szCs w:val="26"/>
        </w:rPr>
        <w:t>9</w:t>
      </w:r>
      <w:r w:rsidRPr="00040D99">
        <w:rPr>
          <w:rFonts w:ascii="Times New Roman" w:hAnsi="Times New Roman" w:cs="Times New Roman"/>
          <w:sz w:val="26"/>
          <w:szCs w:val="26"/>
        </w:rPr>
        <w:t xml:space="preserve">4 Федерального закона №44-ФЗ – </w:t>
      </w:r>
      <w:r w:rsidR="00E763A0">
        <w:rPr>
          <w:rFonts w:ascii="Times New Roman" w:hAnsi="Times New Roman" w:cs="Times New Roman"/>
          <w:sz w:val="26"/>
          <w:szCs w:val="26"/>
        </w:rPr>
        <w:t>отчеты об исполнении контрактов в Единой информационной системе не опубликованы</w:t>
      </w:r>
      <w:r w:rsidRPr="00040D99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8. Нарушение ч.6 ст. 94 Федерального закона №44-ФЗ – Единая комиссия по </w:t>
      </w:r>
      <w:r w:rsidR="004C6360">
        <w:rPr>
          <w:rFonts w:ascii="Times New Roman" w:hAnsi="Times New Roman" w:cs="Times New Roman"/>
          <w:sz w:val="26"/>
          <w:szCs w:val="26"/>
        </w:rPr>
        <w:t>поступлению и списанию материальных ценностей, ГСМ и основных средств менее пяти человек</w:t>
      </w:r>
      <w:r w:rsidRPr="00040D99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9. Нарушение ч.</w:t>
      </w:r>
      <w:r w:rsidR="00457E98">
        <w:rPr>
          <w:rFonts w:ascii="Times New Roman" w:hAnsi="Times New Roman" w:cs="Times New Roman"/>
          <w:sz w:val="26"/>
          <w:szCs w:val="26"/>
        </w:rPr>
        <w:t>5</w:t>
      </w:r>
      <w:r w:rsidRPr="00040D99">
        <w:rPr>
          <w:rFonts w:ascii="Times New Roman" w:hAnsi="Times New Roman" w:cs="Times New Roman"/>
          <w:sz w:val="26"/>
          <w:szCs w:val="26"/>
        </w:rPr>
        <w:t xml:space="preserve"> ст. 3</w:t>
      </w:r>
      <w:r w:rsidR="00457E98">
        <w:rPr>
          <w:rFonts w:ascii="Times New Roman" w:hAnsi="Times New Roman" w:cs="Times New Roman"/>
          <w:sz w:val="26"/>
          <w:szCs w:val="26"/>
        </w:rPr>
        <w:t>4</w:t>
      </w:r>
      <w:r w:rsidRPr="00040D99">
        <w:rPr>
          <w:rFonts w:ascii="Times New Roman" w:hAnsi="Times New Roman" w:cs="Times New Roman"/>
          <w:sz w:val="26"/>
          <w:szCs w:val="26"/>
        </w:rPr>
        <w:t xml:space="preserve"> Федерального закона №44-ФЗ – </w:t>
      </w:r>
      <w:r w:rsidR="00457E98">
        <w:rPr>
          <w:rFonts w:ascii="Times New Roman" w:hAnsi="Times New Roman" w:cs="Times New Roman"/>
          <w:sz w:val="26"/>
          <w:szCs w:val="26"/>
        </w:rPr>
        <w:t>неисполнение или ненадлежащее исполнение заказчиком обяз</w:t>
      </w:r>
      <w:r w:rsidR="00D4446C">
        <w:rPr>
          <w:rFonts w:ascii="Times New Roman" w:hAnsi="Times New Roman" w:cs="Times New Roman"/>
          <w:sz w:val="26"/>
          <w:szCs w:val="26"/>
        </w:rPr>
        <w:t>ательств по контрактам</w:t>
      </w:r>
      <w:r w:rsidRPr="00040D99">
        <w:rPr>
          <w:rFonts w:ascii="Times New Roman" w:hAnsi="Times New Roman" w:cs="Times New Roman"/>
          <w:bCs/>
          <w:sz w:val="26"/>
          <w:szCs w:val="26"/>
        </w:rPr>
        <w:t>.</w:t>
      </w:r>
    </w:p>
    <w:p w:rsid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 xml:space="preserve">10. </w:t>
      </w:r>
      <w:r w:rsidRPr="00040D99"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F7433C">
        <w:rPr>
          <w:rFonts w:ascii="Times New Roman" w:hAnsi="Times New Roman" w:cs="Times New Roman"/>
          <w:sz w:val="26"/>
          <w:szCs w:val="26"/>
        </w:rPr>
        <w:t xml:space="preserve">ч.2 </w:t>
      </w:r>
      <w:r w:rsidRPr="00040D99">
        <w:rPr>
          <w:rFonts w:ascii="Times New Roman" w:hAnsi="Times New Roman" w:cs="Times New Roman"/>
          <w:sz w:val="26"/>
          <w:szCs w:val="26"/>
        </w:rPr>
        <w:t>ст.</w:t>
      </w:r>
      <w:r w:rsidR="00F7433C">
        <w:rPr>
          <w:rFonts w:ascii="Times New Roman" w:hAnsi="Times New Roman" w:cs="Times New Roman"/>
          <w:sz w:val="26"/>
          <w:szCs w:val="26"/>
        </w:rPr>
        <w:t>34</w:t>
      </w:r>
      <w:r w:rsidRPr="00040D99">
        <w:rPr>
          <w:rFonts w:ascii="Times New Roman" w:hAnsi="Times New Roman" w:cs="Times New Roman"/>
          <w:sz w:val="26"/>
          <w:szCs w:val="26"/>
        </w:rPr>
        <w:t xml:space="preserve"> Федерального закона №402-ФЗ – </w:t>
      </w:r>
      <w:r w:rsidR="00F7433C">
        <w:rPr>
          <w:rFonts w:ascii="Times New Roman" w:hAnsi="Times New Roman" w:cs="Times New Roman"/>
          <w:sz w:val="26"/>
          <w:szCs w:val="26"/>
        </w:rPr>
        <w:t>в контрактах</w:t>
      </w:r>
      <w:r w:rsidR="00F5756D">
        <w:rPr>
          <w:rFonts w:ascii="Times New Roman" w:hAnsi="Times New Roman" w:cs="Times New Roman"/>
          <w:sz w:val="26"/>
          <w:szCs w:val="26"/>
        </w:rPr>
        <w:t>, заключенных</w:t>
      </w:r>
      <w:r w:rsidR="00F7433C">
        <w:rPr>
          <w:rFonts w:ascii="Times New Roman" w:hAnsi="Times New Roman" w:cs="Times New Roman"/>
          <w:sz w:val="26"/>
          <w:szCs w:val="26"/>
        </w:rPr>
        <w:t xml:space="preserve"> </w:t>
      </w:r>
      <w:r w:rsidR="00F5756D">
        <w:rPr>
          <w:rFonts w:ascii="Times New Roman" w:hAnsi="Times New Roman" w:cs="Times New Roman"/>
          <w:sz w:val="26"/>
          <w:szCs w:val="26"/>
        </w:rPr>
        <w:t xml:space="preserve">по п.4 ч.1 ст. 93 44-ФЗ </w:t>
      </w:r>
      <w:r w:rsidR="00F7433C">
        <w:rPr>
          <w:rFonts w:ascii="Times New Roman" w:hAnsi="Times New Roman" w:cs="Times New Roman"/>
          <w:sz w:val="26"/>
          <w:szCs w:val="26"/>
        </w:rPr>
        <w:t>не прописаны обязательные</w:t>
      </w:r>
      <w:r w:rsidR="006D5279">
        <w:rPr>
          <w:rFonts w:ascii="Times New Roman" w:hAnsi="Times New Roman" w:cs="Times New Roman"/>
          <w:sz w:val="26"/>
          <w:szCs w:val="26"/>
        </w:rPr>
        <w:t xml:space="preserve"> (существенные)</w:t>
      </w:r>
      <w:r w:rsidR="00F7433C">
        <w:rPr>
          <w:rFonts w:ascii="Times New Roman" w:hAnsi="Times New Roman" w:cs="Times New Roman"/>
          <w:sz w:val="26"/>
          <w:szCs w:val="26"/>
        </w:rPr>
        <w:t xml:space="preserve"> условия</w:t>
      </w:r>
      <w:r w:rsidR="009E5151">
        <w:rPr>
          <w:rFonts w:ascii="Times New Roman" w:hAnsi="Times New Roman" w:cs="Times New Roman"/>
          <w:sz w:val="26"/>
          <w:szCs w:val="26"/>
        </w:rPr>
        <w:t xml:space="preserve"> контракта</w:t>
      </w:r>
      <w:r w:rsidRPr="00040D99">
        <w:rPr>
          <w:rFonts w:ascii="Times New Roman" w:hAnsi="Times New Roman" w:cs="Times New Roman"/>
          <w:sz w:val="26"/>
          <w:szCs w:val="26"/>
        </w:rPr>
        <w:t>.</w:t>
      </w:r>
    </w:p>
    <w:p w:rsidR="009E5151" w:rsidRPr="00040D99" w:rsidRDefault="009E5151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11. Нарушение </w:t>
      </w:r>
      <w:r w:rsidR="00FD3FEF">
        <w:rPr>
          <w:rFonts w:ascii="Times New Roman" w:hAnsi="Times New Roman" w:cs="Times New Roman"/>
          <w:sz w:val="26"/>
          <w:szCs w:val="26"/>
        </w:rPr>
        <w:t>Федерального закона от 01.05.2017г. №83-ФЗ – срок оплаты для субъектов малого предпринимательства не может превышать 15 рабочих дней с момента исполнения поставщиком своих обязательств.</w:t>
      </w:r>
    </w:p>
    <w:p w:rsidR="006606C4" w:rsidRPr="00040D99" w:rsidRDefault="006606C4">
      <w:pPr>
        <w:rPr>
          <w:sz w:val="26"/>
          <w:szCs w:val="26"/>
        </w:rPr>
      </w:pPr>
    </w:p>
    <w:sectPr w:rsidR="006606C4" w:rsidRPr="00040D99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40D99"/>
    <w:rsid w:val="00097151"/>
    <w:rsid w:val="000B2F90"/>
    <w:rsid w:val="000C1391"/>
    <w:rsid w:val="00105E28"/>
    <w:rsid w:val="0013396D"/>
    <w:rsid w:val="001C154A"/>
    <w:rsid w:val="002207F2"/>
    <w:rsid w:val="002340FE"/>
    <w:rsid w:val="0024375B"/>
    <w:rsid w:val="00243854"/>
    <w:rsid w:val="003178D3"/>
    <w:rsid w:val="0033483C"/>
    <w:rsid w:val="003921BA"/>
    <w:rsid w:val="003954B0"/>
    <w:rsid w:val="00457E98"/>
    <w:rsid w:val="00464E64"/>
    <w:rsid w:val="004A73D9"/>
    <w:rsid w:val="004C6360"/>
    <w:rsid w:val="005120AF"/>
    <w:rsid w:val="005A50B9"/>
    <w:rsid w:val="005F4EA9"/>
    <w:rsid w:val="00613DB4"/>
    <w:rsid w:val="0063275C"/>
    <w:rsid w:val="00657019"/>
    <w:rsid w:val="006606C4"/>
    <w:rsid w:val="006D5279"/>
    <w:rsid w:val="00726A38"/>
    <w:rsid w:val="007714BD"/>
    <w:rsid w:val="007B4808"/>
    <w:rsid w:val="007F4D06"/>
    <w:rsid w:val="00842B0B"/>
    <w:rsid w:val="008866F9"/>
    <w:rsid w:val="00995BFB"/>
    <w:rsid w:val="009A4E5C"/>
    <w:rsid w:val="009E5151"/>
    <w:rsid w:val="009E749A"/>
    <w:rsid w:val="00A265D4"/>
    <w:rsid w:val="00A37BA9"/>
    <w:rsid w:val="00A521D6"/>
    <w:rsid w:val="00B134AC"/>
    <w:rsid w:val="00B67683"/>
    <w:rsid w:val="00CF780E"/>
    <w:rsid w:val="00D00138"/>
    <w:rsid w:val="00D0551A"/>
    <w:rsid w:val="00D4446C"/>
    <w:rsid w:val="00DB5C23"/>
    <w:rsid w:val="00E13417"/>
    <w:rsid w:val="00E430EC"/>
    <w:rsid w:val="00E50110"/>
    <w:rsid w:val="00E763A0"/>
    <w:rsid w:val="00F3555F"/>
    <w:rsid w:val="00F5756D"/>
    <w:rsid w:val="00F63AAA"/>
    <w:rsid w:val="00F7433C"/>
    <w:rsid w:val="00FC42EB"/>
    <w:rsid w:val="00FC542A"/>
    <w:rsid w:val="00FD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27135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  <w:style w:type="paragraph" w:customStyle="1" w:styleId="a7">
    <w:basedOn w:val="a"/>
    <w:next w:val="a3"/>
    <w:uiPriority w:val="99"/>
    <w:unhideWhenUsed/>
    <w:rsid w:val="0084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2019-12-31T06:41:00Z</dcterms:created>
  <dcterms:modified xsi:type="dcterms:W3CDTF">2019-12-31T06:41:00Z</dcterms:modified>
</cp:coreProperties>
</file>