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64515">
        <w:rPr>
          <w:rFonts w:ascii="Times New Roman" w:hAnsi="Times New Roman"/>
          <w:sz w:val="28"/>
          <w:szCs w:val="28"/>
        </w:rPr>
        <w:tab/>
      </w:r>
      <w:r w:rsidR="00B64515">
        <w:rPr>
          <w:rFonts w:ascii="Times New Roman" w:hAnsi="Times New Roman"/>
          <w:sz w:val="28"/>
          <w:szCs w:val="28"/>
        </w:rPr>
        <w:tab/>
      </w:r>
      <w:r w:rsidR="00B64515">
        <w:rPr>
          <w:rFonts w:ascii="Times New Roman" w:hAnsi="Times New Roman"/>
          <w:sz w:val="28"/>
          <w:szCs w:val="28"/>
        </w:rPr>
        <w:tab/>
      </w:r>
      <w:r w:rsidR="00B64515">
        <w:rPr>
          <w:rFonts w:ascii="Times New Roman" w:hAnsi="Times New Roman"/>
          <w:sz w:val="28"/>
          <w:szCs w:val="28"/>
        </w:rPr>
        <w:tab/>
      </w:r>
      <w:r w:rsidR="00B64515">
        <w:rPr>
          <w:rFonts w:ascii="Times New Roman" w:hAnsi="Times New Roman"/>
          <w:sz w:val="28"/>
          <w:szCs w:val="28"/>
        </w:rPr>
        <w:tab/>
      </w:r>
      <w:r w:rsidR="00B64515">
        <w:rPr>
          <w:rFonts w:ascii="Times New Roman" w:hAnsi="Times New Roman"/>
          <w:sz w:val="28"/>
          <w:szCs w:val="28"/>
        </w:rPr>
        <w:tab/>
      </w:r>
      <w:r w:rsidR="00B64515">
        <w:rPr>
          <w:rFonts w:ascii="Times New Roman" w:hAnsi="Times New Roman"/>
          <w:sz w:val="28"/>
          <w:szCs w:val="28"/>
        </w:rPr>
        <w:tab/>
      </w:r>
      <w:r w:rsidR="00B64515">
        <w:rPr>
          <w:rFonts w:ascii="Times New Roman" w:hAnsi="Times New Roman"/>
          <w:sz w:val="28"/>
          <w:szCs w:val="28"/>
        </w:rPr>
        <w:tab/>
      </w:r>
      <w:r w:rsidR="00B64515">
        <w:rPr>
          <w:rFonts w:ascii="Times New Roman" w:hAnsi="Times New Roman"/>
          <w:sz w:val="28"/>
          <w:szCs w:val="28"/>
        </w:rPr>
        <w:tab/>
        <w:t>проект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745E84" w:rsidRPr="00B64515" w:rsidRDefault="00745E84" w:rsidP="00745E84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45E84" w:rsidRDefault="004E63BA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B07E9">
        <w:rPr>
          <w:rFonts w:ascii="Times New Roman" w:hAnsi="Times New Roman"/>
          <w:sz w:val="28"/>
          <w:szCs w:val="28"/>
          <w:lang w:val="en-US"/>
        </w:rPr>
        <w:t>XXXIX</w:t>
      </w:r>
      <w:r w:rsidR="00745E84">
        <w:rPr>
          <w:rFonts w:ascii="Times New Roman" w:hAnsi="Times New Roman"/>
          <w:sz w:val="28"/>
          <w:szCs w:val="28"/>
        </w:rPr>
        <w:t>-я сессия)</w:t>
      </w:r>
    </w:p>
    <w:p w:rsidR="00745E84" w:rsidRPr="00B64515" w:rsidRDefault="00745E84" w:rsidP="00745E84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745E84" w:rsidRDefault="002B07E9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B07E9">
        <w:rPr>
          <w:rFonts w:ascii="Times New Roman" w:hAnsi="Times New Roman"/>
          <w:b/>
          <w:bCs/>
          <w:sz w:val="28"/>
          <w:szCs w:val="28"/>
        </w:rPr>
        <w:t>25</w:t>
      </w:r>
      <w:r w:rsidR="004E63BA">
        <w:rPr>
          <w:rFonts w:ascii="Times New Roman" w:hAnsi="Times New Roman"/>
          <w:b/>
          <w:bCs/>
          <w:sz w:val="28"/>
          <w:szCs w:val="28"/>
        </w:rPr>
        <w:t>.1</w:t>
      </w:r>
      <w:r w:rsidR="00B25286">
        <w:rPr>
          <w:rFonts w:ascii="Times New Roman" w:hAnsi="Times New Roman"/>
          <w:b/>
          <w:bCs/>
          <w:sz w:val="28"/>
          <w:szCs w:val="28"/>
        </w:rPr>
        <w:t>2</w:t>
      </w:r>
      <w:r w:rsidR="004E63BA">
        <w:rPr>
          <w:rFonts w:ascii="Times New Roman" w:hAnsi="Times New Roman"/>
          <w:b/>
          <w:bCs/>
          <w:sz w:val="28"/>
          <w:szCs w:val="28"/>
        </w:rPr>
        <w:t>.2019</w:t>
      </w:r>
      <w:r w:rsidR="00745E84">
        <w:rPr>
          <w:rFonts w:ascii="Times New Roman" w:hAnsi="Times New Roman"/>
          <w:b/>
          <w:bCs/>
          <w:sz w:val="28"/>
          <w:szCs w:val="28"/>
        </w:rPr>
        <w:t>г.</w:t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  <w:t xml:space="preserve">          </w:t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  <w:t xml:space="preserve">                           </w:t>
      </w:r>
      <w:r w:rsidR="00745E84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B64515">
        <w:rPr>
          <w:rFonts w:ascii="Times New Roman" w:hAnsi="Times New Roman"/>
          <w:b/>
          <w:bCs/>
          <w:sz w:val="28"/>
          <w:szCs w:val="28"/>
        </w:rPr>
        <w:t>238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р.п.Чамзинка</w:t>
      </w:r>
    </w:p>
    <w:p w:rsidR="00745E84" w:rsidRPr="00B64515" w:rsidRDefault="00745E84" w:rsidP="00745E84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B25286" w:rsidRDefault="00B25286" w:rsidP="00B252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о порядке принятия решения о применении к депутату, члену выборного органа местного самоуправления, </w:t>
      </w:r>
    </w:p>
    <w:p w:rsidR="00B25286" w:rsidRDefault="00B25286" w:rsidP="00B252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выборному должностному лицу местного самоуправления</w:t>
      </w:r>
    </w:p>
    <w:p w:rsidR="00B25286" w:rsidRDefault="00B25286" w:rsidP="00B252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745E84" w:rsidRPr="002B07E9" w:rsidRDefault="00B25286" w:rsidP="00B252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 w:rsidR="002B07E9">
        <w:rPr>
          <w:rFonts w:ascii="Times New Roman" w:hAnsi="Times New Roman"/>
          <w:b/>
          <w:sz w:val="28"/>
          <w:szCs w:val="28"/>
        </w:rPr>
        <w:t>.</w:t>
      </w: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Pr="002B07E9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5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</w:t>
        </w:r>
        <w:r w:rsidR="00B41D2A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B25286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7.3-2 статьи 40 Федерального закона от 6 октября 2003 г. № 131-ФЗ «</w:t>
        </w:r>
      </w:hyperlink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  <w:r w:rsidR="00A4615F">
        <w:rPr>
          <w:rFonts w:ascii="Times New Roman" w:hAnsi="Times New Roman"/>
          <w:sz w:val="28"/>
          <w:szCs w:val="28"/>
        </w:rPr>
        <w:t xml:space="preserve"> статьей 12-1 Закона Республики Мордовия от 08 июня 2007 г.№ 54-З «О противодействии коррупции в Республике Мордовия», Уставом Чамзинского муниципального района</w:t>
      </w:r>
      <w:r w:rsidR="002B07E9" w:rsidRPr="002B07E9">
        <w:rPr>
          <w:rFonts w:ascii="Times New Roman" w:hAnsi="Times New Roman"/>
          <w:sz w:val="28"/>
          <w:szCs w:val="28"/>
        </w:rPr>
        <w:t>?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B41D2A" w:rsidRDefault="004E63BA" w:rsidP="00B41D2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0" w:name="sub_1"/>
      <w:r>
        <w:rPr>
          <w:rFonts w:ascii="Times New Roman" w:hAnsi="Times New Roman"/>
          <w:b/>
          <w:sz w:val="28"/>
          <w:szCs w:val="28"/>
        </w:rPr>
        <w:tab/>
      </w:r>
      <w:r w:rsidR="00745E84" w:rsidRPr="00B41D2A">
        <w:rPr>
          <w:rFonts w:ascii="Times New Roman" w:hAnsi="Times New Roman"/>
          <w:sz w:val="28"/>
          <w:szCs w:val="28"/>
        </w:rPr>
        <w:t>1</w:t>
      </w:r>
      <w:r w:rsidR="00745E84" w:rsidRPr="00B41D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A4615F" w:rsidRPr="00B41D2A">
        <w:rPr>
          <w:rFonts w:ascii="Times New Roman" w:hAnsi="Times New Roman"/>
          <w:color w:val="000000" w:themeColor="text1"/>
          <w:sz w:val="28"/>
          <w:szCs w:val="28"/>
        </w:rPr>
        <w:t xml:space="preserve">Утвердить прилагаемое Положение о порядке принятия решения о применении к депутату, члену выборного органа местного самоуправления , выборному должностному лицу местного самоуправления мер ответственности за представление </w:t>
      </w:r>
      <w:r w:rsidR="00A4615F" w:rsidRPr="00B41D2A">
        <w:rPr>
          <w:rFonts w:ascii="Times New Roman" w:hAnsi="Times New Roman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bookmarkStart w:id="1" w:name="sub_5"/>
      <w:bookmarkEnd w:id="0"/>
      <w:r w:rsidR="00B41D2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(приложение 1).</w:t>
      </w:r>
    </w:p>
    <w:p w:rsidR="00745E84" w:rsidRPr="00B41D2A" w:rsidRDefault="00745E84" w:rsidP="00B41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D2A">
        <w:rPr>
          <w:rFonts w:ascii="Times New Roman" w:hAnsi="Times New Roman"/>
          <w:sz w:val="28"/>
          <w:szCs w:val="28"/>
        </w:rPr>
        <w:tab/>
      </w:r>
      <w:r w:rsidR="009D703D" w:rsidRPr="00B41D2A">
        <w:rPr>
          <w:rFonts w:ascii="Times New Roman" w:hAnsi="Times New Roman"/>
          <w:sz w:val="28"/>
          <w:szCs w:val="28"/>
        </w:rPr>
        <w:t>2</w:t>
      </w:r>
      <w:r w:rsidRPr="00B41D2A">
        <w:rPr>
          <w:rFonts w:ascii="Times New Roman" w:hAnsi="Times New Roman"/>
          <w:sz w:val="28"/>
          <w:szCs w:val="28"/>
        </w:rPr>
        <w:t>. Настоящее решение вступает в силу со дня его</w:t>
      </w:r>
      <w:bookmarkEnd w:id="1"/>
      <w:r w:rsidR="00A04278" w:rsidRPr="00B41D2A">
        <w:rPr>
          <w:rFonts w:ascii="Times New Roman" w:hAnsi="Times New Roman"/>
          <w:sz w:val="28"/>
          <w:szCs w:val="28"/>
        </w:rPr>
        <w:t xml:space="preserve"> принятия</w:t>
      </w:r>
      <w:r w:rsidRPr="00B41D2A"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2B07E9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 В.Я.</w:t>
      </w:r>
      <w:r w:rsidR="00B41D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Борисов                            ____________________ В.Г. Цыбаков</w:t>
      </w:r>
    </w:p>
    <w:p w:rsidR="00B64515" w:rsidRPr="00B64515" w:rsidRDefault="00B64515" w:rsidP="00B64515">
      <w:pPr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</w:p>
    <w:p w:rsidR="00B64515" w:rsidRPr="00D67836" w:rsidRDefault="00B64515" w:rsidP="00B6451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D67836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B64515" w:rsidRDefault="00B64515" w:rsidP="00B64515">
      <w:pPr>
        <w:rPr>
          <w:rFonts w:ascii="Times New Roman" w:hAnsi="Times New Roman"/>
          <w:sz w:val="24"/>
          <w:szCs w:val="24"/>
        </w:rPr>
      </w:pPr>
    </w:p>
    <w:tbl>
      <w:tblPr>
        <w:tblStyle w:val="a8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2B07E9" w:rsidRPr="00F36C67" w:rsidTr="00866456">
        <w:tc>
          <w:tcPr>
            <w:tcW w:w="4395" w:type="dxa"/>
          </w:tcPr>
          <w:p w:rsidR="002B07E9" w:rsidRPr="00F36C67" w:rsidRDefault="002B07E9" w:rsidP="008664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36C6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2B07E9" w:rsidRPr="00F36C67" w:rsidRDefault="002B07E9" w:rsidP="008664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36C67">
              <w:rPr>
                <w:rFonts w:ascii="Times New Roman" w:hAnsi="Times New Roman"/>
                <w:sz w:val="24"/>
                <w:szCs w:val="24"/>
              </w:rPr>
              <w:t>решением Совета депутатов</w:t>
            </w:r>
          </w:p>
          <w:p w:rsidR="002B07E9" w:rsidRPr="00F36C67" w:rsidRDefault="002B07E9" w:rsidP="008664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Чамзинского муниципального района</w:t>
            </w:r>
            <w:r w:rsidRPr="00F36C6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07E9" w:rsidRPr="00F36C67" w:rsidRDefault="002B07E9" w:rsidP="008664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36C6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25.12.</w:t>
            </w:r>
            <w:r w:rsidRPr="00F36C67">
              <w:rPr>
                <w:rFonts w:ascii="Times New Roman" w:hAnsi="Times New Roman"/>
                <w:sz w:val="24"/>
                <w:szCs w:val="24"/>
              </w:rPr>
              <w:t>2019 г. №</w:t>
            </w:r>
            <w:r w:rsidR="00B64515">
              <w:rPr>
                <w:rFonts w:ascii="Times New Roman" w:hAnsi="Times New Roman"/>
                <w:sz w:val="24"/>
                <w:szCs w:val="24"/>
              </w:rPr>
              <w:t>238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2B07E9" w:rsidRPr="00F36C67" w:rsidRDefault="002B07E9" w:rsidP="002B07E9">
      <w:pPr>
        <w:pStyle w:val="s1"/>
        <w:spacing w:before="0" w:beforeAutospacing="0" w:after="0" w:afterAutospacing="0"/>
        <w:jc w:val="center"/>
        <w:rPr>
          <w:b/>
          <w:color w:val="000000"/>
        </w:rPr>
      </w:pPr>
    </w:p>
    <w:p w:rsidR="002B07E9" w:rsidRPr="00F36C67" w:rsidRDefault="002B07E9" w:rsidP="002B07E9">
      <w:pPr>
        <w:pStyle w:val="s1"/>
        <w:spacing w:before="0" w:beforeAutospacing="0" w:after="0" w:afterAutospacing="0"/>
        <w:jc w:val="center"/>
        <w:rPr>
          <w:b/>
          <w:color w:val="000000"/>
        </w:rPr>
      </w:pPr>
    </w:p>
    <w:p w:rsidR="002B07E9" w:rsidRPr="00F36C67" w:rsidRDefault="002B07E9" w:rsidP="002B07E9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F36C67">
        <w:rPr>
          <w:b/>
          <w:color w:val="000000"/>
        </w:rPr>
        <w:t>ПОЛОЖЕНИЕ</w:t>
      </w:r>
    </w:p>
    <w:p w:rsidR="002B07E9" w:rsidRPr="00F36C67" w:rsidRDefault="002B07E9" w:rsidP="002B07E9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F36C67">
        <w:rPr>
          <w:color w:val="000000"/>
        </w:rPr>
        <w:t xml:space="preserve">о порядке принятия решения о применении к </w:t>
      </w:r>
      <w:r w:rsidRPr="00F36C67">
        <w:t>депутату, члену выборного органа местного самоуправления, выборному должностному лицу местного самоуправления</w:t>
      </w:r>
      <w:r w:rsidRPr="00F36C67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2B07E9" w:rsidRPr="00F36C67" w:rsidRDefault="002B07E9" w:rsidP="002B07E9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F36C67">
        <w:rPr>
          <w:color w:val="000000"/>
        </w:rPr>
        <w:t>если искажение этих сведений является несущественным</w:t>
      </w:r>
    </w:p>
    <w:p w:rsidR="002B07E9" w:rsidRPr="00F36C67" w:rsidRDefault="002B07E9" w:rsidP="002B07E9">
      <w:pPr>
        <w:pStyle w:val="s1"/>
        <w:spacing w:before="0" w:beforeAutospacing="0" w:after="0" w:afterAutospacing="0"/>
        <w:rPr>
          <w:color w:val="000000"/>
        </w:rPr>
      </w:pPr>
    </w:p>
    <w:p w:rsidR="002B07E9" w:rsidRPr="00F36C67" w:rsidRDefault="002B07E9" w:rsidP="002B07E9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rPr>
          <w:color w:val="000000"/>
        </w:rPr>
        <w:t xml:space="preserve">К </w:t>
      </w:r>
      <w:r w:rsidRPr="00F36C67">
        <w:t>депутату, члену выборного органа местного самоуправления, выборному должностному лицу местного самоуправления</w:t>
      </w:r>
      <w:r w:rsidRPr="00F36C67">
        <w:rPr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2B07E9" w:rsidRPr="00F36C67" w:rsidRDefault="002B07E9" w:rsidP="002B07E9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F36C67"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F36C67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2B07E9" w:rsidRPr="00F36C67" w:rsidRDefault="002B07E9" w:rsidP="002B07E9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t xml:space="preserve">Основанием для вынесения вопроса, указанного в пункте 1 настоящего Положения, на заседании (сессии) Совета депутатов ________ (далее – Совет депутатов) является </w:t>
      </w:r>
      <w:r w:rsidRPr="00F36C67">
        <w:rPr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F36C67">
        <w:t xml:space="preserve">заявление Главы </w:t>
      </w:r>
      <w:r w:rsidRPr="00F36C67">
        <w:rPr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F36C67">
        <w:t xml:space="preserve"> </w:t>
      </w:r>
    </w:p>
    <w:p w:rsidR="002B07E9" w:rsidRPr="00F36C67" w:rsidRDefault="002B07E9" w:rsidP="002B07E9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rPr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F36C67"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F36C67">
        <w:rPr>
          <w:color w:val="000000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2B07E9" w:rsidRPr="00F36C67" w:rsidRDefault="002B07E9" w:rsidP="002B07E9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t xml:space="preserve">Лицо, исполняющее полномочия председателя Совета депутатов, </w:t>
      </w:r>
      <w:r w:rsidRPr="00F36C67">
        <w:rPr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2B07E9" w:rsidRPr="00F36C67" w:rsidRDefault="002B07E9" w:rsidP="002B07E9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rPr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2B07E9" w:rsidRPr="00F36C67" w:rsidRDefault="002B07E9" w:rsidP="002B07E9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</w:t>
      </w:r>
      <w:r w:rsidRPr="00F36C67">
        <w:lastRenderedPageBreak/>
        <w:t xml:space="preserve">полномочия председателя Совета депутатов, заседание (сессию) Совета депутатов созывает иное уполномоченное лицо. </w:t>
      </w:r>
    </w:p>
    <w:p w:rsidR="002B07E9" w:rsidRPr="00F36C67" w:rsidRDefault="002B07E9" w:rsidP="002B07E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6C67">
        <w:rPr>
          <w:rFonts w:ascii="Times New Roman" w:hAnsi="Times New Roman"/>
          <w:sz w:val="24"/>
          <w:szCs w:val="24"/>
        </w:rPr>
        <w:t xml:space="preserve">На заседании (сессии), указанном в пункте 5 настоящего Положения,  вправе присутствовать лицо, </w:t>
      </w:r>
      <w:r w:rsidRPr="00F36C67">
        <w:rPr>
          <w:rFonts w:ascii="Times New Roman" w:hAnsi="Times New Roman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2B07E9" w:rsidRPr="00F36C67" w:rsidRDefault="002B07E9" w:rsidP="002B07E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36C67">
        <w:rPr>
          <w:rFonts w:ascii="Times New Roman" w:hAnsi="Times New Roman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2B07E9" w:rsidRPr="00F36C67" w:rsidRDefault="002B07E9" w:rsidP="002B07E9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F36C67">
        <w:rPr>
          <w:color w:val="000000"/>
        </w:rPr>
        <w:t>(далее – решение о применении мер ответственности).</w:t>
      </w:r>
    </w:p>
    <w:p w:rsidR="002B07E9" w:rsidRPr="00F36C67" w:rsidRDefault="002B07E9" w:rsidP="002B07E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3" w:name="sub_7419"/>
      <w:r w:rsidRPr="00F36C67">
        <w:rPr>
          <w:rFonts w:ascii="Times New Roman" w:hAnsi="Times New Roman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2B07E9" w:rsidRPr="00F36C67" w:rsidRDefault="002B07E9" w:rsidP="002B07E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6C67">
        <w:rPr>
          <w:rFonts w:ascii="Times New Roman" w:hAnsi="Times New Roman"/>
          <w:sz w:val="24"/>
          <w:szCs w:val="24"/>
        </w:rPr>
        <w:t xml:space="preserve">Решение о применении мер ответственности </w:t>
      </w:r>
      <w:r w:rsidRPr="00F36C67">
        <w:rPr>
          <w:rFonts w:ascii="Times New Roman" w:hAnsi="Times New Roman"/>
          <w:color w:val="000000"/>
          <w:sz w:val="24"/>
          <w:szCs w:val="24"/>
        </w:rPr>
        <w:t xml:space="preserve">в отношении </w:t>
      </w:r>
      <w:r w:rsidRPr="00F36C67">
        <w:rPr>
          <w:rFonts w:ascii="Times New Roman" w:hAnsi="Times New Roman"/>
          <w:sz w:val="24"/>
          <w:szCs w:val="24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Чамзинского муниципального района Республики мордовия и регламентом Совета депутатов.</w:t>
      </w:r>
    </w:p>
    <w:p w:rsidR="002B07E9" w:rsidRPr="00F36C67" w:rsidRDefault="002B07E9" w:rsidP="002B07E9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6C67">
        <w:rPr>
          <w:rFonts w:ascii="Times New Roman" w:hAnsi="Times New Roman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3"/>
    <w:p w:rsidR="002B07E9" w:rsidRPr="00F36C67" w:rsidRDefault="002B07E9" w:rsidP="002B07E9">
      <w:pPr>
        <w:pStyle w:val="s1"/>
        <w:numPr>
          <w:ilvl w:val="0"/>
          <w:numId w:val="1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rPr>
          <w:color w:val="000000"/>
        </w:rPr>
        <w:t xml:space="preserve">Совет депутатов письменно извещает Главу </w:t>
      </w:r>
      <w:r w:rsidRPr="00F36C67">
        <w:t xml:space="preserve">Республики Мордовия о принятом решении в течение 5 рабочих дней со дня его принятия с приложением копии </w:t>
      </w:r>
      <w:r w:rsidRPr="00F36C67">
        <w:rPr>
          <w:color w:val="000000"/>
        </w:rPr>
        <w:t>решения о применении мер ответственности</w:t>
      </w:r>
      <w:r w:rsidRPr="00F36C67">
        <w:t>.</w:t>
      </w:r>
    </w:p>
    <w:p w:rsidR="002B07E9" w:rsidRPr="00F36C67" w:rsidRDefault="002B07E9" w:rsidP="002B07E9">
      <w:pPr>
        <w:pStyle w:val="s1"/>
        <w:numPr>
          <w:ilvl w:val="0"/>
          <w:numId w:val="1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4" w:name="sub_74113"/>
    </w:p>
    <w:p w:rsidR="002B07E9" w:rsidRPr="00F36C67" w:rsidRDefault="002B07E9" w:rsidP="002B07E9">
      <w:pPr>
        <w:pStyle w:val="s1"/>
        <w:numPr>
          <w:ilvl w:val="0"/>
          <w:numId w:val="1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F36C67">
        <w:t>При рассмотрении и принятии Советом депутатов решения о применении мер ответственности должны быть обеспечены:</w:t>
      </w:r>
    </w:p>
    <w:p w:rsidR="002B07E9" w:rsidRPr="00F36C67" w:rsidRDefault="002B07E9" w:rsidP="002B07E9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5" w:name="sub_741131"/>
      <w:bookmarkEnd w:id="4"/>
      <w:r w:rsidRPr="00F36C67">
        <w:rPr>
          <w:rFonts w:ascii="Times New Roman" w:hAnsi="Times New Roman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2B07E9" w:rsidRPr="00F36C67" w:rsidRDefault="002B07E9" w:rsidP="002B07E9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" w:name="sub_741132"/>
      <w:bookmarkEnd w:id="5"/>
      <w:r w:rsidRPr="00F36C67">
        <w:rPr>
          <w:rFonts w:ascii="Times New Roman" w:hAnsi="Times New Roman"/>
          <w:sz w:val="24"/>
          <w:szCs w:val="24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2B07E9" w:rsidRPr="00F36C67" w:rsidRDefault="002B07E9" w:rsidP="002B07E9">
      <w:pPr>
        <w:pStyle w:val="a6"/>
        <w:numPr>
          <w:ilvl w:val="0"/>
          <w:numId w:val="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bookmarkStart w:id="7" w:name="sub_74114"/>
      <w:bookmarkEnd w:id="6"/>
      <w:r w:rsidRPr="00F36C67">
        <w:rPr>
          <w:rFonts w:ascii="Times New Roman" w:hAnsi="Times New Roman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7"/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B64515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B07E9"/>
    <w:rsid w:val="00377924"/>
    <w:rsid w:val="00400085"/>
    <w:rsid w:val="004E63BA"/>
    <w:rsid w:val="00745E84"/>
    <w:rsid w:val="008165FE"/>
    <w:rsid w:val="008B1FB0"/>
    <w:rsid w:val="009D703D"/>
    <w:rsid w:val="00A04278"/>
    <w:rsid w:val="00A4615F"/>
    <w:rsid w:val="00B25286"/>
    <w:rsid w:val="00B26646"/>
    <w:rsid w:val="00B41D2A"/>
    <w:rsid w:val="00B64515"/>
    <w:rsid w:val="00CC6F5F"/>
    <w:rsid w:val="00D141BB"/>
    <w:rsid w:val="00DE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C747D-C42E-492B-8007-14ED0F54A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s1">
    <w:name w:val="s_1"/>
    <w:basedOn w:val="a"/>
    <w:rsid w:val="002B07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2B0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2019-12-20T14:26:00Z</cp:lastPrinted>
  <dcterms:created xsi:type="dcterms:W3CDTF">2019-12-13T06:27:00Z</dcterms:created>
  <dcterms:modified xsi:type="dcterms:W3CDTF">2019-12-20T14:27:00Z</dcterms:modified>
</cp:coreProperties>
</file>