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F5F" w:rsidRDefault="00CD461E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проект</w:t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</w:r>
      <w:r w:rsidR="00CC6F5F">
        <w:rPr>
          <w:rFonts w:ascii="Times New Roman" w:hAnsi="Times New Roman"/>
          <w:sz w:val="28"/>
          <w:szCs w:val="28"/>
        </w:rPr>
        <w:tab/>
        <w:t xml:space="preserve">    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Республика Мордовия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депутатов Чамзинского муниципального района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8B1FB0" w:rsidRDefault="008B1FB0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РЕШЕНИЕ</w:t>
      </w:r>
    </w:p>
    <w:p w:rsidR="00745E84" w:rsidRDefault="004E63BA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CD461E">
        <w:rPr>
          <w:rFonts w:ascii="Times New Roman" w:hAnsi="Times New Roman"/>
          <w:sz w:val="28"/>
          <w:szCs w:val="28"/>
          <w:lang w:val="en-US"/>
        </w:rPr>
        <w:t>XXXIX</w:t>
      </w:r>
      <w:r w:rsidR="00745E84">
        <w:rPr>
          <w:rFonts w:ascii="Times New Roman" w:hAnsi="Times New Roman"/>
          <w:sz w:val="28"/>
          <w:szCs w:val="28"/>
        </w:rPr>
        <w:t>-я сессия)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CD461E" w:rsidP="00745E8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25</w:t>
      </w:r>
      <w:r w:rsidR="004E63BA">
        <w:rPr>
          <w:rFonts w:ascii="Times New Roman" w:hAnsi="Times New Roman"/>
          <w:b/>
          <w:bCs/>
          <w:sz w:val="28"/>
          <w:szCs w:val="28"/>
        </w:rPr>
        <w:t>.1</w:t>
      </w:r>
      <w:r w:rsidR="0097674C">
        <w:rPr>
          <w:rFonts w:ascii="Times New Roman" w:hAnsi="Times New Roman"/>
          <w:b/>
          <w:bCs/>
          <w:sz w:val="28"/>
          <w:szCs w:val="28"/>
        </w:rPr>
        <w:t>2</w:t>
      </w:r>
      <w:r w:rsidR="004E63BA">
        <w:rPr>
          <w:rFonts w:ascii="Times New Roman" w:hAnsi="Times New Roman"/>
          <w:b/>
          <w:bCs/>
          <w:sz w:val="28"/>
          <w:szCs w:val="28"/>
        </w:rPr>
        <w:t>.2019</w:t>
      </w:r>
      <w:r w:rsidR="00745E84">
        <w:rPr>
          <w:rFonts w:ascii="Times New Roman" w:hAnsi="Times New Roman"/>
          <w:b/>
          <w:bCs/>
          <w:sz w:val="28"/>
          <w:szCs w:val="28"/>
        </w:rPr>
        <w:t>г.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</w:t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</w:r>
      <w:r w:rsidR="00745E84">
        <w:rPr>
          <w:rFonts w:ascii="Times New Roman" w:hAnsi="Times New Roman"/>
          <w:sz w:val="28"/>
          <w:szCs w:val="28"/>
        </w:rPr>
        <w:tab/>
        <w:t xml:space="preserve">                           </w:t>
      </w:r>
      <w:r w:rsidR="00745E84">
        <w:rPr>
          <w:rFonts w:ascii="Times New Roman" w:hAnsi="Times New Roman"/>
          <w:b/>
          <w:bCs/>
          <w:sz w:val="28"/>
          <w:szCs w:val="28"/>
        </w:rPr>
        <w:t xml:space="preserve">№ </w:t>
      </w:r>
      <w:r>
        <w:rPr>
          <w:rFonts w:ascii="Times New Roman" w:hAnsi="Times New Roman"/>
          <w:b/>
          <w:bCs/>
          <w:sz w:val="28"/>
          <w:szCs w:val="28"/>
        </w:rPr>
        <w:t>237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р.п.Чамзинка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</w:rPr>
        <w:t xml:space="preserve">О внесении изменений в решение Совета депутатов Чамзинского муниципального района от </w:t>
      </w:r>
      <w:r w:rsidR="007905B2">
        <w:rPr>
          <w:rFonts w:ascii="Times New Roman" w:hAnsi="Times New Roman"/>
          <w:b/>
          <w:sz w:val="28"/>
          <w:szCs w:val="28"/>
        </w:rPr>
        <w:t>23</w:t>
      </w:r>
      <w:r>
        <w:rPr>
          <w:rFonts w:ascii="Times New Roman" w:hAnsi="Times New Roman"/>
          <w:b/>
          <w:sz w:val="28"/>
          <w:szCs w:val="28"/>
        </w:rPr>
        <w:t>.</w:t>
      </w:r>
      <w:r w:rsidR="007905B2">
        <w:rPr>
          <w:rFonts w:ascii="Times New Roman" w:hAnsi="Times New Roman"/>
          <w:b/>
          <w:sz w:val="28"/>
          <w:szCs w:val="28"/>
        </w:rPr>
        <w:t>12</w:t>
      </w:r>
      <w:r>
        <w:rPr>
          <w:rFonts w:ascii="Times New Roman" w:hAnsi="Times New Roman"/>
          <w:b/>
          <w:sz w:val="28"/>
          <w:szCs w:val="28"/>
        </w:rPr>
        <w:t>.201</w:t>
      </w:r>
      <w:r w:rsidR="007905B2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г. №</w:t>
      </w:r>
      <w:r w:rsidR="00CD461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3</w:t>
      </w:r>
      <w:r w:rsidR="007905B2">
        <w:rPr>
          <w:rFonts w:ascii="Times New Roman" w:hAnsi="Times New Roman"/>
          <w:b/>
          <w:sz w:val="28"/>
          <w:szCs w:val="28"/>
        </w:rPr>
        <w:t>8</w:t>
      </w:r>
      <w:r>
        <w:rPr>
          <w:rFonts w:ascii="Times New Roman" w:hAnsi="Times New Roman"/>
          <w:b/>
          <w:sz w:val="28"/>
          <w:szCs w:val="28"/>
        </w:rPr>
        <w:t xml:space="preserve"> «</w:t>
      </w:r>
      <w:r w:rsidR="00A04278">
        <w:rPr>
          <w:rFonts w:ascii="Times New Roman" w:hAnsi="Times New Roman"/>
          <w:b/>
          <w:sz w:val="28"/>
          <w:szCs w:val="28"/>
        </w:rPr>
        <w:t xml:space="preserve">О принятии  </w:t>
      </w:r>
      <w:r w:rsidR="00745E84">
        <w:rPr>
          <w:rFonts w:ascii="Times New Roman" w:hAnsi="Times New Roman"/>
          <w:b/>
          <w:sz w:val="28"/>
          <w:szCs w:val="28"/>
        </w:rPr>
        <w:t xml:space="preserve">полномочий </w:t>
      </w:r>
      <w:r w:rsidR="007905B2">
        <w:rPr>
          <w:rFonts w:ascii="Times New Roman" w:hAnsi="Times New Roman"/>
          <w:b/>
          <w:color w:val="000000" w:themeColor="text1"/>
          <w:sz w:val="28"/>
          <w:szCs w:val="28"/>
        </w:rPr>
        <w:t>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</w:t>
      </w:r>
      <w:r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»</w:t>
      </w:r>
      <w:r w:rsidR="00B26646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.</w:t>
      </w:r>
      <w:r w:rsidR="00A04278" w:rsidRPr="00745E8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bookmarkEnd w:id="0"/>
    <w:p w:rsidR="00A04278" w:rsidRPr="008B1FB0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45E84" w:rsidRDefault="00745E84" w:rsidP="00A0427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</w:t>
      </w:r>
      <w:hyperlink r:id="rId4" w:history="1">
        <w:r>
          <w:rPr>
            <w:rStyle w:val="a3"/>
            <w:rFonts w:ascii="Times New Roman" w:hAnsi="Times New Roman"/>
            <w:b w:val="0"/>
            <w:color w:val="auto"/>
            <w:sz w:val="28"/>
            <w:szCs w:val="28"/>
          </w:rPr>
          <w:t>частью 4 статьи 15</w:t>
        </w:r>
      </w:hyperlink>
      <w:r>
        <w:rPr>
          <w:rFonts w:ascii="Times New Roman" w:hAnsi="Times New Roman"/>
          <w:sz w:val="28"/>
          <w:szCs w:val="28"/>
        </w:rPr>
        <w:t xml:space="preserve"> Федерального за</w:t>
      </w:r>
      <w:r w:rsidR="004E63BA">
        <w:rPr>
          <w:rFonts w:ascii="Times New Roman" w:hAnsi="Times New Roman"/>
          <w:sz w:val="28"/>
          <w:szCs w:val="28"/>
        </w:rPr>
        <w:t>кона от 06.10.2003 г. № 131-ФЗ «</w:t>
      </w:r>
      <w:r>
        <w:rPr>
          <w:rFonts w:ascii="Times New Roman" w:hAnsi="Times New Roman"/>
          <w:sz w:val="28"/>
          <w:szCs w:val="28"/>
        </w:rPr>
        <w:t>Об общих принципах организации местного самоуп</w:t>
      </w:r>
      <w:r w:rsidR="004E63BA">
        <w:rPr>
          <w:rFonts w:ascii="Times New Roman" w:hAnsi="Times New Roman"/>
          <w:sz w:val="28"/>
          <w:szCs w:val="28"/>
        </w:rPr>
        <w:t>равления в Российской Федерации»</w:t>
      </w:r>
      <w:r>
        <w:rPr>
          <w:rFonts w:ascii="Times New Roman" w:hAnsi="Times New Roman"/>
          <w:sz w:val="28"/>
          <w:szCs w:val="28"/>
        </w:rPr>
        <w:t>,</w:t>
      </w:r>
    </w:p>
    <w:p w:rsidR="00745E84" w:rsidRPr="008B1FB0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 Чамзинского муниципального района РЕШИЛ: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b/>
          <w:sz w:val="16"/>
          <w:szCs w:val="16"/>
        </w:rPr>
      </w:pPr>
    </w:p>
    <w:p w:rsidR="004E63BA" w:rsidRPr="007905B2" w:rsidRDefault="004E63BA" w:rsidP="004E63BA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bookmarkStart w:id="1" w:name="sub_1"/>
      <w:r>
        <w:rPr>
          <w:rFonts w:ascii="Times New Roman" w:hAnsi="Times New Roman"/>
          <w:b/>
          <w:sz w:val="28"/>
          <w:szCs w:val="28"/>
        </w:rPr>
        <w:tab/>
      </w:r>
      <w:r w:rsidR="00745E84">
        <w:rPr>
          <w:rFonts w:ascii="Times New Roman" w:hAnsi="Times New Roman"/>
          <w:b/>
          <w:sz w:val="28"/>
          <w:szCs w:val="28"/>
        </w:rPr>
        <w:t>1</w:t>
      </w:r>
      <w:r w:rsidR="00745E84" w:rsidRPr="00745E84">
        <w:rPr>
          <w:rFonts w:ascii="Times New Roman" w:hAnsi="Times New Roman"/>
          <w:b/>
          <w:color w:val="000000" w:themeColor="text1"/>
          <w:sz w:val="28"/>
          <w:szCs w:val="28"/>
        </w:rPr>
        <w:t>.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Внести следующие изменения в </w:t>
      </w:r>
      <w:r w:rsidRPr="004E63BA">
        <w:rPr>
          <w:rFonts w:ascii="Times New Roman" w:hAnsi="Times New Roman"/>
          <w:sz w:val="28"/>
          <w:szCs w:val="28"/>
        </w:rPr>
        <w:t xml:space="preserve">решение Совета депутатов Чамзинского муниципального района от </w:t>
      </w:r>
      <w:r w:rsidR="007905B2" w:rsidRPr="007905B2">
        <w:rPr>
          <w:rFonts w:ascii="Times New Roman" w:hAnsi="Times New Roman"/>
          <w:sz w:val="28"/>
          <w:szCs w:val="28"/>
        </w:rPr>
        <w:t xml:space="preserve">23.12.2015г. №38 «О принятии  полномочий </w:t>
      </w:r>
      <w:r w:rsidR="007905B2" w:rsidRPr="007905B2">
        <w:rPr>
          <w:rFonts w:ascii="Times New Roman" w:hAnsi="Times New Roman"/>
          <w:color w:val="000000" w:themeColor="text1"/>
          <w:sz w:val="28"/>
          <w:szCs w:val="28"/>
        </w:rPr>
        <w:t>сельских поселений Чамзинского муниципального района по проведению внешнего муниципального финансового контроля и внутреннего финансового контроля органами местного самоуправления Чамзинского муниципального района</w:t>
      </w:r>
      <w:r w:rsidR="007905B2" w:rsidRPr="007905B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»</w:t>
      </w:r>
      <w:r w:rsidRPr="007905B2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:</w:t>
      </w:r>
    </w:p>
    <w:p w:rsidR="004E63BA" w:rsidRPr="004E63BA" w:rsidRDefault="004E63BA" w:rsidP="004E63B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1.1. Пункт </w:t>
      </w:r>
      <w:r w:rsidR="0094076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решения изложить в следующей редакции:</w:t>
      </w:r>
    </w:p>
    <w:p w:rsidR="00745E84" w:rsidRPr="004E63BA" w:rsidRDefault="00940762" w:rsidP="00745E8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7905B2">
        <w:rPr>
          <w:rFonts w:ascii="Times New Roman" w:hAnsi="Times New Roman"/>
          <w:color w:val="000000" w:themeColor="text1"/>
          <w:sz w:val="28"/>
          <w:szCs w:val="28"/>
        </w:rPr>
        <w:t xml:space="preserve">Определить, что полномочия передаются на период со дня вступления в законную силу Соглашений о передаче полномочий по </w:t>
      </w:r>
      <w:r>
        <w:rPr>
          <w:rFonts w:ascii="Times New Roman" w:hAnsi="Times New Roman"/>
          <w:color w:val="000000" w:themeColor="text1"/>
          <w:sz w:val="28"/>
          <w:szCs w:val="28"/>
        </w:rPr>
        <w:t>31</w:t>
      </w:r>
      <w:r w:rsidR="00745E84" w:rsidRPr="00745E84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12.2022 года</w:t>
      </w:r>
      <w:r w:rsidR="009D703D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:rsidR="00745E84" w:rsidRDefault="00745E84" w:rsidP="00745E84">
      <w:pPr>
        <w:spacing w:after="0"/>
        <w:jc w:val="both"/>
        <w:rPr>
          <w:rFonts w:ascii="Times New Roman" w:hAnsi="Times New Roman"/>
          <w:sz w:val="16"/>
          <w:szCs w:val="16"/>
        </w:rPr>
      </w:pPr>
      <w:bookmarkStart w:id="2" w:name="sub_4"/>
      <w:bookmarkEnd w:id="1"/>
    </w:p>
    <w:p w:rsidR="00745E84" w:rsidRDefault="00745E84" w:rsidP="00745E84">
      <w:pPr>
        <w:spacing w:after="0"/>
        <w:jc w:val="both"/>
        <w:rPr>
          <w:rFonts w:ascii="Times New Roman" w:hAnsi="Times New Roman"/>
          <w:sz w:val="28"/>
          <w:szCs w:val="28"/>
        </w:rPr>
      </w:pPr>
      <w:bookmarkStart w:id="3" w:name="sub_5"/>
      <w:bookmarkEnd w:id="2"/>
      <w:r>
        <w:rPr>
          <w:rFonts w:ascii="Times New Roman" w:hAnsi="Times New Roman"/>
          <w:sz w:val="28"/>
          <w:szCs w:val="28"/>
        </w:rPr>
        <w:tab/>
      </w:r>
      <w:r w:rsidR="009D703D">
        <w:rPr>
          <w:rFonts w:ascii="Times New Roman" w:hAnsi="Times New Roman"/>
          <w:b/>
          <w:sz w:val="28"/>
          <w:szCs w:val="28"/>
        </w:rPr>
        <w:t>2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его</w:t>
      </w:r>
      <w:bookmarkEnd w:id="3"/>
      <w:r w:rsidR="00A04278">
        <w:rPr>
          <w:rFonts w:ascii="Times New Roman" w:hAnsi="Times New Roman"/>
          <w:sz w:val="28"/>
          <w:szCs w:val="28"/>
        </w:rPr>
        <w:t xml:space="preserve"> принятия</w:t>
      </w:r>
      <w:r>
        <w:rPr>
          <w:rFonts w:ascii="Times New Roman" w:hAnsi="Times New Roman"/>
          <w:sz w:val="28"/>
          <w:szCs w:val="28"/>
        </w:rPr>
        <w:t>.</w:t>
      </w:r>
    </w:p>
    <w:p w:rsidR="008165FE" w:rsidRDefault="008165FE" w:rsidP="008165FE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Председатель</w:t>
      </w:r>
      <w:r>
        <w:t xml:space="preserve"> </w:t>
      </w:r>
      <w:r>
        <w:rPr>
          <w:rFonts w:ascii="Times New Roman" w:hAnsi="Times New Roman"/>
          <w:sz w:val="24"/>
          <w:szCs w:val="24"/>
        </w:rPr>
        <w:t>Совета депутатов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Глава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Чамзинского муниципального района                    Чамзинского муниципального района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                                               Республики Мордовия</w:t>
      </w: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8165FE" w:rsidRDefault="008165FE" w:rsidP="008165FE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 В.Я.Борисов                            ____________________ В.Г. Цыбаков </w:t>
      </w:r>
    </w:p>
    <w:p w:rsidR="00CD461E" w:rsidRDefault="00CD461E" w:rsidP="008165FE">
      <w:pPr>
        <w:spacing w:after="0"/>
        <w:rPr>
          <w:rFonts w:ascii="Times New Roman" w:hAnsi="Times New Roman"/>
          <w:sz w:val="24"/>
          <w:szCs w:val="24"/>
        </w:rPr>
      </w:pPr>
    </w:p>
    <w:p w:rsidR="00CC6F5F" w:rsidRDefault="00CD461E" w:rsidP="00CD46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D67836">
        <w:rPr>
          <w:rFonts w:ascii="Times New Roman" w:hAnsi="Times New Roman"/>
          <w:b/>
          <w:sz w:val="24"/>
          <w:szCs w:val="24"/>
        </w:rPr>
        <w:t>Срок внесения заключений по данному проекту составляет 4 дня с даты опубликования на сайте.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sectPr w:rsidR="00CC6F5F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400085"/>
    <w:rsid w:val="004E63BA"/>
    <w:rsid w:val="005530ED"/>
    <w:rsid w:val="00745E84"/>
    <w:rsid w:val="007905B2"/>
    <w:rsid w:val="008165FE"/>
    <w:rsid w:val="008B1FB0"/>
    <w:rsid w:val="00940762"/>
    <w:rsid w:val="0097674C"/>
    <w:rsid w:val="009D703D"/>
    <w:rsid w:val="00A04278"/>
    <w:rsid w:val="00B26646"/>
    <w:rsid w:val="00CC6F5F"/>
    <w:rsid w:val="00CD461E"/>
    <w:rsid w:val="00D14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B8D013-8801-4372-9790-27388EA57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5</cp:revision>
  <cp:lastPrinted>2019-12-20T14:31:00Z</cp:lastPrinted>
  <dcterms:created xsi:type="dcterms:W3CDTF">2019-12-12T13:32:00Z</dcterms:created>
  <dcterms:modified xsi:type="dcterms:W3CDTF">2019-12-20T14:33:00Z</dcterms:modified>
</cp:coreProperties>
</file>