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04C5" w:rsidRPr="006604C5" w:rsidRDefault="006604C5" w:rsidP="006604C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04C5">
        <w:rPr>
          <w:rFonts w:ascii="Times New Roman" w:hAnsi="Times New Roman" w:cs="Times New Roman"/>
          <w:b/>
          <w:sz w:val="24"/>
          <w:szCs w:val="24"/>
        </w:rPr>
        <w:t>ИНФОРМАЦИЯ О ПРОВЕДЕНИИ ОБЩЕРОССИЙСКОГО ДНЯ ПРИЕМА ГРАЖДАН В ДЕНЬ КОНСТИТУЦИИ РОССИЙСКОЙ ФЕДЕРАЦИИ</w:t>
      </w:r>
    </w:p>
    <w:p w:rsidR="006604C5" w:rsidRDefault="006604C5" w:rsidP="006604C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04C5">
        <w:rPr>
          <w:rFonts w:ascii="Times New Roman" w:hAnsi="Times New Roman" w:cs="Times New Roman"/>
          <w:b/>
          <w:sz w:val="24"/>
          <w:szCs w:val="24"/>
        </w:rPr>
        <w:t>12 ДЕКАБРЯ 201</w:t>
      </w:r>
      <w:r w:rsidR="00EA28EC" w:rsidRPr="00B74498">
        <w:rPr>
          <w:rFonts w:ascii="Times New Roman" w:hAnsi="Times New Roman" w:cs="Times New Roman"/>
          <w:b/>
          <w:sz w:val="24"/>
          <w:szCs w:val="24"/>
        </w:rPr>
        <w:t>9</w:t>
      </w:r>
      <w:r w:rsidRPr="006604C5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6604C5" w:rsidRPr="006604C5" w:rsidRDefault="006604C5" w:rsidP="006604C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04C5" w:rsidRPr="006604C5" w:rsidRDefault="006604C5" w:rsidP="006604C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04C5">
        <w:rPr>
          <w:rFonts w:ascii="Times New Roman" w:hAnsi="Times New Roman" w:cs="Times New Roman"/>
          <w:sz w:val="24"/>
          <w:szCs w:val="24"/>
        </w:rPr>
        <w:t>В соответствии с поручением Президента Российской Федерации ежегодно, начиная с 12 декабря 2013 года, в День Конституции Российской Федерации проводится общероссийский день приема граждан 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</w:t>
      </w:r>
    </w:p>
    <w:p w:rsidR="006604C5" w:rsidRPr="006604C5" w:rsidRDefault="006604C5" w:rsidP="006604C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04C5">
        <w:rPr>
          <w:rFonts w:ascii="Times New Roman" w:hAnsi="Times New Roman" w:cs="Times New Roman"/>
          <w:sz w:val="24"/>
          <w:szCs w:val="24"/>
        </w:rPr>
        <w:t>С 12 часов 00 минут до 20 часов 00 минут по местному времени уполномоченные лица приемных Президента Российской Федерации, государственных органов и органов местного самоуправления проводят  прием заявителей, пришедших в соответствующие органы, а также обеспечивают с согласия заявителей личное обращение в режиме видео-конференц-связи, видеосвязи, аудиосвязи или иных видов связи к уполномоченным лицам иных органов, в компетенцию которых входит решение поставленных в устных обращениях вопросов.</w:t>
      </w:r>
    </w:p>
    <w:p w:rsidR="006604C5" w:rsidRPr="000608BC" w:rsidRDefault="006604C5" w:rsidP="006604C5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08BC">
        <w:rPr>
          <w:rFonts w:ascii="Times New Roman" w:hAnsi="Times New Roman" w:cs="Times New Roman"/>
          <w:b/>
          <w:sz w:val="24"/>
          <w:szCs w:val="24"/>
        </w:rPr>
        <w:t>Личный прием проводится в порядке живой очереди при предоставлении документа, удостоверяющего личность (паспорта).</w:t>
      </w:r>
    </w:p>
    <w:p w:rsidR="006604C5" w:rsidRPr="006604C5" w:rsidRDefault="006604C5" w:rsidP="006604C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04C5">
        <w:rPr>
          <w:rFonts w:ascii="Times New Roman" w:hAnsi="Times New Roman" w:cs="Times New Roman"/>
          <w:sz w:val="24"/>
          <w:szCs w:val="24"/>
        </w:rPr>
        <w:t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аудиосвязи или иных видов связи к уполномоченным лицам органов, в компетенцию которых входит решение поставленных в устных обращениях вопросов, то в течение семи рабочих дней после общероссийского дня приема граждан или в иные удобные для данных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видео-конференц-связи, видеосвязи, аудиосвязи или иных видов связи данные заявители информируются в течение трех рабочих дней после общероссийского дня приема граждан.</w:t>
      </w:r>
    </w:p>
    <w:p w:rsidR="006604C5" w:rsidRPr="006604C5" w:rsidRDefault="006604C5" w:rsidP="006604C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A65AD" w:rsidRPr="000608BC" w:rsidRDefault="006604C5" w:rsidP="006604C5">
      <w:pPr>
        <w:pStyle w:val="a3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08BC">
        <w:rPr>
          <w:rFonts w:ascii="Times New Roman" w:hAnsi="Times New Roman" w:cs="Times New Roman"/>
          <w:i/>
          <w:sz w:val="24"/>
          <w:szCs w:val="24"/>
        </w:rPr>
        <w:t xml:space="preserve">В Администрации </w:t>
      </w:r>
      <w:r w:rsidR="00611298" w:rsidRPr="000608BC">
        <w:rPr>
          <w:rFonts w:ascii="Times New Roman" w:hAnsi="Times New Roman" w:cs="Times New Roman"/>
          <w:i/>
          <w:sz w:val="24"/>
          <w:szCs w:val="24"/>
        </w:rPr>
        <w:t>Чамзинского муниципального района</w:t>
      </w:r>
      <w:r w:rsidRPr="000608BC">
        <w:rPr>
          <w:rFonts w:ascii="Times New Roman" w:hAnsi="Times New Roman" w:cs="Times New Roman"/>
          <w:i/>
          <w:sz w:val="24"/>
          <w:szCs w:val="24"/>
        </w:rPr>
        <w:t xml:space="preserve"> Республики Мордовия прием граждан  будет проводиться 12 декабря 201</w:t>
      </w:r>
      <w:r w:rsidR="00B74498" w:rsidRPr="00B74498">
        <w:rPr>
          <w:rFonts w:ascii="Times New Roman" w:hAnsi="Times New Roman" w:cs="Times New Roman"/>
          <w:i/>
          <w:sz w:val="24"/>
          <w:szCs w:val="24"/>
        </w:rPr>
        <w:t>9</w:t>
      </w:r>
      <w:r w:rsidRPr="000608BC">
        <w:rPr>
          <w:rFonts w:ascii="Times New Roman" w:hAnsi="Times New Roman" w:cs="Times New Roman"/>
          <w:i/>
          <w:sz w:val="24"/>
          <w:szCs w:val="24"/>
        </w:rPr>
        <w:t xml:space="preserve"> г. с 12 часов 00 минут до 20 часов 00 минут по адресу: Республика Мордовия, Чамзинский район, р.п. Чамзинка, ул. Побед</w:t>
      </w:r>
      <w:r w:rsidR="000608BC" w:rsidRPr="000608BC">
        <w:rPr>
          <w:rFonts w:ascii="Times New Roman" w:hAnsi="Times New Roman" w:cs="Times New Roman"/>
          <w:i/>
          <w:sz w:val="24"/>
          <w:szCs w:val="24"/>
        </w:rPr>
        <w:t>ы</w:t>
      </w:r>
      <w:r w:rsidRPr="000608BC">
        <w:rPr>
          <w:rFonts w:ascii="Times New Roman" w:hAnsi="Times New Roman" w:cs="Times New Roman"/>
          <w:i/>
          <w:sz w:val="24"/>
          <w:szCs w:val="24"/>
        </w:rPr>
        <w:t>, д.1</w:t>
      </w:r>
      <w:r w:rsidR="000608BC" w:rsidRPr="000608BC">
        <w:rPr>
          <w:rFonts w:ascii="Times New Roman" w:hAnsi="Times New Roman" w:cs="Times New Roman"/>
          <w:i/>
          <w:sz w:val="24"/>
          <w:szCs w:val="24"/>
        </w:rPr>
        <w:t xml:space="preserve">, малый зал заседаний. </w:t>
      </w:r>
      <w:bookmarkStart w:id="0" w:name="_GoBack"/>
      <w:bookmarkEnd w:id="0"/>
    </w:p>
    <w:sectPr w:rsidR="005A65AD" w:rsidRPr="000608BC" w:rsidSect="005A65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4C5"/>
    <w:rsid w:val="000608BC"/>
    <w:rsid w:val="00235AAC"/>
    <w:rsid w:val="005A65AD"/>
    <w:rsid w:val="00611298"/>
    <w:rsid w:val="006604C5"/>
    <w:rsid w:val="00B74498"/>
    <w:rsid w:val="00BA1870"/>
    <w:rsid w:val="00EA2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B6DA95-D606-499C-A8DE-CB3AF4BD0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5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04C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Ольга Новикова</cp:lastModifiedBy>
  <cp:revision>3</cp:revision>
  <dcterms:created xsi:type="dcterms:W3CDTF">2019-12-01T14:14:00Z</dcterms:created>
  <dcterms:modified xsi:type="dcterms:W3CDTF">2019-12-11T13:54:00Z</dcterms:modified>
</cp:coreProperties>
</file>