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D1" w:rsidRPr="003C058C" w:rsidRDefault="005077D1" w:rsidP="005077D1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kern w:val="3"/>
          <w:sz w:val="28"/>
          <w:szCs w:val="28"/>
          <w:lang w:bidi="hi-IN"/>
        </w:rPr>
      </w:pPr>
      <w:r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               </w:t>
      </w:r>
      <w:r w:rsidRPr="003C058C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     </w:t>
      </w:r>
      <w:r w:rsidRPr="003C058C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</w:t>
      </w:r>
      <w:r w:rsidRPr="003C058C">
        <w:rPr>
          <w:rFonts w:ascii="Times New Roman" w:hAnsi="Times New Roman" w:cs="Times New Roman"/>
          <w:b w:val="0"/>
          <w:kern w:val="3"/>
          <w:sz w:val="28"/>
          <w:szCs w:val="28"/>
          <w:lang w:bidi="hi-IN"/>
        </w:rPr>
        <w:t>Республика Мордовия</w:t>
      </w: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3C058C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 xml:space="preserve">Совет депутатов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поселения</w:t>
      </w: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3C058C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Чамзинского муниципального района</w:t>
      </w: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  <w:r w:rsidRPr="003C058C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РЕШЕНИЕ</w:t>
      </w: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</w:pPr>
      <w:r w:rsidRPr="003C058C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(1- я сессия)</w:t>
      </w: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5077D1" w:rsidRPr="003C058C" w:rsidRDefault="005077D1" w:rsidP="005077D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25</w:t>
      </w:r>
      <w:r w:rsidRPr="003C058C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.09.201</w:t>
      </w: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9</w:t>
      </w:r>
      <w:r w:rsidRPr="003C058C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г.</w:t>
      </w:r>
      <w:r w:rsidRPr="003C058C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ab/>
        <w:t>№ 8</w:t>
      </w:r>
    </w:p>
    <w:p w:rsidR="005077D1" w:rsidRPr="003C058C" w:rsidRDefault="005077D1" w:rsidP="005077D1">
      <w:pPr>
        <w:tabs>
          <w:tab w:val="right" w:pos="9498"/>
          <w:tab w:val="left" w:pos="1044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bidi="hi-IN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bidi="hi-IN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bidi="hi-IN"/>
        </w:rPr>
        <w:t>. Комсомольский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lang w:eastAsia="zh-CN" w:bidi="hi-IN"/>
        </w:rPr>
      </w:pPr>
    </w:p>
    <w:p w:rsidR="005077D1" w:rsidRPr="003C058C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3C058C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 О проекте Устава Комсомольского городского поселения</w:t>
      </w:r>
      <w:r w:rsidRPr="001C79A4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1C79A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1C79A4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 </w:t>
      </w:r>
      <w:r w:rsidRPr="003C058C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>в новой редакции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В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приведения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Республики Мордовия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в соответствие с федеральным законодательством и законодательством Республики Мордовия, 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kern w:val="3"/>
          <w:sz w:val="28"/>
          <w:szCs w:val="28"/>
          <w:lang w:eastAsia="zh-CN" w:bidi="hi-IN"/>
        </w:rPr>
      </w:pPr>
      <w:r w:rsidRPr="006E1AAA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Совет </w:t>
      </w:r>
      <w:r w:rsidRPr="006E1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</w:t>
      </w:r>
      <w:r w:rsidRPr="006E1AAA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 xml:space="preserve">поселения </w:t>
      </w:r>
      <w:r w:rsidRPr="006E1AA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 xml:space="preserve">Чамзинского муниципального района Республики Мордовия </w:t>
      </w:r>
      <w:r w:rsidRPr="006E1AAA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zh-CN" w:bidi="hi-IN"/>
        </w:rPr>
        <w:t>РЕШИЛ: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br/>
        <w:t xml:space="preserve">1. Принять проект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 в новой редакции, (приложение №1).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br/>
        <w:t xml:space="preserve">2. Принять Порядок учета предложений по проекту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 в новой редакции и участия граждан в его обсуждении (приложение № 2).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Обнародовать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26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сентября 2019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года настоящее решение вместе с проектом решения Совета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о принятии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Чамзинского муниципального района Республики Мордовия в новой редакции, проектом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Чамзинского муниципального района Республики Мордовия в новой редакции и Порядком учета предложений по проекту решения Совета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</w:t>
      </w:r>
      <w:proofErr w:type="gramEnd"/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о принятии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Чамзинского муниципального района Республики Мордовия в новой редакции и участия граждан в его обсуждении для всеобщего ознакомления, обсуждения и направления предложений и замечаний по проекту решения Совета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о принятии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 в новой редакции в соответствии с</w:t>
      </w:r>
      <w:proofErr w:type="gramEnd"/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пунктом 7 статьи 42 и статьёй 60 Устава на информационном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 xml:space="preserve">стенде администрации поселения по адресу: Республика Мордовия Чамзинский район </w:t>
      </w:r>
      <w:proofErr w:type="spellStart"/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р.п</w:t>
      </w:r>
      <w:proofErr w:type="spellEnd"/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. Комсомольский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ул</w:t>
      </w:r>
      <w:proofErr w:type="gramStart"/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.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оммунистическая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.д.1.</w:t>
      </w:r>
      <w:r w:rsidRPr="003C058C">
        <w:rPr>
          <w:rFonts w:ascii="Times New Roman" w:eastAsia="SimSun" w:hAnsi="Times New Roman" w:cs="Times New Roman"/>
          <w:color w:val="FF0000"/>
          <w:kern w:val="3"/>
          <w:sz w:val="28"/>
          <w:szCs w:val="28"/>
          <w:lang w:eastAsia="zh-CN" w:bidi="hi-IN"/>
        </w:rPr>
        <w:t xml:space="preserve"> 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Глава  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Солодовникова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Ю.Е.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5077D1" w:rsidRPr="003C058C" w:rsidRDefault="005077D1" w:rsidP="005077D1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lastRenderedPageBreak/>
        <w:t xml:space="preserve">Приложение 1  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к решению Совета депутатов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поселения</w:t>
      </w:r>
    </w:p>
    <w:p w:rsidR="005077D1" w:rsidRDefault="005077D1" w:rsidP="005077D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 от </w:t>
      </w:r>
      <w:r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 25.09.2019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 г.  №8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b/>
          <w:kern w:val="3"/>
          <w:sz w:val="28"/>
          <w:szCs w:val="28"/>
          <w:lang w:eastAsia="zh-CN" w:bidi="hi-IN"/>
        </w:rPr>
        <w:t>Проект решения Совета депутатов Комсомольского городского поселения Чамзинского муниципального района Республики Мордовия от  _______20___г. №___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b/>
          <w:kern w:val="3"/>
          <w:sz w:val="28"/>
          <w:szCs w:val="28"/>
          <w:lang w:eastAsia="zh-CN" w:bidi="hi-IN"/>
        </w:rPr>
        <w:t>«О   принятии Устава Комсомольского городского поселения Чамзинского муниципального района Республики Мордовия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6E1AAA">
        <w:rPr>
          <w:rFonts w:ascii="Times New Roman" w:eastAsia="SimSun" w:hAnsi="Times New Roman" w:cs="Mangal"/>
          <w:b/>
          <w:kern w:val="3"/>
          <w:sz w:val="28"/>
          <w:szCs w:val="28"/>
          <w:lang w:eastAsia="zh-CN" w:bidi="hi-IN"/>
        </w:rPr>
        <w:t xml:space="preserve">Совет депутатов </w:t>
      </w:r>
      <w:r w:rsidRPr="006E1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</w:t>
      </w:r>
      <w:r w:rsidRPr="006E1AAA">
        <w:rPr>
          <w:rFonts w:ascii="Times New Roman" w:eastAsia="SimSun" w:hAnsi="Times New Roman" w:cs="Mangal"/>
          <w:b/>
          <w:kern w:val="3"/>
          <w:sz w:val="28"/>
          <w:szCs w:val="28"/>
          <w:lang w:eastAsia="zh-CN" w:bidi="hi-IN"/>
        </w:rPr>
        <w:t xml:space="preserve">поселения </w:t>
      </w:r>
      <w:r w:rsidRPr="006E1AA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 xml:space="preserve">Чамзинского муниципального района Республики Мордовия </w:t>
      </w:r>
      <w:r w:rsidRPr="006E1AAA">
        <w:rPr>
          <w:rFonts w:ascii="Times New Roman" w:eastAsia="SimSun" w:hAnsi="Times New Roman" w:cs="Mangal"/>
          <w:b/>
          <w:kern w:val="3"/>
          <w:sz w:val="28"/>
          <w:szCs w:val="28"/>
          <w:lang w:eastAsia="zh-CN" w:bidi="hi-IN"/>
        </w:rPr>
        <w:t>РЕШИЛ: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1.Принять Устав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 (далее – Устав) (прилагается).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2. В соответствии с Федеральным законом Российской Федерации от 21 июля 2005 № 97-ФЗ «О государственной регистрации уставов муниципальных образований» Главе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  направить настоящее решение в Управление Министерства юстиции Российской Федерации по Республике Мордовия для государственной регистрации.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3. После государственной регистрации в Управлении Министерства юстиции Российской Федерации по Республике Мордовия решения «О принятии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поселения Чамзинского муниципального района Республики Мордовия» опубликовать настоящее решение в информационном бюллетене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поселения Чамзинского муниципального  района</w:t>
      </w:r>
      <w:r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 «Вестник»</w:t>
      </w: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.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4.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вступает в силу со дня его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p w:rsidR="005077D1" w:rsidRPr="003C058C" w:rsidRDefault="005077D1" w:rsidP="005077D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</w:p>
    <w:p w:rsidR="005077D1" w:rsidRPr="003C058C" w:rsidRDefault="005077D1" w:rsidP="005077D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Глава  </w:t>
      </w:r>
    </w:p>
    <w:p w:rsidR="005077D1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</w:t>
      </w:r>
    </w:p>
    <w:p w:rsidR="005077D1" w:rsidRPr="006E1AAA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5077D1" w:rsidRPr="006E1AAA" w:rsidRDefault="005077D1" w:rsidP="005077D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Солодовникова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Ю.Е.</w:t>
      </w:r>
    </w:p>
    <w:p w:rsidR="005077D1" w:rsidRDefault="005077D1" w:rsidP="005077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7D1" w:rsidRDefault="005077D1" w:rsidP="005077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7D1" w:rsidRDefault="005077D1" w:rsidP="005077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A0C"/>
    <w:rsid w:val="0018792C"/>
    <w:rsid w:val="005077D1"/>
    <w:rsid w:val="00BE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077D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5077D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10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3940</Characters>
  <Application>Microsoft Office Word</Application>
  <DocSecurity>0</DocSecurity>
  <Lines>32</Lines>
  <Paragraphs>9</Paragraphs>
  <ScaleCrop>false</ScaleCrop>
  <Company/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2019-10-01T07:32:00Z</dcterms:created>
  <dcterms:modified xsi:type="dcterms:W3CDTF">2019-10-01T07:32:00Z</dcterms:modified>
</cp:coreProperties>
</file>