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171" w:rsidRPr="00102EE7" w:rsidRDefault="00D06171" w:rsidP="00D06171">
      <w:pPr>
        <w:tabs>
          <w:tab w:val="center" w:pos="4622"/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sz w:val="16"/>
          <w:szCs w:val="16"/>
          <w:lang w:bidi="hi-IN"/>
        </w:rPr>
      </w:pPr>
      <w:r w:rsidRPr="00102EE7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Республика Мордовия</w:t>
      </w:r>
    </w:p>
    <w:p w:rsidR="00D06171" w:rsidRPr="00102EE7" w:rsidRDefault="00D06171" w:rsidP="00D0617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sz w:val="16"/>
          <w:szCs w:val="16"/>
          <w:lang w:bidi="hi-IN"/>
        </w:rPr>
      </w:pPr>
      <w:r w:rsidRPr="00102EE7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 xml:space="preserve">Совет депутатов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поселения</w:t>
      </w:r>
    </w:p>
    <w:p w:rsidR="00D06171" w:rsidRPr="00102EE7" w:rsidRDefault="00D06171" w:rsidP="00D0617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sz w:val="16"/>
          <w:szCs w:val="16"/>
          <w:lang w:bidi="hi-IN"/>
        </w:rPr>
      </w:pPr>
      <w:r w:rsidRPr="00102EE7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Чамзинского муниципального района</w:t>
      </w:r>
    </w:p>
    <w:p w:rsidR="00D06171" w:rsidRPr="00102EE7" w:rsidRDefault="00D06171" w:rsidP="00D0617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</w:p>
    <w:p w:rsidR="00D06171" w:rsidRPr="00102EE7" w:rsidRDefault="00D06171" w:rsidP="00D0617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sz w:val="16"/>
          <w:szCs w:val="16"/>
          <w:lang w:bidi="hi-IN"/>
        </w:rPr>
      </w:pPr>
      <w:r w:rsidRPr="00102EE7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РЕШЕНИЕ</w:t>
      </w:r>
    </w:p>
    <w:p w:rsidR="00D06171" w:rsidRPr="00102EE7" w:rsidRDefault="00D06171" w:rsidP="00D0617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sz w:val="16"/>
          <w:szCs w:val="16"/>
          <w:lang w:bidi="hi-IN"/>
        </w:rPr>
      </w:pPr>
      <w:r w:rsidRPr="00102EE7"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(1- я очередная сессия)</w:t>
      </w:r>
    </w:p>
    <w:p w:rsidR="00D06171" w:rsidRPr="00102EE7" w:rsidRDefault="00D06171" w:rsidP="00D0617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</w:pPr>
    </w:p>
    <w:p w:rsidR="00D06171" w:rsidRPr="00102EE7" w:rsidRDefault="00D06171" w:rsidP="00D06171">
      <w:pPr>
        <w:tabs>
          <w:tab w:val="right" w:pos="9498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sz w:val="16"/>
          <w:szCs w:val="16"/>
          <w:lang w:bidi="hi-I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25</w:t>
      </w:r>
      <w:r w:rsidRPr="00102EE7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.09.201</w:t>
      </w:r>
      <w:r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9</w:t>
      </w:r>
      <w:r w:rsidRPr="00102EE7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>г.</w:t>
      </w:r>
      <w:r w:rsidRPr="00102EE7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bidi="hi-IN"/>
        </w:rPr>
        <w:tab/>
        <w:t>№ 10</w:t>
      </w:r>
    </w:p>
    <w:p w:rsidR="00D06171" w:rsidRPr="00102EE7" w:rsidRDefault="00D06171" w:rsidP="00D06171">
      <w:pPr>
        <w:tabs>
          <w:tab w:val="right" w:pos="9498"/>
          <w:tab w:val="left" w:pos="10440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kern w:val="3"/>
          <w:sz w:val="16"/>
          <w:szCs w:val="16"/>
          <w:lang w:bidi="hi-IN"/>
        </w:rPr>
      </w:pPr>
      <w:proofErr w:type="spellStart"/>
      <w:r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р.п</w:t>
      </w:r>
      <w:proofErr w:type="spellEnd"/>
      <w:r>
        <w:rPr>
          <w:rFonts w:ascii="Times New Roman" w:eastAsia="Times New Roman" w:hAnsi="Times New Roman" w:cs="Times New Roman"/>
          <w:bCs/>
          <w:kern w:val="3"/>
          <w:sz w:val="28"/>
          <w:szCs w:val="28"/>
          <w:lang w:bidi="hi-IN"/>
        </w:rPr>
        <w:t>. Комсомольский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102EE7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 w:bidi="hi-IN"/>
        </w:rPr>
        <w:t>Об учреждении средства массовой информации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102EE7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>Комсомольского городского поселения</w:t>
      </w:r>
      <w:r w:rsidRPr="00E72DF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E72DF7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zh-CN" w:bidi="hi-IN"/>
        </w:rPr>
      </w:pPr>
    </w:p>
    <w:p w:rsidR="00D06171" w:rsidRDefault="00D06171" w:rsidP="00D06171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 w:bidi="hi-IN"/>
        </w:rPr>
      </w:pPr>
      <w:r w:rsidRPr="00102EE7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 w:bidi="hi-IN"/>
        </w:rPr>
        <w:t xml:space="preserve">В соответствии со статьей 12 Закона Российской Федерации от  27 декабря 1991 г. № 2124-1 «О средствах массовой информации» 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E72DF7"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Совет депутатов </w:t>
      </w:r>
      <w:r w:rsidRPr="00E72D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E72DF7"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поселения </w:t>
      </w:r>
      <w:r w:rsidRPr="00E72DF7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E72D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72DF7"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</w:rPr>
        <w:t>решил: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zh-CN" w:bidi="hi-IN"/>
        </w:rPr>
      </w:pPr>
    </w:p>
    <w:p w:rsidR="00D06171" w:rsidRDefault="00D06171" w:rsidP="00D06171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1.Учредить средство массовой информации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</w:t>
      </w:r>
      <w:r w:rsidRPr="00E72DF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Информационный бюллетень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«Вестник»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для издания официальных сообщений и материалов, нормативных и иных актов (прилагается).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06171" w:rsidRDefault="00D06171" w:rsidP="00D06171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2. Осуществлять выпуск Информационного бюллетеня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«Вестник»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 мере необходимости.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06171" w:rsidRDefault="00D06171" w:rsidP="00D06171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3. Определить в качестве редакции Информационного бюллетеня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«Вестник»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Администрацию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поселения, а в качестве г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лавного редактора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Солодовникову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Юлию Евгеньевну</w:t>
      </w:r>
      <w:r w:rsidRPr="00102EE7">
        <w:rPr>
          <w:rFonts w:ascii="Times New Roman" w:eastAsia="Times New Roman" w:hAnsi="Times New Roman" w:cs="Times New Roman"/>
          <w:color w:val="FF0000"/>
          <w:kern w:val="3"/>
          <w:sz w:val="28"/>
          <w:szCs w:val="28"/>
          <w:lang w:eastAsia="zh-CN" w:bidi="hi-IN"/>
        </w:rPr>
        <w:t xml:space="preserve">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– Главу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</w:t>
      </w:r>
      <w:r w:rsidRPr="00E72DF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06171" w:rsidRDefault="00D06171" w:rsidP="00D06171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4. Распространение Информационного бюллетеня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«Вестник»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осуществляется путем раздачи экземпляров жителям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поселения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на основании письменных заявлений, поданных в Администрацию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</w:t>
      </w:r>
      <w:r w:rsidRPr="00E72DF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lastRenderedPageBreak/>
        <w:t>5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.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</w:t>
      </w:r>
      <w:r w:rsidRPr="00E72DF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предусмотреть при формировании местного бюджета средства на издание Информационного бюллетеня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«Вестник»</w:t>
      </w:r>
      <w:r w:rsidRPr="00102E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zh-CN" w:bidi="hi-IN"/>
        </w:rPr>
        <w:t xml:space="preserve"> администрации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zh-CN" w:bidi="hi-IN"/>
        </w:rPr>
        <w:t>поселения</w:t>
      </w:r>
      <w:r w:rsidRPr="00E72DF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102EE7">
        <w:rPr>
          <w:rFonts w:ascii="Times New Roman" w:eastAsia="Times New Roman" w:hAnsi="Times New Roman" w:cs="Times New Roman"/>
          <w:kern w:val="3"/>
          <w:sz w:val="24"/>
          <w:szCs w:val="28"/>
          <w:lang w:eastAsia="zh-CN" w:bidi="hi-IN"/>
        </w:rPr>
        <w:t>.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6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 Настоящее решение вступает в силу со дня его принятия.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Глава  </w:t>
      </w: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поселения </w:t>
      </w: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             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   </w:t>
      </w:r>
      <w:proofErr w:type="spellStart"/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Солодовникова</w:t>
      </w:r>
      <w:proofErr w:type="spellEnd"/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Ю.Е.</w:t>
      </w: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567"/>
        <w:jc w:val="right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102EE7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lastRenderedPageBreak/>
        <w:t xml:space="preserve">Приложение 1  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567"/>
        <w:jc w:val="right"/>
        <w:textAlignment w:val="baseline"/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</w:pPr>
      <w:r w:rsidRPr="00102EE7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>к решению Совета депутатов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567"/>
        <w:jc w:val="right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>поселения</w:t>
      </w:r>
    </w:p>
    <w:p w:rsidR="00D06171" w:rsidRDefault="00D06171" w:rsidP="00D06171">
      <w:pPr>
        <w:suppressAutoHyphens/>
        <w:autoSpaceDN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567"/>
        <w:jc w:val="right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 xml:space="preserve"> от  25</w:t>
      </w:r>
      <w:r w:rsidRPr="00102EE7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>.09.201</w:t>
      </w:r>
      <w:r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>9</w:t>
      </w:r>
      <w:r w:rsidRPr="00102EE7">
        <w:rPr>
          <w:rFonts w:ascii="Times New Roman" w:eastAsia="SimSun" w:hAnsi="Times New Roman" w:cs="Mangal"/>
          <w:kern w:val="3"/>
          <w:sz w:val="28"/>
          <w:szCs w:val="28"/>
          <w:lang w:eastAsia="zh-CN" w:bidi="hi-IN"/>
        </w:rPr>
        <w:t xml:space="preserve"> г.  №10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aps/>
          <w:kern w:val="3"/>
          <w:sz w:val="32"/>
          <w:szCs w:val="32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aps/>
          <w:kern w:val="3"/>
          <w:sz w:val="32"/>
          <w:szCs w:val="32"/>
          <w:lang w:eastAsia="zh-CN" w:bidi="hi-IN"/>
        </w:rPr>
      </w:pPr>
    </w:p>
    <w:p w:rsidR="00D06171" w:rsidRDefault="00D06171" w:rsidP="00D0617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aps/>
          <w:kern w:val="3"/>
          <w:sz w:val="32"/>
          <w:szCs w:val="32"/>
          <w:lang w:eastAsia="zh-CN" w:bidi="hi-IN"/>
        </w:rPr>
      </w:pPr>
      <w:r w:rsidRPr="00102EE7">
        <w:rPr>
          <w:rFonts w:ascii="Times New Roman" w:eastAsia="Times New Roman" w:hAnsi="Times New Roman" w:cs="Times New Roman"/>
          <w:caps/>
          <w:kern w:val="3"/>
          <w:sz w:val="32"/>
          <w:szCs w:val="32"/>
          <w:lang w:eastAsia="zh-CN" w:bidi="hi-IN"/>
        </w:rPr>
        <w:t>информационный бюллетень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caps/>
          <w:kern w:val="3"/>
          <w:sz w:val="32"/>
          <w:szCs w:val="32"/>
          <w:lang w:eastAsia="zh-CN" w:bidi="hi-IN"/>
        </w:rPr>
        <w:t>«ВЕСТНИК»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102EE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>Является официальным печатным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102EE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 xml:space="preserve">изданием </w:t>
      </w:r>
      <w:proofErr w:type="gramStart"/>
      <w:r w:rsidRPr="00DE0FE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>Комсомольского</w:t>
      </w:r>
      <w:proofErr w:type="gramEnd"/>
      <w:r w:rsidRPr="00DE0FE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 xml:space="preserve"> городского</w:t>
      </w:r>
    </w:p>
    <w:p w:rsidR="00D06171" w:rsidRDefault="00D06171" w:rsidP="00D0617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  <w:r w:rsidRPr="00102EE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 xml:space="preserve">поселения </w:t>
      </w:r>
      <w:r w:rsidRPr="00E72DF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 xml:space="preserve">Чамзинского муниципального района 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aps/>
          <w:kern w:val="3"/>
          <w:sz w:val="28"/>
          <w:szCs w:val="28"/>
          <w:lang w:eastAsia="zh-CN" w:bidi="hi-IN"/>
        </w:rPr>
      </w:pPr>
      <w:r w:rsidRPr="00E72DF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>Республики Мордовия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102EE7">
        <w:rPr>
          <w:rFonts w:ascii="Times New Roman" w:eastAsia="Times New Roman" w:hAnsi="Times New Roman" w:cs="Times New Roman"/>
          <w:b/>
          <w:caps/>
          <w:kern w:val="3"/>
          <w:sz w:val="24"/>
          <w:szCs w:val="24"/>
          <w:lang w:eastAsia="zh-CN" w:bidi="hi-IN"/>
        </w:rPr>
        <w:t>«___»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>__________2019</w:t>
      </w:r>
      <w:r w:rsidRPr="00102EE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>г</w:t>
      </w:r>
      <w:r w:rsidRPr="00102EE7">
        <w:rPr>
          <w:rFonts w:ascii="Times New Roman" w:eastAsia="Times New Roman" w:hAnsi="Times New Roman" w:cs="Times New Roman"/>
          <w:b/>
          <w:caps/>
          <w:kern w:val="3"/>
          <w:sz w:val="24"/>
          <w:szCs w:val="24"/>
          <w:lang w:eastAsia="zh-CN" w:bidi="hi-IN"/>
        </w:rPr>
        <w:t>.                                                                                                       №_____</w:t>
      </w:r>
    </w:p>
    <w:tbl>
      <w:tblPr>
        <w:tblW w:w="954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40"/>
      </w:tblGrid>
      <w:tr w:rsidR="00D06171" w:rsidRPr="00102EE7" w:rsidTr="007E5F75">
        <w:trPr>
          <w:trHeight w:val="180"/>
        </w:trPr>
        <w:tc>
          <w:tcPr>
            <w:tcW w:w="95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6171" w:rsidRPr="00102EE7" w:rsidRDefault="00D06171" w:rsidP="007E5F75">
            <w:pPr>
              <w:suppressAutoHyphens/>
              <w:autoSpaceDN w:val="0"/>
              <w:spacing w:after="0" w:line="240" w:lineRule="auto"/>
              <w:ind w:left="180" w:firstLine="72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8"/>
                <w:szCs w:val="20"/>
                <w:lang w:eastAsia="zh-CN" w:bidi="hi-IN"/>
              </w:rPr>
            </w:pPr>
          </w:p>
        </w:tc>
      </w:tr>
    </w:tbl>
    <w:p w:rsidR="00D06171" w:rsidRPr="00102EE7" w:rsidRDefault="00D06171" w:rsidP="00D06171">
      <w:pPr>
        <w:suppressAutoHyphens/>
        <w:autoSpaceDN w:val="0"/>
        <w:spacing w:after="0" w:line="240" w:lineRule="auto"/>
        <w:ind w:right="19772"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32"/>
          <w:szCs w:val="32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720"/>
        <w:jc w:val="center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102EE7"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  <w:t>Наименование правового акта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720"/>
        <w:jc w:val="center"/>
        <w:textAlignment w:val="baseline"/>
        <w:rPr>
          <w:rFonts w:ascii="Times New Roman" w:eastAsia="Times New Roman" w:hAnsi="Times New Roman" w:cs="Times New Roman"/>
          <w:kern w:val="3"/>
          <w:sz w:val="28"/>
          <w:szCs w:val="20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720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0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720"/>
        <w:jc w:val="center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102EE7">
        <w:rPr>
          <w:rFonts w:ascii="Times New Roman" w:eastAsia="Times New Roman" w:hAnsi="Times New Roman" w:cs="Times New Roman"/>
          <w:b/>
          <w:kern w:val="3"/>
          <w:sz w:val="28"/>
          <w:szCs w:val="20"/>
          <w:lang w:eastAsia="zh-CN" w:bidi="hi-IN"/>
        </w:rPr>
        <w:t>(ТЕКСТ  сообщения или правового акта)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0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0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0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0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0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0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0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102EE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Информационный бюллетень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«Вестник»</w:t>
      </w:r>
      <w:r w:rsidRPr="00102EE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DE0FE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поселения </w:t>
      </w:r>
      <w:r w:rsidRPr="00E72DF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Чамзинского муниципального района Республики Мордовия</w:t>
      </w:r>
      <w:r w:rsidRPr="00102EE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, №___, от «___»_______ 201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9</w:t>
      </w:r>
      <w:r w:rsidRPr="00102EE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г.  </w:t>
      </w: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102EE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Учредитель: Совет депутатов </w:t>
      </w:r>
      <w:r w:rsidRPr="00DE0FEB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Комсомольского городского </w:t>
      </w:r>
      <w:r w:rsidRPr="00102EE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поселения </w:t>
      </w:r>
      <w:r w:rsidRPr="00E72DF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Чамзинского муниципального района Республики Мордовия</w:t>
      </w:r>
    </w:p>
    <w:p w:rsidR="00D06171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102EE7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Тираж  ….. экз.</w:t>
      </w:r>
    </w:p>
    <w:p w:rsidR="00D06171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D06171" w:rsidRPr="00102EE7" w:rsidRDefault="00D06171" w:rsidP="00D06171">
      <w:pPr>
        <w:suppressAutoHyphens/>
        <w:autoSpaceDN w:val="0"/>
        <w:spacing w:after="0" w:line="240" w:lineRule="auto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18792C" w:rsidRDefault="0018792C">
      <w:bookmarkStart w:id="0" w:name="_GoBack"/>
      <w:bookmarkEnd w:id="0"/>
    </w:p>
    <w:sectPr w:rsidR="0018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4E1"/>
    <w:rsid w:val="0018792C"/>
    <w:rsid w:val="00AB04E1"/>
    <w:rsid w:val="00D0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490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2019-10-01T07:34:00Z</dcterms:created>
  <dcterms:modified xsi:type="dcterms:W3CDTF">2019-10-01T07:34:00Z</dcterms:modified>
</cp:coreProperties>
</file>