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52C" w:rsidRPr="00011B23" w:rsidRDefault="0067552C" w:rsidP="0067552C">
      <w:pPr>
        <w:jc w:val="center"/>
        <w:rPr>
          <w:sz w:val="24"/>
          <w:szCs w:val="24"/>
        </w:rPr>
      </w:pPr>
      <w:r w:rsidRPr="00011B23">
        <w:rPr>
          <w:sz w:val="24"/>
          <w:szCs w:val="24"/>
        </w:rPr>
        <w:t>Администрация Чамзинского муниципального района</w:t>
      </w:r>
    </w:p>
    <w:p w:rsidR="0067552C" w:rsidRPr="00011B23" w:rsidRDefault="0067552C" w:rsidP="0067552C">
      <w:pPr>
        <w:jc w:val="center"/>
        <w:rPr>
          <w:sz w:val="24"/>
          <w:szCs w:val="24"/>
        </w:rPr>
      </w:pPr>
      <w:r w:rsidRPr="00011B23">
        <w:rPr>
          <w:sz w:val="24"/>
          <w:szCs w:val="24"/>
        </w:rPr>
        <w:t>Республики Мордовия</w:t>
      </w:r>
    </w:p>
    <w:p w:rsidR="0067552C" w:rsidRPr="00011B23" w:rsidRDefault="0067552C" w:rsidP="0067552C">
      <w:pPr>
        <w:jc w:val="center"/>
        <w:rPr>
          <w:sz w:val="24"/>
          <w:szCs w:val="24"/>
        </w:rPr>
      </w:pPr>
    </w:p>
    <w:p w:rsidR="0067552C" w:rsidRPr="00011B23" w:rsidRDefault="0067552C" w:rsidP="0067552C">
      <w:pPr>
        <w:jc w:val="center"/>
        <w:rPr>
          <w:b/>
          <w:sz w:val="24"/>
          <w:szCs w:val="24"/>
        </w:rPr>
      </w:pPr>
      <w:r w:rsidRPr="00011B23">
        <w:rPr>
          <w:b/>
          <w:sz w:val="24"/>
          <w:szCs w:val="24"/>
        </w:rPr>
        <w:t>ПОСТАНОВЛЕНИЕ</w:t>
      </w:r>
    </w:p>
    <w:p w:rsidR="0067552C" w:rsidRPr="00011B23" w:rsidRDefault="0067552C" w:rsidP="0067552C">
      <w:pPr>
        <w:jc w:val="center"/>
        <w:rPr>
          <w:b/>
          <w:sz w:val="24"/>
          <w:szCs w:val="24"/>
        </w:rPr>
      </w:pPr>
      <w:r w:rsidRPr="00011B23">
        <w:rPr>
          <w:b/>
          <w:sz w:val="24"/>
          <w:szCs w:val="24"/>
        </w:rPr>
        <w:t>20.06.2019г.</w:t>
      </w:r>
      <w:r w:rsidRPr="00011B23">
        <w:rPr>
          <w:b/>
          <w:sz w:val="24"/>
          <w:szCs w:val="24"/>
        </w:rPr>
        <w:tab/>
      </w:r>
      <w:r w:rsidRPr="00011B23">
        <w:rPr>
          <w:b/>
          <w:sz w:val="24"/>
          <w:szCs w:val="24"/>
        </w:rPr>
        <w:tab/>
        <w:t xml:space="preserve">                         </w:t>
      </w:r>
      <w:r>
        <w:rPr>
          <w:b/>
        </w:rPr>
        <w:t xml:space="preserve">                             </w:t>
      </w:r>
      <w:r w:rsidRPr="00011B23">
        <w:rPr>
          <w:b/>
          <w:sz w:val="24"/>
          <w:szCs w:val="24"/>
        </w:rPr>
        <w:t xml:space="preserve">                                               № 432</w:t>
      </w:r>
    </w:p>
    <w:p w:rsidR="0067552C" w:rsidRPr="00011B23" w:rsidRDefault="0067552C" w:rsidP="0067552C">
      <w:pPr>
        <w:jc w:val="center"/>
        <w:rPr>
          <w:sz w:val="24"/>
          <w:szCs w:val="24"/>
        </w:rPr>
      </w:pPr>
      <w:proofErr w:type="spellStart"/>
      <w:r w:rsidRPr="00011B23">
        <w:rPr>
          <w:sz w:val="24"/>
          <w:szCs w:val="24"/>
        </w:rPr>
        <w:t>р.п</w:t>
      </w:r>
      <w:proofErr w:type="spellEnd"/>
      <w:r w:rsidRPr="00011B23">
        <w:rPr>
          <w:sz w:val="24"/>
          <w:szCs w:val="24"/>
        </w:rPr>
        <w:t>. Чамзинка</w:t>
      </w:r>
    </w:p>
    <w:p w:rsidR="0067552C" w:rsidRPr="00011B23" w:rsidRDefault="0067552C" w:rsidP="0067552C">
      <w:pPr>
        <w:jc w:val="center"/>
        <w:rPr>
          <w:sz w:val="24"/>
          <w:szCs w:val="24"/>
        </w:rPr>
      </w:pPr>
    </w:p>
    <w:p w:rsidR="0067552C" w:rsidRPr="00011B23" w:rsidRDefault="0067552C" w:rsidP="0067552C">
      <w:pPr>
        <w:jc w:val="center"/>
        <w:rPr>
          <w:b/>
          <w:sz w:val="24"/>
          <w:szCs w:val="24"/>
        </w:rPr>
      </w:pPr>
      <w:r w:rsidRPr="00011B23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от 07.11.2012г. №998 «Об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района»</w:t>
      </w:r>
    </w:p>
    <w:p w:rsidR="0067552C" w:rsidRPr="00011B23" w:rsidRDefault="0067552C" w:rsidP="0067552C">
      <w:pPr>
        <w:jc w:val="center"/>
        <w:rPr>
          <w:sz w:val="24"/>
          <w:szCs w:val="24"/>
        </w:rPr>
      </w:pPr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27 июля 2010 года N 210-ФЗ "Об организации предоставления государственных и муниципальных услуг", Градостроительным кодексом РФ, и принимая во внимание представление прокуратуры Чамзинского района от 22.05.2019г. № 7-1-2019/1134, администрация Чамзинского муниципального района </w:t>
      </w:r>
    </w:p>
    <w:p w:rsidR="0067552C" w:rsidRPr="00011B23" w:rsidRDefault="0067552C" w:rsidP="0067552C">
      <w:pPr>
        <w:jc w:val="center"/>
        <w:rPr>
          <w:b/>
          <w:sz w:val="24"/>
          <w:szCs w:val="24"/>
        </w:rPr>
      </w:pPr>
      <w:r w:rsidRPr="00011B23">
        <w:rPr>
          <w:b/>
          <w:sz w:val="24"/>
          <w:szCs w:val="24"/>
        </w:rPr>
        <w:t>ПОСТАНОВЛЯЕТ:</w:t>
      </w:r>
    </w:p>
    <w:p w:rsidR="0067552C" w:rsidRPr="00011B23" w:rsidRDefault="0067552C" w:rsidP="0067552C">
      <w:pPr>
        <w:rPr>
          <w:sz w:val="24"/>
          <w:szCs w:val="24"/>
        </w:rPr>
      </w:pPr>
      <w:bookmarkStart w:id="0" w:name="sub_1"/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 xml:space="preserve">1. </w:t>
      </w:r>
      <w:bookmarkEnd w:id="0"/>
      <w:r w:rsidRPr="00011B23">
        <w:rPr>
          <w:sz w:val="24"/>
          <w:szCs w:val="24"/>
        </w:rPr>
        <w:t>Внести изменения в постановление администрации Чамзинского муниципального района от 07.11.2012г. №998 «Об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района» следующего содержания.</w:t>
      </w:r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 xml:space="preserve">1.1. Подпункт 2 пункта 9 подраздела 1 раздела 2 изложить в следующей редакции: 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«2)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участка;».</w:t>
      </w:r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>1.2. Пункт 21 подраздела 3 раздела 2 изложить в следующей редакции: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«21. Основанием для отказа в выдаче разрешения на ввод объекта в эксплуатацию является: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1) отсутствие документов, указанных в подпунктах 4-11 пункта 9 настоящего Административного регламента;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t>4) несоответствие параметров построенного, реконструированного объекта капитального строительства проектной документации;</w:t>
      </w:r>
    </w:p>
    <w:p w:rsidR="0067552C" w:rsidRPr="00011B23" w:rsidRDefault="0067552C" w:rsidP="0067552C">
      <w:pPr>
        <w:jc w:val="both"/>
        <w:rPr>
          <w:sz w:val="24"/>
          <w:szCs w:val="24"/>
        </w:rPr>
      </w:pPr>
      <w:r w:rsidRPr="00011B23">
        <w:rPr>
          <w:sz w:val="24"/>
          <w:szCs w:val="24"/>
        </w:rPr>
        <w:lastRenderedPageBreak/>
        <w:t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эксплуатацию.».</w:t>
      </w:r>
    </w:p>
    <w:p w:rsidR="0067552C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>1.3. Пункт 22 подраздела 3 раздела 2 признать утратившим силу.</w:t>
      </w:r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</w:p>
    <w:p w:rsidR="0067552C" w:rsidRPr="00011B23" w:rsidRDefault="0067552C" w:rsidP="0067552C">
      <w:pPr>
        <w:ind w:firstLine="708"/>
        <w:jc w:val="both"/>
        <w:rPr>
          <w:sz w:val="24"/>
          <w:szCs w:val="24"/>
        </w:rPr>
      </w:pPr>
      <w:r w:rsidRPr="00011B23"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7552C" w:rsidRPr="00011B23" w:rsidRDefault="0067552C" w:rsidP="0067552C">
      <w:pPr>
        <w:rPr>
          <w:sz w:val="24"/>
          <w:szCs w:val="24"/>
        </w:rPr>
      </w:pPr>
    </w:p>
    <w:p w:rsidR="0067552C" w:rsidRDefault="0067552C" w:rsidP="0067552C">
      <w:pPr>
        <w:ind w:firstLine="720"/>
        <w:rPr>
          <w:sz w:val="24"/>
          <w:szCs w:val="24"/>
        </w:rPr>
      </w:pPr>
      <w:r w:rsidRPr="00011B23">
        <w:rPr>
          <w:sz w:val="24"/>
          <w:szCs w:val="24"/>
        </w:rPr>
        <w:t xml:space="preserve">Глава Чамзинского муниципального района     </w:t>
      </w:r>
      <w:bookmarkStart w:id="1" w:name="_GoBack"/>
      <w:bookmarkEnd w:id="1"/>
      <w:r w:rsidRPr="00011B23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 w:rsidRPr="00011B23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</w:t>
      </w:r>
      <w:proofErr w:type="spellStart"/>
      <w:r w:rsidRPr="00011B23">
        <w:rPr>
          <w:sz w:val="24"/>
          <w:szCs w:val="24"/>
        </w:rPr>
        <w:t>В.Г.Цыбаков</w:t>
      </w:r>
      <w:proofErr w:type="spellEnd"/>
    </w:p>
    <w:p w:rsidR="0067552C" w:rsidRDefault="0067552C" w:rsidP="0067552C">
      <w:pPr>
        <w:ind w:firstLine="720"/>
        <w:rPr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52C"/>
    <w:rsid w:val="0067552C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47885-B848-4923-847C-F5026CB6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2019-09-17T11:00:00Z</dcterms:created>
  <dcterms:modified xsi:type="dcterms:W3CDTF">2019-09-17T11:00:00Z</dcterms:modified>
</cp:coreProperties>
</file>