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67E" w:rsidRPr="000C2416" w:rsidRDefault="00FE167E" w:rsidP="00FE167E">
      <w:pPr>
        <w:ind w:firstLine="698"/>
        <w:jc w:val="center"/>
        <w:rPr>
          <w:rStyle w:val="a4"/>
          <w:sz w:val="24"/>
          <w:szCs w:val="24"/>
        </w:rPr>
      </w:pPr>
      <w:r w:rsidRPr="000C2416">
        <w:rPr>
          <w:rStyle w:val="a4"/>
          <w:sz w:val="24"/>
          <w:szCs w:val="24"/>
        </w:rPr>
        <w:t>Республика Мордовия</w:t>
      </w:r>
    </w:p>
    <w:p w:rsidR="00FE167E" w:rsidRPr="000C2416" w:rsidRDefault="00FE167E" w:rsidP="00FE167E">
      <w:pPr>
        <w:pStyle w:val="a7"/>
        <w:rPr>
          <w:b/>
          <w:sz w:val="24"/>
          <w:szCs w:val="24"/>
        </w:rPr>
      </w:pPr>
      <w:r w:rsidRPr="000C2416">
        <w:rPr>
          <w:b/>
          <w:sz w:val="24"/>
          <w:szCs w:val="24"/>
        </w:rPr>
        <w:t>Администрация Чамзинского муниципального района</w:t>
      </w:r>
    </w:p>
    <w:p w:rsidR="00FE167E" w:rsidRPr="002F14A3" w:rsidRDefault="00FE167E" w:rsidP="00FE167E">
      <w:pPr>
        <w:pStyle w:val="a9"/>
        <w:rPr>
          <w:b/>
          <w:sz w:val="24"/>
          <w:szCs w:val="24"/>
        </w:rPr>
      </w:pPr>
    </w:p>
    <w:p w:rsidR="00FE167E" w:rsidRDefault="00FE167E" w:rsidP="00FE167E">
      <w:pPr>
        <w:pStyle w:val="Standard"/>
        <w:jc w:val="center"/>
      </w:pPr>
      <w:r w:rsidRPr="002F14A3">
        <w:t>ПОСТАНОВЛЕНИЕ</w:t>
      </w:r>
    </w:p>
    <w:p w:rsidR="00FE167E" w:rsidRPr="002F14A3" w:rsidRDefault="00FE167E" w:rsidP="00FE167E">
      <w:pPr>
        <w:pStyle w:val="Standard"/>
        <w:jc w:val="center"/>
      </w:pPr>
    </w:p>
    <w:p w:rsidR="00FE167E" w:rsidRPr="002F14A3" w:rsidRDefault="00FE167E" w:rsidP="00FE167E">
      <w:pPr>
        <w:pStyle w:val="Standard"/>
        <w:jc w:val="center"/>
      </w:pPr>
      <w:r w:rsidRPr="002F14A3">
        <w:t>09.04.2019г.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252</w:t>
      </w:r>
    </w:p>
    <w:p w:rsidR="00FE167E" w:rsidRPr="002F14A3" w:rsidRDefault="00FE167E" w:rsidP="00FE167E">
      <w:pPr>
        <w:pStyle w:val="Standard"/>
        <w:ind w:firstLine="708"/>
      </w:pPr>
      <w:r>
        <w:t xml:space="preserve">                                                       </w:t>
      </w:r>
      <w:proofErr w:type="spellStart"/>
      <w:r w:rsidRPr="002F14A3">
        <w:t>р.п.Чамзинка</w:t>
      </w:r>
      <w:proofErr w:type="spellEnd"/>
    </w:p>
    <w:p w:rsidR="00FE167E" w:rsidRPr="002F14A3" w:rsidRDefault="00FE167E" w:rsidP="00FE167E">
      <w:pPr>
        <w:jc w:val="center"/>
        <w:rPr>
          <w:sz w:val="24"/>
          <w:szCs w:val="24"/>
        </w:rPr>
      </w:pPr>
    </w:p>
    <w:p w:rsidR="00FE167E" w:rsidRPr="002F14A3" w:rsidRDefault="00FE167E" w:rsidP="00FE167E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от 02.11.2016г. №983 «О платных услугах, предоставляемых муниципальным бюджетным учреждением дополнительного образования «Детско-юношеская спортивная школа» Чамзинского муниципального района</w:t>
      </w:r>
    </w:p>
    <w:p w:rsidR="00FE167E" w:rsidRPr="002F14A3" w:rsidRDefault="00FE167E" w:rsidP="00FE167E">
      <w:pPr>
        <w:jc w:val="center"/>
        <w:rPr>
          <w:b/>
          <w:sz w:val="24"/>
          <w:szCs w:val="24"/>
        </w:rPr>
      </w:pPr>
    </w:p>
    <w:p w:rsidR="00FE167E" w:rsidRPr="000C2416" w:rsidRDefault="00FE167E" w:rsidP="00FE167E">
      <w:pPr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Руководствуясь Бюджетным кодексом Российской Федерации</w:t>
      </w:r>
      <w:r w:rsidRPr="000C2416">
        <w:rPr>
          <w:sz w:val="24"/>
          <w:szCs w:val="24"/>
        </w:rPr>
        <w:t xml:space="preserve">, </w:t>
      </w:r>
      <w:hyperlink r:id="rId4" w:history="1">
        <w:r w:rsidRPr="000C2416">
          <w:rPr>
            <w:rStyle w:val="a3"/>
            <w:sz w:val="24"/>
            <w:szCs w:val="24"/>
          </w:rPr>
          <w:t>Федеральным законом</w:t>
        </w:r>
      </w:hyperlink>
      <w:r w:rsidRPr="000C2416">
        <w:rPr>
          <w:b/>
          <w:sz w:val="24"/>
          <w:szCs w:val="24"/>
        </w:rPr>
        <w:t xml:space="preserve"> </w:t>
      </w:r>
      <w:r w:rsidRPr="000C2416">
        <w:rPr>
          <w:sz w:val="24"/>
          <w:szCs w:val="24"/>
        </w:rPr>
        <w:t xml:space="preserve">от 6 октября 2003 года №131-Ф3 «Об общих принципах организации местного самоуправления в Российской Федерации», </w:t>
      </w:r>
      <w:hyperlink r:id="rId5" w:history="1">
        <w:r w:rsidRPr="000C2416">
          <w:rPr>
            <w:rStyle w:val="a3"/>
            <w:sz w:val="24"/>
            <w:szCs w:val="24"/>
          </w:rPr>
          <w:t>Уставом</w:t>
        </w:r>
      </w:hyperlink>
      <w:r w:rsidRPr="000C2416">
        <w:rPr>
          <w:b/>
          <w:sz w:val="24"/>
          <w:szCs w:val="24"/>
        </w:rPr>
        <w:t xml:space="preserve"> </w:t>
      </w:r>
      <w:r w:rsidRPr="000C2416">
        <w:rPr>
          <w:sz w:val="24"/>
          <w:szCs w:val="24"/>
        </w:rPr>
        <w:t>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</w:t>
      </w:r>
    </w:p>
    <w:p w:rsidR="00FE167E" w:rsidRPr="000C2416" w:rsidRDefault="00FE167E" w:rsidP="00FE167E">
      <w:pPr>
        <w:ind w:firstLine="720"/>
        <w:jc w:val="both"/>
        <w:rPr>
          <w:sz w:val="24"/>
          <w:szCs w:val="24"/>
        </w:rPr>
      </w:pPr>
    </w:p>
    <w:p w:rsidR="00FE167E" w:rsidRPr="000C2416" w:rsidRDefault="00FE167E" w:rsidP="00FE167E">
      <w:pPr>
        <w:ind w:firstLine="720"/>
        <w:jc w:val="center"/>
        <w:rPr>
          <w:b/>
          <w:sz w:val="24"/>
          <w:szCs w:val="24"/>
        </w:rPr>
      </w:pPr>
      <w:r w:rsidRPr="000C2416">
        <w:rPr>
          <w:b/>
          <w:sz w:val="24"/>
          <w:szCs w:val="24"/>
        </w:rPr>
        <w:t>ПОСТАНОВЛЯЕТ:</w:t>
      </w:r>
    </w:p>
    <w:p w:rsidR="00FE167E" w:rsidRPr="000C2416" w:rsidRDefault="00FE167E" w:rsidP="00FE167E">
      <w:pPr>
        <w:ind w:firstLine="720"/>
        <w:jc w:val="both"/>
        <w:rPr>
          <w:b/>
          <w:sz w:val="24"/>
          <w:szCs w:val="24"/>
        </w:rPr>
      </w:pPr>
    </w:p>
    <w:p w:rsidR="00FE167E" w:rsidRPr="000C2416" w:rsidRDefault="00FE167E" w:rsidP="00FE167E">
      <w:pPr>
        <w:ind w:firstLine="720"/>
        <w:jc w:val="both"/>
        <w:rPr>
          <w:sz w:val="24"/>
          <w:szCs w:val="24"/>
        </w:rPr>
      </w:pPr>
      <w:r w:rsidRPr="000C2416">
        <w:rPr>
          <w:sz w:val="24"/>
          <w:szCs w:val="24"/>
        </w:rPr>
        <w:t>1. Приложение №</w:t>
      </w:r>
      <w:r>
        <w:rPr>
          <w:sz w:val="24"/>
          <w:szCs w:val="24"/>
        </w:rPr>
        <w:t xml:space="preserve"> </w:t>
      </w:r>
      <w:r w:rsidRPr="000C2416">
        <w:rPr>
          <w:sz w:val="24"/>
          <w:szCs w:val="24"/>
        </w:rPr>
        <w:t>3 постановления администрации Чамзинского муниципального района от 02.11.2016г. №</w:t>
      </w:r>
      <w:r>
        <w:rPr>
          <w:sz w:val="24"/>
          <w:szCs w:val="24"/>
        </w:rPr>
        <w:t xml:space="preserve"> </w:t>
      </w:r>
      <w:r w:rsidRPr="000C2416">
        <w:rPr>
          <w:sz w:val="24"/>
          <w:szCs w:val="24"/>
        </w:rPr>
        <w:t xml:space="preserve">983 «О платных услугах, предоставляемых муниципальным бюджетным учреждением дополнительного образования «Детско-юношеская спортивная школа» Чамзинского муниципального района изложить в новой редакции (приложение 1). </w:t>
      </w:r>
    </w:p>
    <w:p w:rsidR="00FE167E" w:rsidRPr="000C2416" w:rsidRDefault="00FE167E" w:rsidP="00FE167E">
      <w:pPr>
        <w:ind w:firstLine="720"/>
        <w:jc w:val="both"/>
        <w:rPr>
          <w:sz w:val="24"/>
          <w:szCs w:val="24"/>
        </w:rPr>
      </w:pPr>
      <w:r w:rsidRPr="000C2416">
        <w:rPr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0C2416">
          <w:rPr>
            <w:rStyle w:val="a3"/>
            <w:sz w:val="24"/>
            <w:szCs w:val="24"/>
          </w:rPr>
          <w:t>официального опубликования</w:t>
        </w:r>
      </w:hyperlink>
      <w:r w:rsidRPr="000C2416">
        <w:rPr>
          <w:sz w:val="24"/>
          <w:szCs w:val="24"/>
        </w:rPr>
        <w:t xml:space="preserve"> в Информационном бюллетене Чамзинского муниципального района. </w:t>
      </w:r>
    </w:p>
    <w:p w:rsidR="00FE167E" w:rsidRPr="002F14A3" w:rsidRDefault="00FE167E" w:rsidP="00FE167E">
      <w:pPr>
        <w:ind w:firstLine="698"/>
        <w:jc w:val="right"/>
        <w:rPr>
          <w:rStyle w:val="a4"/>
          <w:sz w:val="24"/>
          <w:szCs w:val="24"/>
        </w:rPr>
      </w:pPr>
    </w:p>
    <w:p w:rsidR="00FE167E" w:rsidRPr="002F14A3" w:rsidRDefault="00FE167E" w:rsidP="00FE167E">
      <w:pPr>
        <w:jc w:val="both"/>
        <w:rPr>
          <w:rStyle w:val="a4"/>
          <w:b w:val="0"/>
          <w:sz w:val="24"/>
          <w:szCs w:val="24"/>
        </w:rPr>
      </w:pPr>
      <w:proofErr w:type="gramStart"/>
      <w:r w:rsidRPr="002F14A3">
        <w:rPr>
          <w:rStyle w:val="a4"/>
          <w:sz w:val="24"/>
          <w:szCs w:val="24"/>
        </w:rPr>
        <w:t xml:space="preserve">Глава </w:t>
      </w:r>
      <w:r>
        <w:rPr>
          <w:rStyle w:val="a4"/>
          <w:sz w:val="24"/>
          <w:szCs w:val="24"/>
        </w:rPr>
        <w:t xml:space="preserve"> </w:t>
      </w:r>
      <w:r w:rsidRPr="002F14A3">
        <w:rPr>
          <w:rStyle w:val="a4"/>
          <w:sz w:val="24"/>
          <w:szCs w:val="24"/>
        </w:rPr>
        <w:t>Чамзинского</w:t>
      </w:r>
      <w:proofErr w:type="gramEnd"/>
      <w:r w:rsidRPr="002F14A3">
        <w:rPr>
          <w:rStyle w:val="a4"/>
          <w:sz w:val="24"/>
          <w:szCs w:val="24"/>
        </w:rPr>
        <w:t xml:space="preserve"> муниципального района                                                         </w:t>
      </w:r>
      <w:proofErr w:type="spellStart"/>
      <w:r w:rsidRPr="002F14A3">
        <w:rPr>
          <w:rStyle w:val="a4"/>
          <w:sz w:val="24"/>
          <w:szCs w:val="24"/>
        </w:rPr>
        <w:t>В.Г.Цыбаков</w:t>
      </w:r>
      <w:proofErr w:type="spellEnd"/>
    </w:p>
    <w:p w:rsidR="00FE167E" w:rsidRPr="002F14A3" w:rsidRDefault="00FE167E" w:rsidP="00FE167E">
      <w:pPr>
        <w:ind w:firstLine="720"/>
        <w:jc w:val="both"/>
        <w:rPr>
          <w:sz w:val="24"/>
          <w:szCs w:val="24"/>
        </w:rPr>
      </w:pPr>
    </w:p>
    <w:p w:rsidR="00FE167E" w:rsidRPr="000C2416" w:rsidRDefault="00FE167E" w:rsidP="00FE167E">
      <w:pPr>
        <w:ind w:firstLine="698"/>
        <w:jc w:val="right"/>
        <w:rPr>
          <w:rStyle w:val="a4"/>
          <w:b w:val="0"/>
        </w:rPr>
      </w:pPr>
      <w:r w:rsidRPr="000C2416">
        <w:rPr>
          <w:rStyle w:val="a4"/>
        </w:rPr>
        <w:t>Приложение 1</w:t>
      </w:r>
    </w:p>
    <w:p w:rsidR="00FE167E" w:rsidRPr="000C2416" w:rsidRDefault="00FE167E" w:rsidP="00FE167E">
      <w:pPr>
        <w:ind w:firstLine="698"/>
        <w:jc w:val="right"/>
        <w:rPr>
          <w:rStyle w:val="a4"/>
          <w:b w:val="0"/>
        </w:rPr>
      </w:pPr>
      <w:r w:rsidRPr="000C2416">
        <w:rPr>
          <w:rStyle w:val="a4"/>
        </w:rPr>
        <w:t>к постановлению администрации</w:t>
      </w:r>
    </w:p>
    <w:p w:rsidR="00FE167E" w:rsidRPr="000C2416" w:rsidRDefault="00FE167E" w:rsidP="00FE167E">
      <w:pPr>
        <w:ind w:firstLine="698"/>
        <w:jc w:val="right"/>
        <w:rPr>
          <w:rStyle w:val="a4"/>
          <w:b w:val="0"/>
        </w:rPr>
      </w:pPr>
      <w:r w:rsidRPr="000C2416">
        <w:rPr>
          <w:rStyle w:val="a4"/>
        </w:rPr>
        <w:t>Чамзинского муниципального района</w:t>
      </w:r>
    </w:p>
    <w:p w:rsidR="00FE167E" w:rsidRPr="000C2416" w:rsidRDefault="00FE167E" w:rsidP="00FE167E">
      <w:pPr>
        <w:ind w:firstLine="698"/>
        <w:jc w:val="right"/>
        <w:rPr>
          <w:rStyle w:val="a4"/>
          <w:b w:val="0"/>
        </w:rPr>
      </w:pPr>
      <w:r w:rsidRPr="000C2416">
        <w:rPr>
          <w:rStyle w:val="a4"/>
        </w:rPr>
        <w:t>от 09.04.2019г. № 252</w:t>
      </w:r>
    </w:p>
    <w:p w:rsidR="00FE167E" w:rsidRPr="000C2416" w:rsidRDefault="00FE167E" w:rsidP="00FE167E">
      <w:pPr>
        <w:ind w:firstLine="698"/>
        <w:jc w:val="right"/>
        <w:rPr>
          <w:rStyle w:val="a4"/>
          <w:b w:val="0"/>
        </w:rPr>
      </w:pPr>
    </w:p>
    <w:p w:rsidR="00FE167E" w:rsidRPr="000C2416" w:rsidRDefault="00FE167E" w:rsidP="00FE167E">
      <w:pPr>
        <w:ind w:firstLine="698"/>
        <w:jc w:val="right"/>
        <w:rPr>
          <w:b/>
        </w:rPr>
      </w:pPr>
      <w:r w:rsidRPr="000C2416">
        <w:rPr>
          <w:rStyle w:val="a4"/>
        </w:rPr>
        <w:t>Приложение №3</w:t>
      </w:r>
    </w:p>
    <w:p w:rsidR="00FE167E" w:rsidRPr="000C2416" w:rsidRDefault="00FE167E" w:rsidP="00FE167E">
      <w:pPr>
        <w:ind w:firstLine="698"/>
        <w:jc w:val="right"/>
        <w:rPr>
          <w:b/>
        </w:rPr>
      </w:pPr>
      <w:r w:rsidRPr="000C2416">
        <w:rPr>
          <w:rStyle w:val="a4"/>
        </w:rPr>
        <w:t xml:space="preserve">к </w:t>
      </w:r>
      <w:hyperlink r:id="rId7" w:anchor="sub_0" w:history="1">
        <w:r w:rsidRPr="000C2416">
          <w:rPr>
            <w:rStyle w:val="a3"/>
          </w:rPr>
          <w:t>постановлению</w:t>
        </w:r>
      </w:hyperlink>
      <w:r w:rsidRPr="000C2416">
        <w:rPr>
          <w:rStyle w:val="a4"/>
        </w:rPr>
        <w:t xml:space="preserve"> администрации</w:t>
      </w:r>
    </w:p>
    <w:p w:rsidR="00FE167E" w:rsidRPr="000C2416" w:rsidRDefault="00FE167E" w:rsidP="00FE167E">
      <w:pPr>
        <w:ind w:firstLine="698"/>
        <w:jc w:val="right"/>
        <w:rPr>
          <w:b/>
        </w:rPr>
      </w:pPr>
      <w:r w:rsidRPr="000C2416">
        <w:rPr>
          <w:rStyle w:val="a4"/>
        </w:rPr>
        <w:t>Чамзинского муниципального района</w:t>
      </w:r>
    </w:p>
    <w:p w:rsidR="00FE167E" w:rsidRPr="000C2416" w:rsidRDefault="00FE167E" w:rsidP="00FE167E">
      <w:pPr>
        <w:ind w:firstLine="698"/>
        <w:jc w:val="right"/>
        <w:rPr>
          <w:rStyle w:val="a4"/>
        </w:rPr>
      </w:pPr>
      <w:r w:rsidRPr="000C2416">
        <w:rPr>
          <w:rStyle w:val="a4"/>
        </w:rPr>
        <w:t>от 02.11.2016 г. № 983</w:t>
      </w:r>
    </w:p>
    <w:p w:rsidR="00FE167E" w:rsidRPr="002F14A3" w:rsidRDefault="00FE167E" w:rsidP="00FE167E">
      <w:pPr>
        <w:ind w:firstLine="720"/>
        <w:jc w:val="both"/>
        <w:rPr>
          <w:sz w:val="24"/>
          <w:szCs w:val="24"/>
        </w:rPr>
      </w:pPr>
    </w:p>
    <w:p w:rsidR="00FE167E" w:rsidRPr="002F14A3" w:rsidRDefault="00FE167E" w:rsidP="00FE167E">
      <w:pPr>
        <w:jc w:val="center"/>
        <w:rPr>
          <w:sz w:val="24"/>
          <w:szCs w:val="24"/>
        </w:rPr>
      </w:pPr>
      <w:hyperlink r:id="rId8" w:anchor="sub_1000" w:history="1">
        <w:r w:rsidRPr="000C2416">
          <w:rPr>
            <w:rStyle w:val="a3"/>
            <w:sz w:val="24"/>
            <w:szCs w:val="24"/>
          </w:rPr>
          <w:t>Тарифы</w:t>
        </w:r>
      </w:hyperlink>
      <w:r w:rsidRPr="000C2416">
        <w:rPr>
          <w:sz w:val="24"/>
          <w:szCs w:val="24"/>
        </w:rPr>
        <w:t xml:space="preserve"> </w:t>
      </w:r>
      <w:r w:rsidRPr="000C2416">
        <w:rPr>
          <w:b/>
          <w:sz w:val="24"/>
          <w:szCs w:val="24"/>
        </w:rPr>
        <w:t>н</w:t>
      </w:r>
      <w:r w:rsidRPr="002F14A3">
        <w:rPr>
          <w:b/>
          <w:sz w:val="24"/>
          <w:szCs w:val="24"/>
        </w:rPr>
        <w:t>а платные услуги, предоставляемые муниципальным бюджетным учреждением дополнительного образования «Детско-юношеская спортивная школа» Чамзинского муниципального района физическим и юридическим лицам</w:t>
      </w:r>
    </w:p>
    <w:p w:rsidR="00FE167E" w:rsidRPr="002F14A3" w:rsidRDefault="00FE167E" w:rsidP="00FE167E">
      <w:pPr>
        <w:ind w:firstLine="720"/>
        <w:jc w:val="both"/>
        <w:rPr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1"/>
        <w:gridCol w:w="4605"/>
        <w:gridCol w:w="992"/>
        <w:gridCol w:w="3260"/>
      </w:tblGrid>
      <w:tr w:rsidR="00FE167E" w:rsidRPr="002F14A3" w:rsidTr="00450908">
        <w:trPr>
          <w:trHeight w:val="278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N п/ п</w:t>
            </w:r>
          </w:p>
        </w:tc>
        <w:tc>
          <w:tcPr>
            <w:tcW w:w="4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E167E" w:rsidRPr="000C2416" w:rsidRDefault="00FE167E" w:rsidP="00450908"/>
        </w:tc>
      </w:tr>
      <w:tr w:rsidR="00FE167E" w:rsidRPr="002F14A3" w:rsidTr="00450908">
        <w:trPr>
          <w:trHeight w:val="160"/>
        </w:trPr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7E" w:rsidRPr="000C2416" w:rsidRDefault="00FE167E" w:rsidP="00450908"/>
        </w:tc>
        <w:tc>
          <w:tcPr>
            <w:tcW w:w="4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7E" w:rsidRPr="000C2416" w:rsidRDefault="00FE167E" w:rsidP="00450908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7E" w:rsidRPr="000C2416" w:rsidRDefault="00FE167E" w:rsidP="00450908"/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Тарифы, руб.</w:t>
            </w:r>
          </w:p>
        </w:tc>
      </w:tr>
      <w:tr w:rsidR="00FE167E" w:rsidRPr="002F14A3" w:rsidTr="00450908">
        <w:trPr>
          <w:trHeight w:val="27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E167E" w:rsidRPr="002F14A3" w:rsidTr="00450908">
        <w:trPr>
          <w:trHeight w:val="317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МБУ ДО «</w:t>
            </w:r>
            <w:proofErr w:type="spellStart"/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Детско</w:t>
            </w:r>
            <w:proofErr w:type="spellEnd"/>
            <w:r w:rsidRPr="000C2416">
              <w:rPr>
                <w:rFonts w:ascii="Times New Roman" w:hAnsi="Times New Roman" w:cs="Times New Roman"/>
                <w:sz w:val="20"/>
                <w:szCs w:val="20"/>
              </w:rPr>
              <w:t xml:space="preserve"> - юношеская спортивная школа» Чамзинского муниципального района</w:t>
            </w:r>
          </w:p>
        </w:tc>
      </w:tr>
      <w:tr w:rsidR="00FE167E" w:rsidRPr="002F14A3" w:rsidTr="00450908">
        <w:trPr>
          <w:trHeight w:val="83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roofErr w:type="gramStart"/>
            <w:r w:rsidRPr="000C2416">
              <w:t>Предоставление  помещений</w:t>
            </w:r>
            <w:proofErr w:type="gramEnd"/>
            <w:r w:rsidRPr="000C2416">
              <w:t xml:space="preserve"> ДЮСШ   для занятий, проведения соревнований различного уровня, спортивно-массовых мероприятий.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jc w:val="center"/>
            </w:pPr>
            <w:r w:rsidRPr="000C2416">
              <w:t>1 час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jc w:val="center"/>
            </w:pPr>
            <w:r w:rsidRPr="000C2416">
              <w:t>728</w:t>
            </w:r>
            <w:r>
              <w:t xml:space="preserve"> </w:t>
            </w:r>
            <w:r w:rsidRPr="000C2416">
              <w:t>рублей/1 час - зимнее время</w:t>
            </w:r>
          </w:p>
          <w:p w:rsidR="00FE167E" w:rsidRPr="000C2416" w:rsidRDefault="00FE167E" w:rsidP="00450908">
            <w:pPr>
              <w:jc w:val="center"/>
            </w:pPr>
            <w:r w:rsidRPr="000C2416">
              <w:t>520 рублей/1 час - в летнее время</w:t>
            </w:r>
          </w:p>
        </w:tc>
      </w:tr>
      <w:tr w:rsidR="00FE167E" w:rsidRPr="002F14A3" w:rsidTr="00450908">
        <w:trPr>
          <w:trHeight w:val="55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10D85" w:rsidRDefault="00FE167E" w:rsidP="00450908">
            <w:pPr>
              <w:pStyle w:val="a5"/>
              <w:shd w:val="clear" w:color="auto" w:fill="F5F7E7"/>
              <w:spacing w:before="0" w:beforeAutospacing="0" w:after="0" w:afterAutospacing="0"/>
              <w:rPr>
                <w:sz w:val="20"/>
                <w:szCs w:val="20"/>
              </w:rPr>
            </w:pPr>
            <w:r w:rsidRPr="00010D85">
              <w:rPr>
                <w:sz w:val="20"/>
                <w:szCs w:val="20"/>
              </w:rPr>
              <w:t>Предоставление футбольного поля с искусственным покрытием</w:t>
            </w:r>
          </w:p>
          <w:p w:rsidR="00FE167E" w:rsidRPr="00010D85" w:rsidRDefault="00FE167E" w:rsidP="0045090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67E" w:rsidRPr="000C2416" w:rsidRDefault="00FE167E" w:rsidP="00450908">
            <w:pPr>
              <w:jc w:val="center"/>
            </w:pPr>
            <w:r w:rsidRPr="000C2416">
              <w:t>1 час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936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руб./ 1час- зимнее время</w:t>
            </w:r>
          </w:p>
          <w:p w:rsidR="00FE167E" w:rsidRPr="000C2416" w:rsidRDefault="00FE167E" w:rsidP="00450908">
            <w:r w:rsidRPr="000C2416">
              <w:t>728руб./ 1час- в летнее время</w:t>
            </w:r>
          </w:p>
        </w:tc>
      </w:tr>
      <w:tr w:rsidR="00FE167E" w:rsidRPr="002F14A3" w:rsidTr="00450908">
        <w:trPr>
          <w:trHeight w:val="47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10D85" w:rsidRDefault="00FE167E" w:rsidP="00450908">
            <w:pPr>
              <w:pStyle w:val="a5"/>
              <w:shd w:val="clear" w:color="auto" w:fill="F5F7E7"/>
              <w:spacing w:before="0" w:beforeAutospacing="0" w:after="0" w:afterAutospacing="0"/>
              <w:rPr>
                <w:sz w:val="20"/>
                <w:szCs w:val="20"/>
              </w:rPr>
            </w:pPr>
            <w:r w:rsidRPr="00010D85">
              <w:rPr>
                <w:sz w:val="20"/>
                <w:szCs w:val="20"/>
              </w:rPr>
              <w:t xml:space="preserve">Занятия в спортивно-оздоровительных </w:t>
            </w:r>
            <w:proofErr w:type="gramStart"/>
            <w:r w:rsidRPr="00010D85">
              <w:rPr>
                <w:sz w:val="20"/>
                <w:szCs w:val="20"/>
              </w:rPr>
              <w:t>группах  (</w:t>
            </w:r>
            <w:proofErr w:type="gramEnd"/>
            <w:r w:rsidRPr="00010D85">
              <w:rPr>
                <w:sz w:val="20"/>
                <w:szCs w:val="20"/>
              </w:rPr>
              <w:t xml:space="preserve">аэробика, фитнес, ОФП)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62 руб./1 час 1 занятие</w:t>
            </w:r>
          </w:p>
        </w:tc>
      </w:tr>
      <w:tr w:rsidR="00FE167E" w:rsidRPr="002F14A3" w:rsidTr="00450908">
        <w:trPr>
          <w:trHeight w:val="541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67E" w:rsidRPr="00010D85" w:rsidRDefault="00FE167E" w:rsidP="00450908">
            <w:pPr>
              <w:pStyle w:val="a5"/>
              <w:shd w:val="clear" w:color="auto" w:fill="F5F7E7"/>
              <w:spacing w:before="0" w:beforeAutospacing="0" w:after="0" w:afterAutospacing="0"/>
              <w:rPr>
                <w:sz w:val="20"/>
                <w:szCs w:val="20"/>
              </w:rPr>
            </w:pPr>
            <w:r w:rsidRPr="00010D85">
              <w:rPr>
                <w:sz w:val="20"/>
                <w:szCs w:val="20"/>
              </w:rPr>
              <w:t>Посещение тренажерного зала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jc w:val="center"/>
            </w:pPr>
            <w:r w:rsidRPr="000C2416">
              <w:t>1 час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83 руб./1 час</w:t>
            </w:r>
          </w:p>
        </w:tc>
      </w:tr>
      <w:tr w:rsidR="00FE167E" w:rsidRPr="002F14A3" w:rsidTr="00450908">
        <w:trPr>
          <w:trHeight w:val="27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10D85" w:rsidRDefault="00FE167E" w:rsidP="00450908">
            <w:pPr>
              <w:pStyle w:val="a5"/>
              <w:shd w:val="clear" w:color="auto" w:fill="F5F7E7"/>
              <w:spacing w:before="0" w:beforeAutospacing="0" w:after="0" w:afterAutospacing="0"/>
              <w:rPr>
                <w:color w:val="FFFFFF" w:themeColor="background1"/>
                <w:sz w:val="20"/>
                <w:szCs w:val="20"/>
              </w:rPr>
            </w:pPr>
            <w:r w:rsidRPr="00010D85">
              <w:rPr>
                <w:sz w:val="20"/>
                <w:szCs w:val="20"/>
              </w:rPr>
              <w:t>Прокат лыж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jc w:val="center"/>
            </w:pPr>
            <w:r w:rsidRPr="000C2416">
              <w:t>1 час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67E" w:rsidRPr="000C2416" w:rsidRDefault="00FE167E" w:rsidP="0045090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2416">
              <w:rPr>
                <w:rFonts w:ascii="Times New Roman" w:hAnsi="Times New Roman" w:cs="Times New Roman"/>
                <w:sz w:val="20"/>
                <w:szCs w:val="20"/>
              </w:rPr>
              <w:t xml:space="preserve">52 </w:t>
            </w:r>
            <w:proofErr w:type="spellStart"/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0C2416">
              <w:rPr>
                <w:rFonts w:ascii="Times New Roman" w:hAnsi="Times New Roman" w:cs="Times New Roman"/>
                <w:sz w:val="20"/>
                <w:szCs w:val="20"/>
              </w:rPr>
              <w:t>/1 час</w:t>
            </w:r>
          </w:p>
        </w:tc>
      </w:tr>
    </w:tbl>
    <w:p w:rsidR="00FE167E" w:rsidRPr="002F14A3" w:rsidRDefault="00FE167E" w:rsidP="00FE167E">
      <w:pPr>
        <w:jc w:val="both"/>
        <w:rPr>
          <w:sz w:val="24"/>
          <w:szCs w:val="24"/>
        </w:rPr>
      </w:pPr>
    </w:p>
    <w:p w:rsidR="00331D3F" w:rsidRDefault="00331D3F">
      <w:bookmarkStart w:id="0" w:name="_GoBack"/>
      <w:bookmarkEnd w:id="0"/>
    </w:p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67E"/>
    <w:rsid w:val="00331D3F"/>
    <w:rsid w:val="00FE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37A60-4D4C-4CE2-A5BA-A03F74C4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E167E"/>
    <w:rPr>
      <w:rFonts w:cs="Times New Roman"/>
      <w:b/>
      <w:bCs/>
      <w:color w:val="106BBE"/>
    </w:rPr>
  </w:style>
  <w:style w:type="character" w:customStyle="1" w:styleId="a4">
    <w:name w:val="Цветовое выделение"/>
    <w:uiPriority w:val="99"/>
    <w:rsid w:val="00FE167E"/>
    <w:rPr>
      <w:b/>
      <w:color w:val="26282F"/>
    </w:rPr>
  </w:style>
  <w:style w:type="paragraph" w:customStyle="1" w:styleId="Standard">
    <w:name w:val="Standard"/>
    <w:rsid w:val="00FE167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5">
    <w:name w:val="Normal (Web)"/>
    <w:basedOn w:val="a"/>
    <w:unhideWhenUsed/>
    <w:rsid w:val="00FE167E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FE167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FE167E"/>
    <w:pPr>
      <w:jc w:val="center"/>
    </w:pPr>
    <w:rPr>
      <w:sz w:val="36"/>
    </w:rPr>
  </w:style>
  <w:style w:type="character" w:customStyle="1" w:styleId="a8">
    <w:name w:val="Название Знак"/>
    <w:basedOn w:val="a0"/>
    <w:link w:val="a7"/>
    <w:rsid w:val="00FE167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9">
    <w:name w:val="Subtitle"/>
    <w:basedOn w:val="a"/>
    <w:link w:val="aa"/>
    <w:qFormat/>
    <w:rsid w:val="00FE167E"/>
    <w:pPr>
      <w:jc w:val="center"/>
    </w:pPr>
    <w:rPr>
      <w:sz w:val="28"/>
    </w:rPr>
  </w:style>
  <w:style w:type="character" w:customStyle="1" w:styleId="aa">
    <w:name w:val="Подзаголовок Знак"/>
    <w:basedOn w:val="a0"/>
    <w:link w:val="a9"/>
    <w:rsid w:val="00FE167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wnloads\&#1055;&#1056;&#1054;&#1045;&#1050;&#1058;%20&#1087;&#1086;&#1089;&#1090;&#1072;&#1085;&#1086;&#1074;&#1083;&#1077;&#1085;&#1080;&#110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Downloads\&#1055;&#1056;&#1054;&#1045;&#1050;&#1058;%20&#1087;&#1086;&#1089;&#1090;&#1072;&#1085;&#1086;&#1074;&#1083;&#1077;&#1085;&#1080;&#110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8125.0/" TargetMode="External"/><Relationship Id="rId5" Type="http://schemas.openxmlformats.org/officeDocument/2006/relationships/hyperlink" Target="garantf1://8815700.10000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2019-09-16T11:11:00Z</dcterms:created>
  <dcterms:modified xsi:type="dcterms:W3CDTF">2019-09-16T11:11:00Z</dcterms:modified>
</cp:coreProperties>
</file>