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0F3" w:rsidRDefault="00DA30F3" w:rsidP="004E2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6841DC" w:rsidRDefault="006841DC" w:rsidP="004E2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4E2A9B" w:rsidRPr="00F34DC6" w:rsidRDefault="00C91F5D" w:rsidP="004E2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Администрации </w:t>
      </w:r>
      <w:proofErr w:type="spellStart"/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</w:t>
      </w:r>
    </w:p>
    <w:p w:rsidR="004E2A9B" w:rsidRDefault="00C91F5D" w:rsidP="004E2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Республики Мордовия </w:t>
      </w:r>
    </w:p>
    <w:p w:rsidR="006C1123" w:rsidRPr="00F34DC6" w:rsidRDefault="006C1123" w:rsidP="004E2A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4E2A9B" w:rsidRPr="00F34DC6" w:rsidRDefault="006C1123" w:rsidP="006C112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ПОСТАНОВЛЕНИЕ</w:t>
      </w:r>
    </w:p>
    <w:p w:rsidR="004E2A9B" w:rsidRPr="003244E7" w:rsidRDefault="004E2A9B" w:rsidP="00551447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22272F"/>
          <w:sz w:val="24"/>
          <w:szCs w:val="24"/>
          <w:u w:val="single"/>
          <w:lang w:eastAsia="ru-RU"/>
        </w:rPr>
      </w:pPr>
      <w:r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«</w:t>
      </w:r>
      <w:r w:rsidR="003244E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06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»</w:t>
      </w:r>
      <w:r w:rsidR="003244E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3244E7" w:rsidRPr="003244E7">
        <w:rPr>
          <w:rFonts w:ascii="Times New Roman" w:eastAsia="Times New Roman" w:hAnsi="Times New Roman" w:cs="Times New Roman"/>
          <w:color w:val="22272F"/>
          <w:sz w:val="24"/>
          <w:szCs w:val="24"/>
          <w:u w:val="single"/>
          <w:lang w:eastAsia="ru-RU"/>
        </w:rPr>
        <w:t>сентября</w:t>
      </w:r>
      <w:r w:rsidR="003244E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</w:t>
      </w:r>
      <w:r w:rsidR="00C91F5D"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201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9</w:t>
      </w:r>
      <w:r w:rsidR="00C91F5D"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 г.</w:t>
      </w:r>
      <w:r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                                 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</w:t>
      </w:r>
      <w:r w:rsidR="003244E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 </w:t>
      </w:r>
      <w:r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  </w:t>
      </w:r>
      <w:bookmarkStart w:id="0" w:name="_GoBack"/>
      <w:bookmarkEnd w:id="0"/>
      <w:r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</w:t>
      </w:r>
      <w:r w:rsidR="00AD7FEE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        </w:t>
      </w:r>
      <w:r w:rsidR="003244E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 </w:t>
      </w:r>
      <w:r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 w:rsidR="00C91F5D" w:rsidRPr="004E2A9B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>№</w:t>
      </w:r>
      <w:r w:rsidR="003244E7"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  <w:t xml:space="preserve">  </w:t>
      </w:r>
      <w:r w:rsidR="003244E7" w:rsidRPr="003244E7">
        <w:rPr>
          <w:rFonts w:ascii="Times New Roman" w:eastAsia="Times New Roman" w:hAnsi="Times New Roman" w:cs="Times New Roman"/>
          <w:color w:val="22272F"/>
          <w:sz w:val="24"/>
          <w:szCs w:val="24"/>
          <w:u w:val="single"/>
          <w:lang w:eastAsia="ru-RU"/>
        </w:rPr>
        <w:t>659</w:t>
      </w:r>
    </w:p>
    <w:p w:rsidR="004E2A9B" w:rsidRPr="00F34DC6" w:rsidRDefault="004E2A9B" w:rsidP="00551447">
      <w:pPr>
        <w:shd w:val="clear" w:color="auto" w:fill="FFFFFF"/>
        <w:spacing w:before="100" w:beforeAutospacing="1" w:after="100" w:afterAutospacing="1" w:line="240" w:lineRule="auto"/>
        <w:ind w:left="-426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spellStart"/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р.п</w:t>
      </w:r>
      <w:proofErr w:type="spellEnd"/>
      <w:r w:rsidRPr="00F34DC6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 Чамзинка</w:t>
      </w:r>
    </w:p>
    <w:p w:rsidR="00C91F5D" w:rsidRPr="00AD7FEE" w:rsidRDefault="004E2A9B" w:rsidP="00392599">
      <w:pPr>
        <w:shd w:val="clear" w:color="auto" w:fill="FFFFFF"/>
        <w:spacing w:before="100" w:beforeAutospacing="1" w:after="100" w:afterAutospacing="1" w:line="240" w:lineRule="auto"/>
        <w:ind w:left="-567" w:right="-284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О </w:t>
      </w:r>
      <w:r w:rsidR="00C91F5D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внесении изменений в постановление </w:t>
      </w:r>
      <w:r w:rsidR="006841DC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А</w:t>
      </w:r>
      <w:r w:rsidR="00C91F5D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дминистрации </w:t>
      </w:r>
      <w:proofErr w:type="spellStart"/>
      <w:r w:rsidR="00C91F5D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Чамзинского</w:t>
      </w:r>
      <w:proofErr w:type="spellEnd"/>
      <w:r w:rsidR="00C91F5D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 от 14.12.2015 г. N 1198 "Об утверждении </w:t>
      </w:r>
      <w:r w:rsidR="00AD7FEE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А</w:t>
      </w:r>
      <w:r w:rsidR="00C91F5D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дминистративного регламента Администрации </w:t>
      </w:r>
      <w:proofErr w:type="spellStart"/>
      <w:r w:rsidR="00C91F5D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Чамзинского</w:t>
      </w:r>
      <w:proofErr w:type="spellEnd"/>
      <w:r w:rsidR="00C91F5D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муниципального района </w:t>
      </w:r>
      <w:r w:rsidR="006C1123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по </w:t>
      </w:r>
      <w:r w:rsidR="00C91F5D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предоставлени</w:t>
      </w:r>
      <w:r w:rsidR="006C1123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ю</w:t>
      </w:r>
      <w:r w:rsidR="00C91F5D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муниципальной услуги "</w:t>
      </w:r>
      <w:r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Перевод жилого (нежилого) помещения</w:t>
      </w:r>
      <w:r w:rsidR="00C91F5D" w:rsidRPr="00AD7FE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в нежилое (жилое) помещение"</w:t>
      </w:r>
    </w:p>
    <w:p w:rsidR="006C1123" w:rsidRPr="00AD7FEE" w:rsidRDefault="00EF409B" w:rsidP="00392599">
      <w:pPr>
        <w:shd w:val="clear" w:color="auto" w:fill="FFFFFF"/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  </w:t>
      </w:r>
      <w:proofErr w:type="gramStart"/>
      <w:r w:rsidR="006C112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 Федеральным законом  от 06 октября 2</w:t>
      </w:r>
      <w:r w:rsidR="00167CA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00</w:t>
      </w:r>
      <w:r w:rsidR="006C112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 г. №131 –ФЗ «</w:t>
      </w:r>
      <w:r w:rsidR="007159C4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</w:t>
      </w:r>
      <w:r w:rsidR="006C112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 общих принципах организации местного самоуправления»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",</w:t>
      </w:r>
      <w:r w:rsidR="006C112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Федеральным законом от 27 июля 2010г. №210-ФЗ «Об организации предоставления государственных и муниципальных услуг»,</w:t>
      </w:r>
      <w:r w:rsidR="006558F0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Федеральным Законом  от 29 мая 2019г. №116-ФЗ «О внесении изменений в Жилищный кодекс  Российской Федерации», 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841DC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дминистрация </w:t>
      </w:r>
      <w:proofErr w:type="spellStart"/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</w:t>
      </w:r>
      <w:proofErr w:type="gramEnd"/>
    </w:p>
    <w:p w:rsidR="006558F0" w:rsidRPr="00AD7FEE" w:rsidRDefault="006558F0" w:rsidP="00392599">
      <w:pPr>
        <w:shd w:val="clear" w:color="auto" w:fill="FFFFFF"/>
        <w:spacing w:after="0" w:line="240" w:lineRule="auto"/>
        <w:ind w:left="-426" w:right="-284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6558F0" w:rsidRPr="00AD7FEE" w:rsidRDefault="006C1123" w:rsidP="00392599">
      <w:pPr>
        <w:shd w:val="clear" w:color="auto" w:fill="FFFFFF"/>
        <w:spacing w:after="0" w:line="240" w:lineRule="auto"/>
        <w:ind w:left="-426" w:right="-284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ПОСТАНОВЛЯЕТ:</w:t>
      </w:r>
    </w:p>
    <w:p w:rsidR="006841DC" w:rsidRPr="00AD7FEE" w:rsidRDefault="005E09A0" w:rsidP="00392599">
      <w:pPr>
        <w:shd w:val="clear" w:color="auto" w:fill="FFFFFF"/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 1. 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Внести изменения </w:t>
      </w:r>
      <w:r w:rsidR="006C112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постановление Администрации </w:t>
      </w:r>
      <w:proofErr w:type="spellStart"/>
      <w:r w:rsidR="006C112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="006C112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от 14.12.2015 г. N 1198 "Об утверждении </w:t>
      </w:r>
      <w:r w:rsidR="00AD7FEE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</w:t>
      </w:r>
      <w:r w:rsidR="006C112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дминистративного регламента </w:t>
      </w:r>
      <w:r w:rsidR="007159C4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</w:t>
      </w:r>
      <w:r w:rsidR="006C112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дминистрации </w:t>
      </w:r>
      <w:proofErr w:type="spellStart"/>
      <w:r w:rsidR="006C112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="006C112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по предоставлению муниципальной услуги "Перевод жилого (нежилого) помещения в нежилое (жилое) помещение"</w:t>
      </w:r>
      <w:r w:rsidR="00EF409B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следующего содержания:</w:t>
      </w:r>
    </w:p>
    <w:p w:rsidR="00167CAD" w:rsidRPr="00AD7FEE" w:rsidRDefault="005E09A0" w:rsidP="00392599">
      <w:pPr>
        <w:shd w:val="clear" w:color="auto" w:fill="FFFFFF"/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1.1 </w:t>
      </w:r>
      <w:r w:rsidR="00F562E2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Подраздел 4 Пункта 19</w:t>
      </w:r>
      <w:r w:rsidR="00C05B56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9922E9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7159C4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административного регламента </w:t>
      </w:r>
      <w:r w:rsidR="00C05B56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дополнить </w:t>
      </w:r>
      <w:r w:rsidR="00551447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1A23E8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подпунктами 6 и 7</w:t>
      </w:r>
      <w:r w:rsidR="00551447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C05B56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следующе</w:t>
      </w:r>
      <w:r w:rsidR="001A23E8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го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1A23E8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содержания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</w:p>
    <w:p w:rsidR="00F562E2" w:rsidRPr="00AD7FEE" w:rsidRDefault="005E09A0" w:rsidP="00392599">
      <w:pPr>
        <w:pStyle w:val="s1"/>
        <w:shd w:val="clear" w:color="auto" w:fill="FFFFFF"/>
        <w:spacing w:before="0" w:beforeAutospacing="0" w:after="0" w:afterAutospacing="0"/>
        <w:ind w:left="-426" w:right="-284"/>
        <w:jc w:val="both"/>
        <w:rPr>
          <w:color w:val="22272F"/>
          <w:sz w:val="28"/>
          <w:szCs w:val="28"/>
        </w:rPr>
      </w:pPr>
      <w:r w:rsidRPr="00AD7FEE">
        <w:rPr>
          <w:color w:val="22272F"/>
          <w:sz w:val="28"/>
          <w:szCs w:val="28"/>
        </w:rPr>
        <w:t xml:space="preserve">    </w:t>
      </w:r>
      <w:r w:rsidR="00551447" w:rsidRPr="00AD7FEE">
        <w:rPr>
          <w:color w:val="22272F"/>
          <w:sz w:val="28"/>
          <w:szCs w:val="28"/>
        </w:rPr>
        <w:t>«</w:t>
      </w:r>
      <w:r w:rsidR="00F562E2" w:rsidRPr="00AD7FEE">
        <w:rPr>
          <w:color w:val="22272F"/>
          <w:sz w:val="28"/>
          <w:szCs w:val="28"/>
        </w:rPr>
        <w:t>6) протокол общего собрания собственников помещений в многоквартирном доме, содержащий решение об их согласии на перевод жилого помещения в нежилое помещение;</w:t>
      </w:r>
    </w:p>
    <w:p w:rsidR="00F562E2" w:rsidRPr="00AD7FEE" w:rsidRDefault="005E09A0" w:rsidP="00392599">
      <w:pPr>
        <w:pStyle w:val="s1"/>
        <w:shd w:val="clear" w:color="auto" w:fill="FFFFFF"/>
        <w:spacing w:before="0" w:beforeAutospacing="0" w:after="0" w:afterAutospacing="0"/>
        <w:ind w:left="-426" w:right="-284"/>
        <w:jc w:val="both"/>
        <w:rPr>
          <w:color w:val="22272F"/>
          <w:sz w:val="28"/>
          <w:szCs w:val="28"/>
        </w:rPr>
      </w:pPr>
      <w:r w:rsidRPr="00AD7FEE">
        <w:rPr>
          <w:color w:val="22272F"/>
          <w:sz w:val="28"/>
          <w:szCs w:val="28"/>
        </w:rPr>
        <w:t xml:space="preserve">     </w:t>
      </w:r>
      <w:r w:rsidR="00F562E2" w:rsidRPr="00AD7FEE">
        <w:rPr>
          <w:color w:val="22272F"/>
          <w:sz w:val="28"/>
          <w:szCs w:val="28"/>
        </w:rPr>
        <w:t>7) согласие каждого собственника всех помещений, примыкающих к переводимому помещению, на перевод жилог</w:t>
      </w:r>
      <w:r w:rsidR="00551447" w:rsidRPr="00AD7FEE">
        <w:rPr>
          <w:color w:val="22272F"/>
          <w:sz w:val="28"/>
          <w:szCs w:val="28"/>
        </w:rPr>
        <w:t>о помещения в нежилое помещение».</w:t>
      </w:r>
    </w:p>
    <w:p w:rsidR="007159C4" w:rsidRPr="00AD7FEE" w:rsidRDefault="005E09A0" w:rsidP="00392599">
      <w:pPr>
        <w:shd w:val="clear" w:color="auto" w:fill="FFFFFF"/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    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</w:t>
      </w:r>
      <w:r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Настоящее постановление вступает в силу </w:t>
      </w:r>
      <w:r w:rsidR="006841DC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 дня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его</w:t>
      </w:r>
      <w:r w:rsidR="008C35C3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официального опубликования в</w:t>
      </w:r>
      <w:r w:rsidR="00F34DC6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Информационном бюллетене </w:t>
      </w:r>
      <w:proofErr w:type="spellStart"/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="00C91F5D"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района.</w:t>
      </w:r>
    </w:p>
    <w:p w:rsidR="000211ED" w:rsidRPr="00AD7FEE" w:rsidRDefault="000211ED" w:rsidP="00392599">
      <w:pPr>
        <w:shd w:val="clear" w:color="auto" w:fill="FFFFFF"/>
        <w:spacing w:after="0" w:line="240" w:lineRule="auto"/>
        <w:ind w:left="-426" w:right="-284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6841DC" w:rsidRPr="00AD7FEE" w:rsidRDefault="006841DC" w:rsidP="00392599">
      <w:pPr>
        <w:shd w:val="clear" w:color="auto" w:fill="FFFFFF"/>
        <w:spacing w:after="0" w:line="240" w:lineRule="auto"/>
        <w:ind w:left="-426" w:right="-284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392599" w:rsidRPr="00AD7FEE" w:rsidRDefault="006841DC" w:rsidP="00392599">
      <w:pPr>
        <w:shd w:val="clear" w:color="auto" w:fill="FFFFFF"/>
        <w:spacing w:after="0" w:line="240" w:lineRule="auto"/>
        <w:ind w:left="-426" w:right="-284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Глава </w:t>
      </w:r>
    </w:p>
    <w:p w:rsidR="006841DC" w:rsidRPr="00AD7FEE" w:rsidRDefault="006841DC" w:rsidP="00392599">
      <w:pPr>
        <w:shd w:val="clear" w:color="auto" w:fill="FFFFFF"/>
        <w:spacing w:after="0" w:line="240" w:lineRule="auto"/>
        <w:ind w:left="-426" w:right="-284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spellStart"/>
      <w:r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Чамзинского</w:t>
      </w:r>
      <w:proofErr w:type="spellEnd"/>
      <w:r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                                                     В.Г. </w:t>
      </w:r>
      <w:proofErr w:type="spellStart"/>
      <w:r w:rsidRPr="00AD7FE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Цыбаков</w:t>
      </w:r>
      <w:proofErr w:type="spellEnd"/>
    </w:p>
    <w:tbl>
      <w:tblPr>
        <w:tblW w:w="5219" w:type="pct"/>
        <w:tblInd w:w="-69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7"/>
        <w:gridCol w:w="3129"/>
      </w:tblGrid>
      <w:tr w:rsidR="00C91F5D" w:rsidRPr="00AD7FEE" w:rsidTr="006841DC">
        <w:tc>
          <w:tcPr>
            <w:tcW w:w="3403" w:type="pct"/>
            <w:shd w:val="clear" w:color="auto" w:fill="FFFFFF"/>
            <w:vAlign w:val="bottom"/>
          </w:tcPr>
          <w:p w:rsidR="00C91F5D" w:rsidRPr="00AD7FEE" w:rsidRDefault="00C91F5D" w:rsidP="00392599">
            <w:pPr>
              <w:spacing w:after="0" w:line="240" w:lineRule="auto"/>
              <w:ind w:left="-426" w:right="-284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597" w:type="pct"/>
            <w:shd w:val="clear" w:color="auto" w:fill="FFFFFF"/>
            <w:vAlign w:val="bottom"/>
          </w:tcPr>
          <w:p w:rsidR="00C91F5D" w:rsidRPr="00AD7FEE" w:rsidRDefault="00C91F5D" w:rsidP="00392599">
            <w:pPr>
              <w:spacing w:after="0" w:line="240" w:lineRule="auto"/>
              <w:ind w:left="-426" w:right="-284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</w:tr>
      <w:tr w:rsidR="00DA30F3" w:rsidRPr="00AD7FEE" w:rsidTr="006841DC">
        <w:tc>
          <w:tcPr>
            <w:tcW w:w="3403" w:type="pct"/>
            <w:shd w:val="clear" w:color="auto" w:fill="FFFFFF"/>
            <w:vAlign w:val="bottom"/>
          </w:tcPr>
          <w:p w:rsidR="00DA30F3" w:rsidRPr="00AD7FEE" w:rsidRDefault="00DA30F3" w:rsidP="00392599">
            <w:pPr>
              <w:spacing w:after="0" w:line="240" w:lineRule="auto"/>
              <w:ind w:left="-426" w:right="-284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597" w:type="pct"/>
            <w:shd w:val="clear" w:color="auto" w:fill="FFFFFF"/>
            <w:vAlign w:val="bottom"/>
          </w:tcPr>
          <w:p w:rsidR="00DA30F3" w:rsidRPr="00AD7FEE" w:rsidRDefault="00DA30F3" w:rsidP="00392599">
            <w:pPr>
              <w:spacing w:after="0" w:line="240" w:lineRule="auto"/>
              <w:ind w:left="-426" w:right="-284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</w:tr>
      <w:tr w:rsidR="00DA30F3" w:rsidRPr="00AD7FEE" w:rsidTr="006841DC">
        <w:tc>
          <w:tcPr>
            <w:tcW w:w="3403" w:type="pct"/>
            <w:shd w:val="clear" w:color="auto" w:fill="FFFFFF"/>
            <w:vAlign w:val="bottom"/>
          </w:tcPr>
          <w:p w:rsidR="00DA30F3" w:rsidRPr="00AD7FEE" w:rsidRDefault="00DA30F3" w:rsidP="006841DC">
            <w:pPr>
              <w:spacing w:after="0" w:line="240" w:lineRule="auto"/>
              <w:ind w:left="-567" w:right="-284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597" w:type="pct"/>
            <w:shd w:val="clear" w:color="auto" w:fill="FFFFFF"/>
            <w:vAlign w:val="bottom"/>
          </w:tcPr>
          <w:p w:rsidR="00DA30F3" w:rsidRPr="00AD7FEE" w:rsidRDefault="00DA30F3" w:rsidP="006841DC">
            <w:pPr>
              <w:spacing w:after="0" w:line="240" w:lineRule="auto"/>
              <w:ind w:left="-567" w:right="-284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</w:tr>
      <w:tr w:rsidR="00DA30F3" w:rsidRPr="00F34DC6" w:rsidTr="006841DC">
        <w:tc>
          <w:tcPr>
            <w:tcW w:w="3403" w:type="pct"/>
            <w:shd w:val="clear" w:color="auto" w:fill="FFFFFF"/>
            <w:vAlign w:val="bottom"/>
          </w:tcPr>
          <w:p w:rsidR="00DA30F3" w:rsidRPr="00F34DC6" w:rsidRDefault="00DA30F3" w:rsidP="006841DC">
            <w:pPr>
              <w:spacing w:after="0" w:line="240" w:lineRule="auto"/>
              <w:ind w:left="-567" w:right="-284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597" w:type="pct"/>
            <w:shd w:val="clear" w:color="auto" w:fill="FFFFFF"/>
            <w:vAlign w:val="bottom"/>
          </w:tcPr>
          <w:p w:rsidR="00DA30F3" w:rsidRPr="00F34DC6" w:rsidRDefault="00DA30F3" w:rsidP="006841DC">
            <w:pPr>
              <w:spacing w:after="0" w:line="240" w:lineRule="auto"/>
              <w:ind w:left="-567" w:right="-284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</w:tr>
      <w:tr w:rsidR="00DA30F3" w:rsidRPr="00F34DC6" w:rsidTr="006841DC">
        <w:tc>
          <w:tcPr>
            <w:tcW w:w="3403" w:type="pct"/>
            <w:shd w:val="clear" w:color="auto" w:fill="FFFFFF"/>
            <w:vAlign w:val="bottom"/>
          </w:tcPr>
          <w:p w:rsidR="00DA30F3" w:rsidRPr="00F34DC6" w:rsidRDefault="00DA30F3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  <w:tc>
          <w:tcPr>
            <w:tcW w:w="1597" w:type="pct"/>
            <w:shd w:val="clear" w:color="auto" w:fill="FFFFFF"/>
            <w:vAlign w:val="bottom"/>
          </w:tcPr>
          <w:p w:rsidR="00DA30F3" w:rsidRPr="00F34DC6" w:rsidRDefault="00DA30F3" w:rsidP="00551447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22272F"/>
                <w:sz w:val="28"/>
                <w:szCs w:val="28"/>
                <w:lang w:eastAsia="ru-RU"/>
              </w:rPr>
            </w:pPr>
          </w:p>
        </w:tc>
      </w:tr>
    </w:tbl>
    <w:bookmarkStart w:id="1" w:name="_MON_1627130942"/>
    <w:bookmarkEnd w:id="1"/>
    <w:p w:rsidR="004C4DF7" w:rsidRDefault="0001167B" w:rsidP="00DA30F3">
      <w:pPr>
        <w:ind w:left="-426"/>
        <w:jc w:val="both"/>
        <w:rPr>
          <w:sz w:val="28"/>
          <w:szCs w:val="28"/>
        </w:rPr>
      </w:pPr>
      <w:r w:rsidRPr="00167CAD">
        <w:rPr>
          <w:sz w:val="28"/>
          <w:szCs w:val="28"/>
        </w:rPr>
        <w:object w:dxaOrig="9766" w:dyaOrig="678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4pt;height:339.6pt" o:ole="">
            <v:imagedata r:id="rId5" o:title=""/>
          </v:shape>
          <o:OLEObject Type="Embed" ProgID="Word.Document.12" ShapeID="_x0000_i1025" DrawAspect="Content" ObjectID="_1630145048" r:id="rId6">
            <o:FieldCodes>\s</o:FieldCodes>
          </o:OLEObject>
        </w:object>
      </w:r>
    </w:p>
    <w:p w:rsidR="00DA30F3" w:rsidRPr="00F34DC6" w:rsidRDefault="00DA30F3" w:rsidP="00DA30F3">
      <w:pPr>
        <w:ind w:left="-426"/>
        <w:jc w:val="both"/>
        <w:rPr>
          <w:sz w:val="28"/>
          <w:szCs w:val="28"/>
        </w:rPr>
      </w:pPr>
    </w:p>
    <w:sectPr w:rsidR="00DA30F3" w:rsidRPr="00F34DC6" w:rsidSect="004E2A9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F5D"/>
    <w:rsid w:val="0001167B"/>
    <w:rsid w:val="000211ED"/>
    <w:rsid w:val="00167CAD"/>
    <w:rsid w:val="001A23E8"/>
    <w:rsid w:val="003244E7"/>
    <w:rsid w:val="00392599"/>
    <w:rsid w:val="004C4DF7"/>
    <w:rsid w:val="004E2A9B"/>
    <w:rsid w:val="00551447"/>
    <w:rsid w:val="005E09A0"/>
    <w:rsid w:val="006558F0"/>
    <w:rsid w:val="006841DC"/>
    <w:rsid w:val="006C1123"/>
    <w:rsid w:val="007159C4"/>
    <w:rsid w:val="008C35C3"/>
    <w:rsid w:val="009922E9"/>
    <w:rsid w:val="00AD7FEE"/>
    <w:rsid w:val="00C05B56"/>
    <w:rsid w:val="00C91F5D"/>
    <w:rsid w:val="00DA30F3"/>
    <w:rsid w:val="00EF409B"/>
    <w:rsid w:val="00F34DC6"/>
    <w:rsid w:val="00F5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A9B"/>
    <w:pPr>
      <w:ind w:left="720"/>
      <w:contextualSpacing/>
    </w:pPr>
  </w:style>
  <w:style w:type="paragraph" w:customStyle="1" w:styleId="s1">
    <w:name w:val="s_1"/>
    <w:basedOn w:val="a"/>
    <w:rsid w:val="00F56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7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7F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2A9B"/>
    <w:pPr>
      <w:ind w:left="720"/>
      <w:contextualSpacing/>
    </w:pPr>
  </w:style>
  <w:style w:type="paragraph" w:customStyle="1" w:styleId="s1">
    <w:name w:val="s_1"/>
    <w:basedOn w:val="a"/>
    <w:rsid w:val="00F562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7F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7F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98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________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12</cp:revision>
  <cp:lastPrinted>2019-09-05T13:02:00Z</cp:lastPrinted>
  <dcterms:created xsi:type="dcterms:W3CDTF">2019-08-12T11:06:00Z</dcterms:created>
  <dcterms:modified xsi:type="dcterms:W3CDTF">2019-09-16T09:18:00Z</dcterms:modified>
</cp:coreProperties>
</file>