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>Республики Мордовия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 xml:space="preserve">Администрация Комсомольского городского поселения </w:t>
      </w:r>
    </w:p>
    <w:p w:rsidR="00977ED3" w:rsidRPr="006F372D" w:rsidRDefault="00977ED3" w:rsidP="00977ED3">
      <w:pPr>
        <w:jc w:val="center"/>
        <w:rPr>
          <w:sz w:val="28"/>
          <w:szCs w:val="28"/>
        </w:rPr>
      </w:pPr>
    </w:p>
    <w:p w:rsidR="00977ED3" w:rsidRPr="006F372D" w:rsidRDefault="00977ED3" w:rsidP="00A52BF6">
      <w:pPr>
        <w:jc w:val="center"/>
        <w:rPr>
          <w:sz w:val="28"/>
          <w:szCs w:val="28"/>
        </w:rPr>
      </w:pPr>
      <w:r w:rsidRPr="006F372D">
        <w:rPr>
          <w:sz w:val="28"/>
          <w:szCs w:val="28"/>
        </w:rPr>
        <w:t>ПОСТАНОВЛЕНИЕ</w:t>
      </w:r>
    </w:p>
    <w:p w:rsidR="00977ED3" w:rsidRDefault="00977ED3" w:rsidP="00977ED3">
      <w:pPr>
        <w:ind w:left="-851" w:firstLine="851"/>
        <w:jc w:val="center"/>
        <w:rPr>
          <w:sz w:val="28"/>
          <w:szCs w:val="28"/>
        </w:rPr>
      </w:pPr>
    </w:p>
    <w:p w:rsidR="00977ED3" w:rsidRPr="001345C2" w:rsidRDefault="00977ED3" w:rsidP="00977ED3">
      <w:pPr>
        <w:jc w:val="center"/>
        <w:rPr>
          <w:szCs w:val="24"/>
        </w:rPr>
      </w:pPr>
      <w:r w:rsidRPr="001345C2">
        <w:rPr>
          <w:sz w:val="28"/>
          <w:szCs w:val="28"/>
        </w:rPr>
        <w:t xml:space="preserve"> </w:t>
      </w:r>
      <w:r w:rsidRPr="001345C2">
        <w:rPr>
          <w:sz w:val="24"/>
          <w:szCs w:val="28"/>
        </w:rPr>
        <w:t>«</w:t>
      </w:r>
      <w:r w:rsidR="001345C2" w:rsidRPr="001345C2">
        <w:rPr>
          <w:sz w:val="24"/>
          <w:szCs w:val="28"/>
        </w:rPr>
        <w:t>26</w:t>
      </w:r>
      <w:r w:rsidRPr="001345C2">
        <w:rPr>
          <w:sz w:val="24"/>
          <w:szCs w:val="28"/>
        </w:rPr>
        <w:t>» августа 201</w:t>
      </w:r>
      <w:r w:rsidR="001345C2" w:rsidRPr="001345C2">
        <w:rPr>
          <w:sz w:val="24"/>
          <w:szCs w:val="28"/>
        </w:rPr>
        <w:t>9</w:t>
      </w:r>
      <w:r w:rsidRPr="001345C2">
        <w:rPr>
          <w:sz w:val="24"/>
          <w:szCs w:val="28"/>
        </w:rPr>
        <w:t xml:space="preserve"> г.                  </w:t>
      </w:r>
      <w:r w:rsidR="001345C2">
        <w:rPr>
          <w:sz w:val="24"/>
          <w:szCs w:val="28"/>
        </w:rPr>
        <w:t xml:space="preserve">        </w:t>
      </w:r>
      <w:r w:rsidRPr="001345C2">
        <w:rPr>
          <w:sz w:val="24"/>
          <w:szCs w:val="28"/>
        </w:rPr>
        <w:t xml:space="preserve">                                                                         № 2</w:t>
      </w:r>
      <w:r w:rsidR="00A52BF6">
        <w:rPr>
          <w:sz w:val="24"/>
          <w:szCs w:val="28"/>
        </w:rPr>
        <w:t>20</w:t>
      </w:r>
    </w:p>
    <w:p w:rsidR="00977ED3" w:rsidRPr="009F3B91" w:rsidRDefault="00977ED3" w:rsidP="00977ED3">
      <w:pPr>
        <w:pStyle w:val="af0"/>
        <w:ind w:left="0"/>
        <w:jc w:val="left"/>
        <w:rPr>
          <w:sz w:val="24"/>
          <w:szCs w:val="24"/>
        </w:rPr>
      </w:pPr>
    </w:p>
    <w:p w:rsidR="00977ED3" w:rsidRDefault="00977ED3" w:rsidP="00977ED3">
      <w:pPr>
        <w:pStyle w:val="af0"/>
        <w:spacing w:before="1"/>
        <w:ind w:left="0"/>
        <w:jc w:val="left"/>
        <w:rPr>
          <w:b/>
          <w:bCs/>
          <w:sz w:val="26"/>
          <w:szCs w:val="26"/>
        </w:rPr>
      </w:pPr>
    </w:p>
    <w:p w:rsidR="00977ED3" w:rsidRDefault="00977ED3" w:rsidP="00A52BF6">
      <w:pPr>
        <w:jc w:val="center"/>
        <w:rPr>
          <w:b/>
          <w:bCs/>
          <w:sz w:val="24"/>
          <w:szCs w:val="24"/>
        </w:rPr>
      </w:pPr>
      <w:r w:rsidRPr="009F3B91">
        <w:rPr>
          <w:b/>
          <w:bCs/>
          <w:sz w:val="24"/>
          <w:szCs w:val="24"/>
        </w:rPr>
        <w:t xml:space="preserve">Об утверждении </w:t>
      </w:r>
      <w:r w:rsidR="00247338">
        <w:rPr>
          <w:b/>
          <w:bCs/>
          <w:sz w:val="24"/>
          <w:szCs w:val="24"/>
        </w:rPr>
        <w:t>Р</w:t>
      </w:r>
      <w:r>
        <w:rPr>
          <w:b/>
          <w:bCs/>
          <w:sz w:val="24"/>
          <w:szCs w:val="24"/>
        </w:rPr>
        <w:t>еестра мест (площадок) накопления твердых коммунальных отходов</w:t>
      </w:r>
    </w:p>
    <w:p w:rsidR="00977ED3" w:rsidRPr="009F3B91" w:rsidRDefault="00977ED3" w:rsidP="00A52BF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на территории </w:t>
      </w:r>
      <w:r w:rsidRPr="003B50B1">
        <w:rPr>
          <w:b/>
          <w:sz w:val="24"/>
          <w:szCs w:val="24"/>
        </w:rPr>
        <w:t>Комсомольского городского поселения</w:t>
      </w:r>
    </w:p>
    <w:p w:rsidR="00977ED3" w:rsidRPr="009F3B91" w:rsidRDefault="00977ED3" w:rsidP="00977ED3">
      <w:pPr>
        <w:pStyle w:val="af0"/>
        <w:tabs>
          <w:tab w:val="left" w:pos="6060"/>
        </w:tabs>
        <w:spacing w:before="5"/>
        <w:ind w:left="0"/>
        <w:jc w:val="left"/>
        <w:rPr>
          <w:b/>
          <w:bCs/>
          <w:sz w:val="24"/>
          <w:szCs w:val="24"/>
        </w:rPr>
      </w:pPr>
      <w:r w:rsidRPr="009F3B91">
        <w:rPr>
          <w:b/>
          <w:bCs/>
          <w:sz w:val="24"/>
          <w:szCs w:val="24"/>
        </w:rPr>
        <w:tab/>
      </w:r>
    </w:p>
    <w:p w:rsidR="00A52BF6" w:rsidRDefault="00A52BF6" w:rsidP="00A52BF6">
      <w:pPr>
        <w:pStyle w:val="af0"/>
        <w:ind w:right="395" w:firstLine="707"/>
        <w:rPr>
          <w:sz w:val="24"/>
          <w:szCs w:val="24"/>
        </w:rPr>
      </w:pPr>
      <w:proofErr w:type="gramStart"/>
      <w:r w:rsidRPr="009F3B91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</w:t>
      </w:r>
      <w:r w:rsidRPr="009F3B91">
        <w:rPr>
          <w:sz w:val="24"/>
          <w:szCs w:val="24"/>
        </w:rPr>
        <w:t xml:space="preserve"> Федеральн</w:t>
      </w:r>
      <w:r>
        <w:rPr>
          <w:sz w:val="24"/>
          <w:szCs w:val="24"/>
        </w:rPr>
        <w:t>ым</w:t>
      </w:r>
      <w:r w:rsidRPr="009F3B91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ом</w:t>
      </w:r>
      <w:r w:rsidRPr="009F3B91">
        <w:rPr>
          <w:sz w:val="24"/>
          <w:szCs w:val="24"/>
        </w:rPr>
        <w:t xml:space="preserve"> от </w:t>
      </w:r>
      <w:r>
        <w:rPr>
          <w:sz w:val="24"/>
          <w:szCs w:val="24"/>
        </w:rPr>
        <w:t>24.06.1998</w:t>
      </w:r>
      <w:r w:rsidRPr="009F3B91">
        <w:rPr>
          <w:sz w:val="24"/>
          <w:szCs w:val="24"/>
        </w:rPr>
        <w:t xml:space="preserve"> года № </w:t>
      </w:r>
      <w:r>
        <w:rPr>
          <w:sz w:val="24"/>
          <w:szCs w:val="24"/>
        </w:rPr>
        <w:t>89</w:t>
      </w:r>
      <w:r w:rsidRPr="009F3B91">
        <w:rPr>
          <w:sz w:val="24"/>
          <w:szCs w:val="24"/>
        </w:rPr>
        <w:t>-ФЗ «О</w:t>
      </w:r>
      <w:r>
        <w:rPr>
          <w:sz w:val="24"/>
          <w:szCs w:val="24"/>
        </w:rPr>
        <w:t>б отходах производства и потребления</w:t>
      </w:r>
      <w:r w:rsidRPr="009F3B91">
        <w:rPr>
          <w:sz w:val="24"/>
          <w:szCs w:val="24"/>
        </w:rPr>
        <w:t xml:space="preserve">», Федеральным законом от 06.10.2003 года № 131-ФЗ «Об </w:t>
      </w:r>
      <w:r w:rsidRPr="00253C77">
        <w:rPr>
          <w:sz w:val="24"/>
          <w:szCs w:val="24"/>
        </w:rPr>
        <w:t xml:space="preserve">общих принципах организации местного самоуправления в Российской Федерации», </w:t>
      </w:r>
      <w:r w:rsidRPr="00253C77">
        <w:rPr>
          <w:color w:val="000000"/>
          <w:sz w:val="24"/>
          <w:szCs w:val="24"/>
        </w:rPr>
        <w:t>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</w:t>
      </w:r>
      <w:r>
        <w:rPr>
          <w:color w:val="000000"/>
          <w:sz w:val="24"/>
          <w:szCs w:val="24"/>
        </w:rPr>
        <w:t>,</w:t>
      </w:r>
      <w:r w:rsidRPr="00253C77">
        <w:rPr>
          <w:sz w:val="24"/>
          <w:szCs w:val="24"/>
        </w:rPr>
        <w:t xml:space="preserve"> Постановлением Правительства Российской Федерации от 31.08.2018 года № 1039 «Об</w:t>
      </w:r>
      <w:proofErr w:type="gramEnd"/>
      <w:r w:rsidRPr="00253C77">
        <w:rPr>
          <w:sz w:val="24"/>
          <w:szCs w:val="24"/>
        </w:rPr>
        <w:t xml:space="preserve"> </w:t>
      </w:r>
      <w:proofErr w:type="gramStart"/>
      <w:r w:rsidRPr="00253C77">
        <w:rPr>
          <w:sz w:val="24"/>
          <w:szCs w:val="24"/>
        </w:rPr>
        <w:t xml:space="preserve">утверждении правил обустройства </w:t>
      </w:r>
      <w:r w:rsidRPr="00253C77">
        <w:rPr>
          <w:bCs/>
          <w:sz w:val="24"/>
          <w:szCs w:val="24"/>
        </w:rPr>
        <w:t>мест (площадок) накопления твердых коммунальных отходов и ведения их реестра</w:t>
      </w:r>
      <w:r w:rsidRPr="00253C77">
        <w:rPr>
          <w:sz w:val="24"/>
          <w:szCs w:val="24"/>
        </w:rPr>
        <w:t>, руководствуясь Уставом Комсомольского городского поселения Чамзинского муниципального района Республики Мордовия, администрация Комсомольского городского</w:t>
      </w:r>
      <w:r>
        <w:rPr>
          <w:sz w:val="24"/>
          <w:szCs w:val="24"/>
        </w:rPr>
        <w:t xml:space="preserve"> поселения</w:t>
      </w:r>
      <w:proofErr w:type="gramEnd"/>
    </w:p>
    <w:p w:rsidR="00977ED3" w:rsidRPr="007D3785" w:rsidRDefault="00977ED3" w:rsidP="00977ED3">
      <w:pPr>
        <w:pStyle w:val="af0"/>
        <w:spacing w:before="3"/>
        <w:ind w:left="0"/>
        <w:jc w:val="left"/>
        <w:rPr>
          <w:sz w:val="22"/>
        </w:rPr>
      </w:pPr>
    </w:p>
    <w:p w:rsidR="00977ED3" w:rsidRDefault="00977ED3" w:rsidP="00977ED3">
      <w:pPr>
        <w:pStyle w:val="1"/>
        <w:spacing w:before="1"/>
        <w:ind w:left="3965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>ПОСТАНОВЛЯЕТ</w:t>
      </w:r>
      <w:r w:rsidRPr="009F3B91">
        <w:rPr>
          <w:b w:val="0"/>
          <w:bCs w:val="0"/>
          <w:sz w:val="24"/>
          <w:szCs w:val="24"/>
        </w:rPr>
        <w:t>:</w:t>
      </w:r>
    </w:p>
    <w:p w:rsidR="00247338" w:rsidRPr="00247338" w:rsidRDefault="00247338" w:rsidP="00247338">
      <w:pPr>
        <w:ind w:left="34"/>
        <w:jc w:val="both"/>
        <w:rPr>
          <w:b/>
          <w:bCs/>
          <w:sz w:val="24"/>
          <w:szCs w:val="24"/>
        </w:rPr>
      </w:pPr>
    </w:p>
    <w:p w:rsidR="00977ED3" w:rsidRPr="001345C2" w:rsidRDefault="00247338" w:rsidP="007954B3">
      <w:pPr>
        <w:pStyle w:val="a9"/>
        <w:numPr>
          <w:ilvl w:val="0"/>
          <w:numId w:val="2"/>
        </w:numPr>
        <w:tabs>
          <w:tab w:val="left" w:pos="1276"/>
        </w:tabs>
        <w:ind w:right="399" w:firstLine="469"/>
        <w:contextualSpacing w:val="0"/>
        <w:jc w:val="both"/>
        <w:rPr>
          <w:sz w:val="24"/>
          <w:szCs w:val="24"/>
        </w:rPr>
      </w:pPr>
      <w:r w:rsidRPr="001345C2">
        <w:rPr>
          <w:sz w:val="24"/>
          <w:szCs w:val="24"/>
        </w:rPr>
        <w:t xml:space="preserve">Утвердить </w:t>
      </w:r>
      <w:r w:rsidRPr="001345C2">
        <w:rPr>
          <w:bCs/>
          <w:sz w:val="24"/>
          <w:szCs w:val="24"/>
        </w:rPr>
        <w:t>Реестр мест (площадок) накопления твердых коммунальных отходов</w:t>
      </w:r>
      <w:r w:rsidRPr="001345C2">
        <w:rPr>
          <w:sz w:val="24"/>
          <w:szCs w:val="24"/>
        </w:rPr>
        <w:t xml:space="preserve"> </w:t>
      </w:r>
      <w:r w:rsidRPr="001345C2">
        <w:rPr>
          <w:bCs/>
          <w:sz w:val="24"/>
          <w:szCs w:val="24"/>
        </w:rPr>
        <w:t xml:space="preserve">на территории </w:t>
      </w:r>
      <w:r w:rsidRPr="001345C2">
        <w:rPr>
          <w:sz w:val="24"/>
          <w:szCs w:val="24"/>
        </w:rPr>
        <w:t>Комсомольского городского поселения согласно приложению.</w:t>
      </w:r>
    </w:p>
    <w:p w:rsidR="00977ED3" w:rsidRPr="001345C2" w:rsidRDefault="001533FB" w:rsidP="007954B3">
      <w:pPr>
        <w:pStyle w:val="a9"/>
        <w:numPr>
          <w:ilvl w:val="0"/>
          <w:numId w:val="2"/>
        </w:numPr>
        <w:tabs>
          <w:tab w:val="left" w:pos="1276"/>
        </w:tabs>
        <w:ind w:right="404" w:firstLine="469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Постановление вступает в силу со дня его о</w:t>
      </w:r>
      <w:r w:rsidR="00247338" w:rsidRPr="001345C2">
        <w:rPr>
          <w:sz w:val="24"/>
          <w:szCs w:val="24"/>
        </w:rPr>
        <w:t>публикова</w:t>
      </w:r>
      <w:r>
        <w:rPr>
          <w:sz w:val="24"/>
          <w:szCs w:val="24"/>
        </w:rPr>
        <w:t>ния</w:t>
      </w:r>
      <w:r w:rsidR="00247338" w:rsidRPr="001345C2">
        <w:rPr>
          <w:sz w:val="24"/>
          <w:szCs w:val="24"/>
        </w:rPr>
        <w:t xml:space="preserve"> </w:t>
      </w:r>
      <w:r w:rsidR="001345C2" w:rsidRPr="001345C2">
        <w:rPr>
          <w:sz w:val="24"/>
          <w:szCs w:val="28"/>
        </w:rPr>
        <w:t xml:space="preserve">в информационном бюллетене </w:t>
      </w:r>
      <w:r w:rsidR="00977ED3" w:rsidRPr="001345C2">
        <w:rPr>
          <w:sz w:val="24"/>
          <w:szCs w:val="24"/>
        </w:rPr>
        <w:t>Комсомольского городского поселения «Вестник»</w:t>
      </w:r>
      <w:r w:rsidR="001345C2" w:rsidRPr="001345C2">
        <w:rPr>
          <w:sz w:val="24"/>
          <w:szCs w:val="28"/>
        </w:rPr>
        <w:t xml:space="preserve"> и </w:t>
      </w:r>
      <w:r>
        <w:rPr>
          <w:sz w:val="24"/>
          <w:szCs w:val="28"/>
        </w:rPr>
        <w:t xml:space="preserve">подлежит опубликованию </w:t>
      </w:r>
      <w:r w:rsidR="001345C2" w:rsidRPr="001345C2">
        <w:rPr>
          <w:sz w:val="24"/>
          <w:szCs w:val="28"/>
        </w:rPr>
        <w:t>в информационной сети Интернет.</w:t>
      </w:r>
    </w:p>
    <w:p w:rsidR="00977ED3" w:rsidRPr="001345C2" w:rsidRDefault="00977ED3" w:rsidP="007954B3">
      <w:pPr>
        <w:pStyle w:val="a9"/>
        <w:numPr>
          <w:ilvl w:val="0"/>
          <w:numId w:val="2"/>
        </w:numPr>
        <w:tabs>
          <w:tab w:val="left" w:pos="1276"/>
        </w:tabs>
        <w:spacing w:before="2"/>
        <w:ind w:right="397" w:firstLine="469"/>
        <w:contextualSpacing w:val="0"/>
        <w:jc w:val="both"/>
        <w:rPr>
          <w:sz w:val="24"/>
          <w:szCs w:val="24"/>
        </w:rPr>
      </w:pPr>
      <w:r w:rsidRPr="001345C2">
        <w:rPr>
          <w:sz w:val="24"/>
          <w:szCs w:val="24"/>
        </w:rPr>
        <w:t xml:space="preserve">Контроль по выполнению настоящего постановления оставляю за собой. </w:t>
      </w:r>
    </w:p>
    <w:p w:rsidR="00977ED3" w:rsidRPr="001345C2" w:rsidRDefault="00977ED3" w:rsidP="00977ED3">
      <w:pPr>
        <w:pStyle w:val="a9"/>
        <w:tabs>
          <w:tab w:val="left" w:pos="1412"/>
        </w:tabs>
        <w:spacing w:before="2"/>
        <w:ind w:right="397"/>
        <w:rPr>
          <w:sz w:val="24"/>
          <w:szCs w:val="24"/>
        </w:rPr>
      </w:pPr>
    </w:p>
    <w:p w:rsidR="00977ED3" w:rsidRDefault="00977ED3" w:rsidP="00977ED3">
      <w:pPr>
        <w:pStyle w:val="a9"/>
        <w:tabs>
          <w:tab w:val="left" w:pos="1412"/>
        </w:tabs>
        <w:spacing w:before="2"/>
        <w:ind w:right="397"/>
        <w:rPr>
          <w:sz w:val="24"/>
          <w:szCs w:val="24"/>
        </w:rPr>
      </w:pPr>
    </w:p>
    <w:p w:rsidR="00977ED3" w:rsidRPr="001345C2" w:rsidRDefault="00977ED3" w:rsidP="00977ED3">
      <w:pPr>
        <w:pStyle w:val="a9"/>
        <w:tabs>
          <w:tab w:val="left" w:pos="1412"/>
        </w:tabs>
        <w:spacing w:before="2"/>
        <w:ind w:right="397"/>
        <w:rPr>
          <w:b/>
          <w:sz w:val="24"/>
          <w:szCs w:val="24"/>
        </w:rPr>
      </w:pPr>
    </w:p>
    <w:p w:rsidR="00977ED3" w:rsidRPr="00CB550E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CB550E">
        <w:rPr>
          <w:sz w:val="24"/>
          <w:szCs w:val="24"/>
        </w:rPr>
        <w:t>Глава администрации</w:t>
      </w:r>
    </w:p>
    <w:p w:rsidR="00977ED3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Комсомольского </w:t>
      </w:r>
      <w:r w:rsidRPr="00CB550E">
        <w:rPr>
          <w:sz w:val="24"/>
          <w:szCs w:val="24"/>
        </w:rPr>
        <w:t xml:space="preserve">городского поселения </w:t>
      </w:r>
      <w:r>
        <w:rPr>
          <w:sz w:val="24"/>
          <w:szCs w:val="24"/>
        </w:rPr>
        <w:t xml:space="preserve">                                                       А.А. Ульянов</w:t>
      </w: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4F0021" w:rsidRDefault="004F0021" w:rsidP="00977ED3">
      <w:pPr>
        <w:spacing w:before="80"/>
        <w:ind w:left="5912"/>
        <w:rPr>
          <w:sz w:val="24"/>
          <w:szCs w:val="24"/>
        </w:rPr>
      </w:pPr>
    </w:p>
    <w:p w:rsidR="004F0021" w:rsidRDefault="004F0021" w:rsidP="00977ED3">
      <w:pPr>
        <w:spacing w:before="80"/>
        <w:ind w:left="5912"/>
        <w:rPr>
          <w:sz w:val="24"/>
          <w:szCs w:val="24"/>
        </w:rPr>
      </w:pPr>
    </w:p>
    <w:p w:rsidR="004F0021" w:rsidRDefault="004F0021" w:rsidP="00977ED3">
      <w:pPr>
        <w:spacing w:before="80"/>
        <w:ind w:left="5912"/>
        <w:rPr>
          <w:sz w:val="24"/>
          <w:szCs w:val="24"/>
        </w:rPr>
      </w:pPr>
    </w:p>
    <w:p w:rsidR="004F0021" w:rsidRDefault="004F0021" w:rsidP="00977ED3">
      <w:pPr>
        <w:spacing w:before="80"/>
        <w:ind w:left="5912"/>
        <w:rPr>
          <w:sz w:val="24"/>
          <w:szCs w:val="24"/>
        </w:rPr>
      </w:pPr>
    </w:p>
    <w:p w:rsidR="00C702C8" w:rsidRPr="00C702C8" w:rsidRDefault="00C702C8" w:rsidP="00C702C8">
      <w:pPr>
        <w:widowControl/>
        <w:autoSpaceDE/>
        <w:autoSpaceDN/>
        <w:spacing w:line="276" w:lineRule="auto"/>
        <w:ind w:left="6379"/>
        <w:jc w:val="right"/>
        <w:rPr>
          <w:rFonts w:eastAsia="Calibri"/>
          <w:sz w:val="24"/>
          <w:szCs w:val="24"/>
          <w:lang w:eastAsia="en-US"/>
        </w:rPr>
      </w:pPr>
      <w:r w:rsidRPr="00C702C8">
        <w:rPr>
          <w:rFonts w:eastAsia="Calibri"/>
          <w:sz w:val="24"/>
          <w:szCs w:val="24"/>
          <w:lang w:eastAsia="en-US"/>
        </w:rPr>
        <w:lastRenderedPageBreak/>
        <w:t>Приложение</w:t>
      </w:r>
    </w:p>
    <w:p w:rsidR="00C702C8" w:rsidRPr="00C702C8" w:rsidRDefault="00C702C8" w:rsidP="00C702C8">
      <w:pPr>
        <w:widowControl/>
        <w:autoSpaceDE/>
        <w:autoSpaceDN/>
        <w:spacing w:line="276" w:lineRule="auto"/>
        <w:ind w:left="6379" w:right="-31"/>
        <w:jc w:val="right"/>
        <w:rPr>
          <w:rFonts w:eastAsia="Calibri"/>
          <w:sz w:val="24"/>
          <w:szCs w:val="24"/>
          <w:lang w:eastAsia="en-US"/>
        </w:rPr>
      </w:pPr>
      <w:r w:rsidRPr="00C702C8">
        <w:rPr>
          <w:rFonts w:eastAsia="Calibri"/>
          <w:sz w:val="24"/>
          <w:szCs w:val="24"/>
          <w:lang w:eastAsia="en-US"/>
        </w:rPr>
        <w:t xml:space="preserve">к постановлению администрации </w:t>
      </w:r>
    </w:p>
    <w:p w:rsidR="00C702C8" w:rsidRPr="00C702C8" w:rsidRDefault="00C702C8" w:rsidP="00C702C8">
      <w:pPr>
        <w:widowControl/>
        <w:autoSpaceDE/>
        <w:autoSpaceDN/>
        <w:spacing w:line="276" w:lineRule="auto"/>
        <w:ind w:left="6379" w:right="-31"/>
        <w:jc w:val="right"/>
        <w:rPr>
          <w:rFonts w:eastAsia="Calibri"/>
          <w:sz w:val="24"/>
          <w:szCs w:val="24"/>
          <w:lang w:eastAsia="en-US"/>
        </w:rPr>
      </w:pPr>
      <w:r w:rsidRPr="00C702C8">
        <w:rPr>
          <w:rFonts w:eastAsia="Calibri"/>
          <w:sz w:val="24"/>
          <w:szCs w:val="24"/>
          <w:lang w:eastAsia="en-US"/>
        </w:rPr>
        <w:t>Комсомольского городского поселения</w:t>
      </w:r>
    </w:p>
    <w:p w:rsidR="00C702C8" w:rsidRPr="00C702C8" w:rsidRDefault="00C702C8" w:rsidP="00C702C8">
      <w:pPr>
        <w:widowControl/>
        <w:autoSpaceDE/>
        <w:autoSpaceDN/>
        <w:spacing w:line="276" w:lineRule="auto"/>
        <w:ind w:left="6379"/>
        <w:jc w:val="right"/>
        <w:rPr>
          <w:rFonts w:eastAsia="Calibri"/>
          <w:sz w:val="24"/>
          <w:szCs w:val="24"/>
          <w:lang w:eastAsia="en-US"/>
        </w:rPr>
      </w:pPr>
      <w:r w:rsidRPr="00C702C8">
        <w:rPr>
          <w:rFonts w:eastAsia="Calibri"/>
          <w:sz w:val="24"/>
          <w:szCs w:val="24"/>
          <w:lang w:eastAsia="en-US"/>
        </w:rPr>
        <w:t>от 26.08.2019 г. № 220</w:t>
      </w:r>
    </w:p>
    <w:p w:rsidR="00C702C8" w:rsidRPr="00C702C8" w:rsidRDefault="00C702C8" w:rsidP="00C702C8">
      <w:pPr>
        <w:widowControl/>
        <w:autoSpaceDE/>
        <w:autoSpaceDN/>
        <w:spacing w:after="200" w:line="276" w:lineRule="auto"/>
        <w:rPr>
          <w:rFonts w:ascii="Calibri" w:eastAsia="Calibri" w:hAnsi="Calibri"/>
          <w:lang w:eastAsia="en-US"/>
        </w:rPr>
      </w:pPr>
    </w:p>
    <w:p w:rsidR="00C702C8" w:rsidRPr="00C702C8" w:rsidRDefault="00C702C8" w:rsidP="00C702C8">
      <w:pPr>
        <w:widowControl/>
        <w:autoSpaceDE/>
        <w:autoSpaceDN/>
        <w:spacing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C702C8">
        <w:rPr>
          <w:rFonts w:ascii="Calibri" w:eastAsia="Calibri" w:hAnsi="Calibri"/>
          <w:b/>
          <w:sz w:val="28"/>
          <w:szCs w:val="28"/>
          <w:lang w:eastAsia="en-US"/>
        </w:rPr>
        <w:t>Реестр</w:t>
      </w:r>
      <w:r w:rsidRPr="00C702C8">
        <w:rPr>
          <w:rFonts w:eastAsia="Calibri"/>
          <w:b/>
          <w:sz w:val="28"/>
          <w:szCs w:val="28"/>
          <w:lang w:eastAsia="en-US"/>
        </w:rPr>
        <w:t xml:space="preserve"> </w:t>
      </w:r>
      <w:r w:rsidRPr="00C702C8">
        <w:rPr>
          <w:rFonts w:eastAsia="Calibri"/>
          <w:b/>
          <w:sz w:val="28"/>
          <w:lang w:eastAsia="en-US"/>
        </w:rPr>
        <w:t>мест (площадок) накопления твердых коммунальных отходов</w:t>
      </w:r>
      <w:r w:rsidRPr="00C702C8">
        <w:rPr>
          <w:rFonts w:eastAsia="Calibri"/>
          <w:b/>
          <w:sz w:val="28"/>
          <w:szCs w:val="28"/>
          <w:lang w:eastAsia="en-US"/>
        </w:rPr>
        <w:t xml:space="preserve"> на территории </w:t>
      </w:r>
    </w:p>
    <w:p w:rsidR="00C702C8" w:rsidRPr="00C702C8" w:rsidRDefault="00C702C8" w:rsidP="00C702C8">
      <w:pPr>
        <w:widowControl/>
        <w:autoSpaceDE/>
        <w:autoSpaceDN/>
        <w:spacing w:line="276" w:lineRule="auto"/>
        <w:jc w:val="center"/>
        <w:rPr>
          <w:rFonts w:eastAsia="Calibri"/>
          <w:sz w:val="24"/>
          <w:szCs w:val="28"/>
          <w:lang w:eastAsia="en-US"/>
        </w:rPr>
      </w:pPr>
      <w:r w:rsidRPr="00C702C8">
        <w:rPr>
          <w:rFonts w:eastAsia="Calibri"/>
          <w:b/>
          <w:sz w:val="28"/>
          <w:szCs w:val="28"/>
          <w:lang w:eastAsia="en-US"/>
        </w:rPr>
        <w:t>Комсомольского городского поселения</w:t>
      </w:r>
    </w:p>
    <w:tbl>
      <w:tblPr>
        <w:tblStyle w:val="af3"/>
        <w:tblW w:w="1059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08"/>
        <w:gridCol w:w="1868"/>
        <w:gridCol w:w="851"/>
        <w:gridCol w:w="851"/>
        <w:gridCol w:w="1275"/>
        <w:gridCol w:w="992"/>
        <w:gridCol w:w="2127"/>
        <w:gridCol w:w="2126"/>
      </w:tblGrid>
      <w:tr w:rsidR="00C702C8" w:rsidRPr="00C702C8" w:rsidTr="00C702C8"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Данные о нахождении мест (площадок) накопления твердых коммунальных отходов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Данные о собственниках мест (площадок) накопления твердых коммунальных отходов*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</w:t>
            </w:r>
          </w:p>
        </w:tc>
      </w:tr>
      <w:tr w:rsidR="00C702C8" w:rsidRPr="00C702C8" w:rsidTr="00C702C8"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Покрытие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Площадь, </w:t>
            </w: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кв.м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Кол-во размещенных контейнеров, бункеров, шт., их объём,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Кол-во планируемых к размещению контейнеров, бункеров, шт., их объём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8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микрорайон-1, дом №13 (за маг.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«Магнит»)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10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микрорайон-1, дом №24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микрорайон-1, дом №27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5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микрорайон-1, дом №33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5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микрорайон-1, дом №40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lastRenderedPageBreak/>
              <w:t>, микрорайон-1, дом №46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lastRenderedPageBreak/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Администрация Комсомольского 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lastRenderedPageBreak/>
              <w:t>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lastRenderedPageBreak/>
              <w:t>МКД 1-го микрорайона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микрорайон-1, дом №48 (Общежитие техникума)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микрорайон-1, дом №8 (около полиции)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1-го микрорайона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Комсомольский, микрорайон-2, дом №16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2-го микрорайона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микрорайон-2, дом 30 (за кафе «Океан»)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2-го микрорайона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микрорайон-2, дом 36 (за маг.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«</w:t>
            </w: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Умарина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»)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МКД 2-го микрорайона, частные дома ул.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Цветочная</w:t>
            </w:r>
            <w:proofErr w:type="gramEnd"/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Комсомольский, микрорайон-2, дом 39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МКД 2-го микрорайона, частные дома ул.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Цветочная</w:t>
            </w:r>
            <w:proofErr w:type="gramEnd"/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микрорайон-2, дом № 42 (3-я котельная)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2-го микрорайона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микрорайон-2, дом 47 Супермаркет «Пятерочка»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ЗАО «ИКС 5 Недвижимость»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Супермаркет «Пятерочка»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микрорайон-2, рынок «Рождественский»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ООО «Меридиан»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Рынок «Рождественский»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микрорайон-2, т/ц «Алексеевский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lastRenderedPageBreak/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lastRenderedPageBreak/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lang w:eastAsia="en-US"/>
              </w:rPr>
              <w:t>Юденкова</w:t>
            </w:r>
            <w:proofErr w:type="spellEnd"/>
            <w:r w:rsidRPr="00C702C8">
              <w:rPr>
                <w:rFonts w:eastAsia="Calibri"/>
                <w:sz w:val="24"/>
                <w:lang w:eastAsia="en-US"/>
              </w:rPr>
              <w:t xml:space="preserve"> Н.В.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т/ц «Алексеевский»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lastRenderedPageBreak/>
              <w:t>17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 ул. Парковая, д.1(пожарная часть)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3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МКД  ул.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Парковая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 частные дома ул. Садовая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ул. Октябрьская, д.2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3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Частные дома ул. Октябрьская, МКД ул. Республиканская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Суродеева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,  д.1 (напротив химчистки)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3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МКД по ул. Калинина, </w:t>
            </w: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Суродеева</w:t>
            </w:r>
            <w:proofErr w:type="spellEnd"/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ул. Комсомольская,  д.8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ул. Комсомольская, Ленина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ул. Коммунистическая,  д.9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ул. Коммунистическая, Ленина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ул. Пионерская, д. 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2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ул. Пионерская, Ленина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Комсомольский, ул. Спортивная (перекресток с </w:t>
            </w: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ул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.С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адовая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3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МКД ул.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Спортивная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, частные дома  ул. Садовая, Саранская, Рабочая, Гражданская 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ул. Спортивная, д.3-5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 ул. Республиканская, Спортивная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ул. Театральная, д.6-8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МКД  ул.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Театральная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(чет.)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Комсомольский, ул. Театральная,  д.11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bookmarkStart w:id="0" w:name="_GoBack"/>
            <w:bookmarkEnd w:id="0"/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2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МКД ул.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Театральная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(нечет.)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lastRenderedPageBreak/>
              <w:t>27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 ул. Набережная (напротив Сигнала)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МКД ул.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Республиканская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 Калинина.</w:t>
            </w:r>
          </w:p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Частные дома ул. Набережная,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ул. Калинина, д.1 (Собеседник)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2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МКД ул.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Республиканская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 Калинина.</w:t>
            </w:r>
          </w:p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 ул. Калинина,  д. 7 (за ДКЦ)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2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ул. Калинина, гаражный массив</w:t>
            </w:r>
          </w:p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ул. Молодежная (возле СЭС)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Частные дома ул.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Молодежная</w:t>
            </w:r>
            <w:proofErr w:type="gramEnd"/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ул. Молодежная, д.43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Частные дома ул.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Молодежная</w:t>
            </w:r>
            <w:proofErr w:type="gramEnd"/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ул. Садовая,  д.23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4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 ул. Садовая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ул. Республиканская, д.15-17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2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МКД. ул. Республиканская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Комсомольский, ул. Республиканская,  д.25, Супермаркет «Пятерочка» 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ЗАО «ИКС 5 Недвижимость»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Супермаркет «Пятерочка»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А.Осипова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,  д.3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Частные дома  ул. Осипова, Новоселов, Весенняя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Комсомольский, ул. </w:t>
            </w: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К.Белоуса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(перекресток)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Частные дома ул. Белоуса, Новоселов,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Весенняя</w:t>
            </w:r>
            <w:proofErr w:type="gramEnd"/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 ул. Республиканска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lastRenderedPageBreak/>
              <w:t>я, д.31 (за рестораном «Идиллия»)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lastRenderedPageBreak/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2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eastAsia="Calibri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lang w:eastAsia="en-US"/>
              </w:rPr>
              <w:t>Лябушева</w:t>
            </w:r>
            <w:proofErr w:type="spellEnd"/>
            <w:r w:rsidRPr="00C702C8">
              <w:rPr>
                <w:rFonts w:eastAsia="Calibri"/>
                <w:sz w:val="24"/>
                <w:lang w:eastAsia="en-US"/>
              </w:rPr>
              <w:t xml:space="preserve"> И.А.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ресторан «Идиллия»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lastRenderedPageBreak/>
              <w:t>38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ул. Луговая,  д.28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Частные дома ул. Луговая, Гражданская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 ул. Рабочая,  д.1 (на повороте)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2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Частные дома ул. Рабочая, Гражданская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, ул. Заводская на перекрестке с ул. Центральная Зеленая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2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Частные дома ул. Заводская, Центральная Зеленая, 1-я Зеленая, 2-я Зеленая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. Комсомольский, ул. 4-я  Зеленая,  д.1б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Частные дома ул.</w:t>
            </w:r>
          </w:p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2-я Зеленая, 3-я Зеленая, 4-я Зеленая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 ул. Полевая на перекрёстке с ул. 1-я Зеленая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Частные дома ул. Полевая, 1-я Зеленая, 2-я Зеленая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Комсомольский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 ул. Полевая на перекрёстке с ул. 4-я Зеленая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грунт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Частные дома ул. Полевая, 4-я Зеленая</w:t>
            </w:r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Комсомольский, ул. </w:t>
            </w: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Т.Бибиной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, д.2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1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Частные дома </w:t>
            </w:r>
          </w:p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ул. Т. </w:t>
            </w: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Бибиной</w:t>
            </w:r>
            <w:proofErr w:type="spellEnd"/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р.п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. Комсомольский, ул. </w:t>
            </w: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Т.Бибиной</w:t>
            </w:r>
            <w:proofErr w:type="spellEnd"/>
            <w:r w:rsidRPr="00C702C8">
              <w:rPr>
                <w:rFonts w:eastAsia="Calibri"/>
                <w:sz w:val="24"/>
                <w:szCs w:val="24"/>
                <w:lang w:eastAsia="en-US"/>
              </w:rPr>
              <w:t>,  д.27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асфальт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snapToGrid w:val="0"/>
              <w:jc w:val="center"/>
              <w:rPr>
                <w:rFonts w:eastAsia="Calibri"/>
                <w:sz w:val="24"/>
                <w:lang w:eastAsia="en-US"/>
              </w:rPr>
            </w:pPr>
            <w:r w:rsidRPr="00C702C8">
              <w:rPr>
                <w:rFonts w:eastAsia="Calibri"/>
                <w:sz w:val="24"/>
                <w:lang w:eastAsia="en-US"/>
              </w:rPr>
              <w:t>3</w:t>
            </w: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 х</w:t>
            </w:r>
            <w:proofErr w:type="gramStart"/>
            <w:r w:rsidRPr="00C702C8">
              <w:rPr>
                <w:rFonts w:eastAsia="Calibri"/>
                <w:sz w:val="24"/>
                <w:szCs w:val="24"/>
                <w:lang w:eastAsia="en-US"/>
              </w:rPr>
              <w:t>1</w:t>
            </w:r>
            <w:proofErr w:type="gramEnd"/>
            <w:r w:rsidRPr="00C702C8">
              <w:rPr>
                <w:rFonts w:eastAsia="Calibri"/>
                <w:sz w:val="24"/>
                <w:szCs w:val="24"/>
                <w:lang w:eastAsia="en-US"/>
              </w:rPr>
              <w:t>,1 м</w:t>
            </w:r>
            <w:r w:rsidRPr="00C702C8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rPr>
                <w:rFonts w:ascii="Calibri" w:eastAsia="Calibri" w:hAnsi="Calibri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>Администрация Комсомольского городского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Частные дома </w:t>
            </w:r>
          </w:p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702C8">
              <w:rPr>
                <w:rFonts w:eastAsia="Calibri"/>
                <w:sz w:val="24"/>
                <w:szCs w:val="24"/>
                <w:lang w:eastAsia="en-US"/>
              </w:rPr>
              <w:t xml:space="preserve">ул. Т. </w:t>
            </w:r>
            <w:proofErr w:type="spellStart"/>
            <w:r w:rsidRPr="00C702C8">
              <w:rPr>
                <w:rFonts w:eastAsia="Calibri"/>
                <w:sz w:val="24"/>
                <w:szCs w:val="24"/>
                <w:lang w:eastAsia="en-US"/>
              </w:rPr>
              <w:t>Бибиной</w:t>
            </w:r>
            <w:proofErr w:type="spellEnd"/>
          </w:p>
        </w:tc>
      </w:tr>
      <w:tr w:rsidR="00C702C8" w:rsidRPr="00C702C8" w:rsidTr="00C702C8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2C8" w:rsidRPr="00C702C8" w:rsidRDefault="00C702C8" w:rsidP="00C702C8">
            <w:pPr>
              <w:widowControl/>
              <w:autoSpaceDE/>
              <w:autoSpaceDN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C702C8" w:rsidRPr="00C702C8" w:rsidRDefault="00C702C8" w:rsidP="00C702C8">
      <w:pPr>
        <w:widowControl/>
        <w:autoSpaceDE/>
        <w:autoSpaceDN/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4F0021" w:rsidRDefault="004F0021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sectPr w:rsidR="00977ED3" w:rsidSect="002A6AF3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B4B75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1">
    <w:nsid w:val="28A1562B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2">
    <w:nsid w:val="3AC019DC"/>
    <w:multiLevelType w:val="hybridMultilevel"/>
    <w:tmpl w:val="61D6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996F89"/>
    <w:multiLevelType w:val="hybridMultilevel"/>
    <w:tmpl w:val="2EF0FB04"/>
    <w:lvl w:ilvl="0" w:tplc="88B88BCA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68"/>
    <w:rsid w:val="000065C4"/>
    <w:rsid w:val="00095F49"/>
    <w:rsid w:val="000E4618"/>
    <w:rsid w:val="001345C2"/>
    <w:rsid w:val="001533FB"/>
    <w:rsid w:val="0016236F"/>
    <w:rsid w:val="00176696"/>
    <w:rsid w:val="00187486"/>
    <w:rsid w:val="001C1257"/>
    <w:rsid w:val="001C35F7"/>
    <w:rsid w:val="001F3C1E"/>
    <w:rsid w:val="00210DEF"/>
    <w:rsid w:val="00222805"/>
    <w:rsid w:val="00247338"/>
    <w:rsid w:val="002A6AF3"/>
    <w:rsid w:val="0036633A"/>
    <w:rsid w:val="003A025D"/>
    <w:rsid w:val="00410396"/>
    <w:rsid w:val="00412CBA"/>
    <w:rsid w:val="00436D64"/>
    <w:rsid w:val="00441566"/>
    <w:rsid w:val="00467C99"/>
    <w:rsid w:val="004F0021"/>
    <w:rsid w:val="005707A1"/>
    <w:rsid w:val="00602967"/>
    <w:rsid w:val="00626ACB"/>
    <w:rsid w:val="006A5A92"/>
    <w:rsid w:val="006C6512"/>
    <w:rsid w:val="00704314"/>
    <w:rsid w:val="00713DFC"/>
    <w:rsid w:val="00733BD8"/>
    <w:rsid w:val="00755F61"/>
    <w:rsid w:val="007954B3"/>
    <w:rsid w:val="007B3C26"/>
    <w:rsid w:val="00821905"/>
    <w:rsid w:val="00947470"/>
    <w:rsid w:val="00977ED3"/>
    <w:rsid w:val="009B3303"/>
    <w:rsid w:val="009C29A7"/>
    <w:rsid w:val="00A21870"/>
    <w:rsid w:val="00A332FA"/>
    <w:rsid w:val="00A4667A"/>
    <w:rsid w:val="00A52BF6"/>
    <w:rsid w:val="00A53F38"/>
    <w:rsid w:val="00B96DDF"/>
    <w:rsid w:val="00BA1DB4"/>
    <w:rsid w:val="00BB3CE7"/>
    <w:rsid w:val="00BE4E5F"/>
    <w:rsid w:val="00BF348B"/>
    <w:rsid w:val="00C2102F"/>
    <w:rsid w:val="00C53DED"/>
    <w:rsid w:val="00C54E3A"/>
    <w:rsid w:val="00C702C8"/>
    <w:rsid w:val="00CC2E87"/>
    <w:rsid w:val="00CD2719"/>
    <w:rsid w:val="00CF70AB"/>
    <w:rsid w:val="00D556C0"/>
    <w:rsid w:val="00DE1CD6"/>
    <w:rsid w:val="00E00F3A"/>
    <w:rsid w:val="00E5597D"/>
    <w:rsid w:val="00E7084C"/>
    <w:rsid w:val="00E71C5F"/>
    <w:rsid w:val="00E81E13"/>
    <w:rsid w:val="00E85C0F"/>
    <w:rsid w:val="00EB4DAE"/>
    <w:rsid w:val="00F26868"/>
    <w:rsid w:val="00F7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table" w:styleId="af3">
    <w:name w:val="Table Grid"/>
    <w:basedOn w:val="a1"/>
    <w:uiPriority w:val="59"/>
    <w:rsid w:val="00C702C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table" w:styleId="af3">
    <w:name w:val="Table Grid"/>
    <w:basedOn w:val="a1"/>
    <w:uiPriority w:val="59"/>
    <w:rsid w:val="00C702C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6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1428</Words>
  <Characters>8145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cp:lastPrinted>2019-08-28T13:16:00Z</cp:lastPrinted>
  <dcterms:created xsi:type="dcterms:W3CDTF">2019-08-29T12:13:00Z</dcterms:created>
  <dcterms:modified xsi:type="dcterms:W3CDTF">2019-08-29T12:14:00Z</dcterms:modified>
</cp:coreProperties>
</file>