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128" w:rsidRDefault="00E02128" w:rsidP="00E021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E02128" w:rsidRDefault="00E02128" w:rsidP="00E021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Главой Чамзинского муниципального района во </w:t>
      </w:r>
      <w:r w:rsidRPr="00E02128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квартале 2017 года.</w:t>
      </w:r>
    </w:p>
    <w:p w:rsidR="00E02128" w:rsidRDefault="00E02128" w:rsidP="00E021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02128" w:rsidRDefault="00E02128" w:rsidP="00A460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За период с 01.</w:t>
      </w:r>
      <w:r w:rsidRPr="00E02128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.2017 г. по 3</w:t>
      </w:r>
      <w:r w:rsidRPr="00E0212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Pr="00E02128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.2017 г. в Администрацию Чамзинского муниципального района поступило </w:t>
      </w:r>
      <w:r w:rsidR="00033384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 письменных обращений граждан, из них </w:t>
      </w:r>
      <w:r w:rsidRPr="00E02128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обращений через администрацию Главы Республики Мордовия, </w:t>
      </w:r>
      <w:r w:rsidR="002E07D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обращений через Правительство Республики Мордовия, </w:t>
      </w:r>
      <w:r w:rsidR="00033384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обращений к Главе Чамзинского муниципального района, поступило </w:t>
      </w:r>
      <w:r w:rsidR="00033384"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>обращение гражданина через депутата Государственно</w:t>
      </w:r>
      <w:r w:rsidR="00033384">
        <w:rPr>
          <w:rFonts w:ascii="Times New Roman" w:hAnsi="Times New Roman"/>
          <w:sz w:val="28"/>
          <w:szCs w:val="28"/>
        </w:rPr>
        <w:t>е</w:t>
      </w:r>
      <w:r w:rsidR="002E07D0">
        <w:rPr>
          <w:rFonts w:ascii="Times New Roman" w:hAnsi="Times New Roman"/>
          <w:sz w:val="28"/>
          <w:szCs w:val="28"/>
        </w:rPr>
        <w:t xml:space="preserve"> Собрани</w:t>
      </w:r>
      <w:r w:rsidR="00033384">
        <w:rPr>
          <w:rFonts w:ascii="Times New Roman" w:hAnsi="Times New Roman"/>
          <w:sz w:val="28"/>
          <w:szCs w:val="28"/>
        </w:rPr>
        <w:t>е</w:t>
      </w:r>
      <w:r w:rsidR="002E07D0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033384">
        <w:rPr>
          <w:rFonts w:ascii="Times New Roman" w:hAnsi="Times New Roman"/>
          <w:sz w:val="28"/>
          <w:szCs w:val="28"/>
        </w:rPr>
        <w:t>, 1</w:t>
      </w:r>
      <w:r>
        <w:rPr>
          <w:rFonts w:ascii="Times New Roman" w:hAnsi="Times New Roman"/>
          <w:sz w:val="28"/>
          <w:szCs w:val="28"/>
        </w:rPr>
        <w:t xml:space="preserve"> обращени</w:t>
      </w:r>
      <w:r w:rsidR="0003338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через Аппарат Полномочного Представителя Президента РФ в РМ, </w:t>
      </w:r>
      <w:r w:rsidR="00033384">
        <w:rPr>
          <w:rFonts w:ascii="Times New Roman" w:hAnsi="Times New Roman"/>
          <w:sz w:val="28"/>
          <w:szCs w:val="28"/>
        </w:rPr>
        <w:t xml:space="preserve">1 </w:t>
      </w:r>
      <w:r w:rsidR="002E07D0">
        <w:rPr>
          <w:rFonts w:ascii="Times New Roman" w:hAnsi="Times New Roman"/>
          <w:sz w:val="28"/>
          <w:szCs w:val="28"/>
        </w:rPr>
        <w:t xml:space="preserve">обращение через министерство ЖКХ, </w:t>
      </w:r>
    </w:p>
    <w:p w:rsidR="00E02128" w:rsidRDefault="00E02128" w:rsidP="00A4602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письменных обращений, поступивших через вышестоящие органы власти составила   </w:t>
      </w:r>
      <w:r w:rsidR="00A46023">
        <w:rPr>
          <w:rFonts w:ascii="Times New Roman" w:hAnsi="Times New Roman"/>
          <w:sz w:val="28"/>
          <w:szCs w:val="28"/>
        </w:rPr>
        <w:t>67</w:t>
      </w:r>
      <w:r>
        <w:rPr>
          <w:rFonts w:ascii="Times New Roman" w:hAnsi="Times New Roman"/>
          <w:sz w:val="28"/>
          <w:szCs w:val="28"/>
        </w:rPr>
        <w:t>%</w:t>
      </w:r>
    </w:p>
    <w:p w:rsidR="00E02128" w:rsidRDefault="00E02128" w:rsidP="00A460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E02128" w:rsidRDefault="00E02128" w:rsidP="00E021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E02128" w:rsidTr="00E0212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E02128" w:rsidRDefault="00E02128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5F6443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</w:t>
            </w:r>
            <w:r w:rsidR="005F6443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E02128" w:rsidRDefault="00E02128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5F6443">
              <w:rPr>
                <w:rFonts w:ascii="Times New Roman" w:hAnsi="Times New Roman"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/>
                <w:sz w:val="20"/>
                <w:szCs w:val="20"/>
              </w:rPr>
              <w:t>квартал 201</w:t>
            </w:r>
            <w:r w:rsidR="005F6443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-17</w:t>
            </w:r>
          </w:p>
        </w:tc>
      </w:tr>
      <w:tr w:rsidR="005F6443" w:rsidTr="005F6443">
        <w:trPr>
          <w:trHeight w:val="232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+5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-5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/>
              <w:rPr>
                <w:rFonts w:asciiTheme="minorHAnsi" w:eastAsiaTheme="minorEastAsia" w:hAnsiTheme="minorHAnsi" w:cstheme="minorBidi"/>
                <w:lang w:eastAsia="ru-RU"/>
              </w:rPr>
            </w:pPr>
            <w:r>
              <w:rPr>
                <w:rFonts w:asciiTheme="minorHAnsi" w:eastAsiaTheme="minorEastAsia" w:hAnsiTheme="minorHAnsi" w:cstheme="minorBidi"/>
                <w:lang w:eastAsia="ru-RU"/>
              </w:rPr>
              <w:t>-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/>
              <w:rPr>
                <w:rFonts w:asciiTheme="minorHAnsi" w:eastAsiaTheme="minorEastAsia" w:hAnsiTheme="minorHAnsi" w:cstheme="minorBidi"/>
                <w:lang w:eastAsia="ru-RU"/>
              </w:rPr>
            </w:pPr>
            <w:r>
              <w:rPr>
                <w:rFonts w:asciiTheme="minorHAnsi" w:eastAsiaTheme="minorEastAsia" w:hAnsiTheme="minorHAnsi" w:cstheme="minorBidi"/>
                <w:lang w:eastAsia="ru-RU"/>
              </w:rPr>
              <w:t>-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/>
              <w:rPr>
                <w:rFonts w:asciiTheme="minorHAnsi" w:eastAsiaTheme="minorEastAsia" w:hAnsiTheme="minorHAnsi" w:cstheme="minorBidi"/>
                <w:lang w:eastAsia="ru-RU"/>
              </w:rPr>
            </w:pPr>
            <w:r>
              <w:rPr>
                <w:rFonts w:asciiTheme="minorHAnsi" w:eastAsiaTheme="minorEastAsia" w:hAnsiTheme="minorHAnsi" w:cstheme="minorBidi"/>
                <w:lang w:eastAsia="ru-RU"/>
              </w:rPr>
              <w:t>-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/>
              <w:rPr>
                <w:rFonts w:asciiTheme="minorHAnsi" w:eastAsiaTheme="minorEastAsia" w:hAnsiTheme="minorHAnsi" w:cstheme="minorBidi"/>
                <w:lang w:eastAsia="ru-RU"/>
              </w:rPr>
            </w:pPr>
            <w:r>
              <w:rPr>
                <w:rFonts w:asciiTheme="minorHAnsi" w:eastAsiaTheme="minorEastAsia" w:hAnsiTheme="minorHAnsi" w:cstheme="minorBidi"/>
                <w:lang w:eastAsia="ru-RU"/>
              </w:rPr>
              <w:t>-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F6443" w:rsidTr="005F644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5F6443" w:rsidTr="005F6443">
        <w:trPr>
          <w:trHeight w:val="61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443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</w:tbl>
    <w:p w:rsidR="00E02128" w:rsidRDefault="00E02128" w:rsidP="00E02128">
      <w:pPr>
        <w:rPr>
          <w:sz w:val="28"/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E02128" w:rsidTr="005F6443">
        <w:trPr>
          <w:trHeight w:val="1408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проблема:</w:t>
            </w: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6443" w:rsidRDefault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46023" w:rsidRPr="002E07D0" w:rsidRDefault="00A46023" w:rsidP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E02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128" w:rsidRDefault="005F6443" w:rsidP="005F64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E02128" w:rsidRDefault="00E02128" w:rsidP="00E021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2128" w:rsidRDefault="00E02128" w:rsidP="00E021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Администрации Чамзинского муниципального осуществляется личный прием граждан Главой Чамзинского муниципального района, в ходе, которого в </w:t>
      </w:r>
      <w:r w:rsidR="00A46023">
        <w:rPr>
          <w:rFonts w:ascii="Times New Roman" w:hAnsi="Times New Roman"/>
          <w:sz w:val="28"/>
          <w:szCs w:val="28"/>
        </w:rPr>
        <w:t>четвертом</w:t>
      </w:r>
      <w:r>
        <w:rPr>
          <w:rFonts w:ascii="Times New Roman" w:hAnsi="Times New Roman"/>
          <w:sz w:val="28"/>
          <w:szCs w:val="28"/>
        </w:rPr>
        <w:t xml:space="preserve"> квартале 201</w:t>
      </w:r>
      <w:r w:rsidR="005F644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 было принято   </w:t>
      </w:r>
      <w:r w:rsidR="005F644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 человек. Вопросы, задаваемые Главе Чамзинского муниципального района, в основном затрагивают обеспечение граждан жильем и сферу жилищн</w:t>
      </w:r>
      <w:r w:rsidR="00A46023">
        <w:rPr>
          <w:rFonts w:ascii="Times New Roman" w:hAnsi="Times New Roman"/>
          <w:sz w:val="28"/>
          <w:szCs w:val="28"/>
        </w:rPr>
        <w:t>о-коммунального хозяйства, трудоустройства.</w:t>
      </w:r>
    </w:p>
    <w:p w:rsidR="00E02128" w:rsidRDefault="00E02128" w:rsidP="00E021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2128" w:rsidRDefault="00E02128" w:rsidP="00E021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Обращений, рассмотренных с нарушением срока за отчетный период не имеется.</w:t>
      </w:r>
    </w:p>
    <w:p w:rsidR="00E02128" w:rsidRDefault="00E02128" w:rsidP="00E02128">
      <w:pPr>
        <w:pStyle w:val="a3"/>
      </w:pPr>
    </w:p>
    <w:p w:rsidR="00E02128" w:rsidRDefault="00E02128" w:rsidP="00E02128"/>
    <w:p w:rsidR="00E02128" w:rsidRDefault="00E02128" w:rsidP="00E02128"/>
    <w:p w:rsidR="00E02128" w:rsidRDefault="00E02128" w:rsidP="00E02128"/>
    <w:p w:rsidR="00E02128" w:rsidRDefault="00E02128" w:rsidP="00E02128"/>
    <w:p w:rsidR="00E02128" w:rsidRDefault="00E02128" w:rsidP="00E02128"/>
    <w:p w:rsidR="00D819F8" w:rsidRDefault="00D819F8"/>
    <w:sectPr w:rsidR="00D819F8" w:rsidSect="00D81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128"/>
    <w:rsid w:val="00033384"/>
    <w:rsid w:val="002E07D0"/>
    <w:rsid w:val="005F6443"/>
    <w:rsid w:val="00913F07"/>
    <w:rsid w:val="00A46023"/>
    <w:rsid w:val="00D819F8"/>
    <w:rsid w:val="00E0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A932B6-7F11-4EA2-8769-3745ED788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12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212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F64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644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3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Ольга Новикова</cp:lastModifiedBy>
  <cp:revision>2</cp:revision>
  <cp:lastPrinted>2019-08-14T08:51:00Z</cp:lastPrinted>
  <dcterms:created xsi:type="dcterms:W3CDTF">2019-08-14T09:09:00Z</dcterms:created>
  <dcterms:modified xsi:type="dcterms:W3CDTF">2019-08-14T09:09:00Z</dcterms:modified>
</cp:coreProperties>
</file>