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BAB" w:rsidRDefault="00BA6BAB" w:rsidP="00460728">
      <w:pPr>
        <w:spacing w:after="0" w:line="240" w:lineRule="auto"/>
        <w:ind w:left="7788" w:firstLine="708"/>
        <w:jc w:val="center"/>
        <w:rPr>
          <w:rFonts w:ascii="Times New Roman" w:hAnsi="Times New Roman"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ind w:left="7788" w:firstLine="708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Республика Мордовия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>РЕШЕНИЕ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(</w:t>
      </w:r>
      <w:r w:rsidRPr="00460728">
        <w:rPr>
          <w:rFonts w:ascii="Times New Roman" w:hAnsi="Times New Roman"/>
          <w:sz w:val="28"/>
          <w:szCs w:val="28"/>
          <w:lang w:val="en-US"/>
        </w:rPr>
        <w:t>XXXIII</w:t>
      </w:r>
      <w:r w:rsidRPr="00460728">
        <w:rPr>
          <w:rFonts w:ascii="Times New Roman" w:hAnsi="Times New Roman"/>
          <w:sz w:val="28"/>
          <w:szCs w:val="28"/>
        </w:rPr>
        <w:t>-я сессия)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>16.07.2019г.</w:t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  <w:t xml:space="preserve">           </w:t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b/>
          <w:sz w:val="28"/>
          <w:szCs w:val="28"/>
        </w:rPr>
        <w:t>№ 20</w:t>
      </w:r>
      <w:r>
        <w:rPr>
          <w:rFonts w:ascii="Times New Roman" w:hAnsi="Times New Roman"/>
          <w:b/>
          <w:sz w:val="28"/>
          <w:szCs w:val="28"/>
        </w:rPr>
        <w:t>8</w:t>
      </w:r>
      <w:r w:rsidRPr="00460728">
        <w:rPr>
          <w:rFonts w:ascii="Times New Roman" w:hAnsi="Times New Roman"/>
          <w:b/>
          <w:sz w:val="28"/>
          <w:szCs w:val="28"/>
        </w:rPr>
        <w:t xml:space="preserve"> 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р.п.Чамзинка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 Чамзинского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>муниципального района Республики Мордовия от 15 июля 2010 г. № 183 «Об утверждении Положения «О приватизации муниципального имущества Чамзинского муниципального района Республики Мордовия»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ab/>
        <w:t xml:space="preserve">В соответствии со ст. 6 Федерального закона от 21.12.2001г. № 178-ФЗ «О приватизации государственного и муниципального имущества», </w:t>
      </w:r>
    </w:p>
    <w:p w:rsidR="00460728" w:rsidRPr="00460728" w:rsidRDefault="00460728" w:rsidP="004607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0728" w:rsidRPr="00460728" w:rsidRDefault="00460728" w:rsidP="00460728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728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460728" w:rsidRPr="00460728" w:rsidRDefault="00460728" w:rsidP="00460728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ab/>
        <w:t>1</w:t>
      </w:r>
      <w:r w:rsidRPr="00460728">
        <w:rPr>
          <w:rFonts w:ascii="Times New Roman" w:hAnsi="Times New Roman"/>
          <w:sz w:val="28"/>
          <w:szCs w:val="28"/>
        </w:rPr>
        <w:t>. Внести изменения в Положение о приватизации муниципального имущества Чамзинского муниципального района Республики Мордовия, утвержденного решением Совета депутатов Чамзинского муниципального района от 15 июля 2010г. № 183 следующего содержания:</w:t>
      </w:r>
    </w:p>
    <w:p w:rsidR="00460728" w:rsidRP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ab/>
        <w:t xml:space="preserve">1.1. Раздел </w:t>
      </w:r>
      <w:r w:rsidRPr="00460728">
        <w:rPr>
          <w:rFonts w:ascii="Times New Roman" w:hAnsi="Times New Roman"/>
          <w:sz w:val="28"/>
          <w:szCs w:val="28"/>
          <w:lang w:val="en-US"/>
        </w:rPr>
        <w:t>I</w:t>
      </w:r>
      <w:r w:rsidRPr="00460728">
        <w:rPr>
          <w:rFonts w:ascii="Times New Roman" w:hAnsi="Times New Roman"/>
          <w:sz w:val="28"/>
          <w:szCs w:val="28"/>
        </w:rPr>
        <w:t xml:space="preserve"> дополнить абзацем следующего содержания:</w:t>
      </w:r>
    </w:p>
    <w:p w:rsid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«Органы местного самоуправления самостоятельно осуществляют функции по продаже муниципального имущества, а также своими решениями поручают юридическим лицам, указанным в подпункте 8.1 пункта 1 ст. 6 Федерального закона от 21.12.2001г. № 178-ФЗ «О приватизации государственного и муниципального имущества», организовывать от имени собственника в установленном порядке продажу приватизируемого имущества, находящегося в собственности муниципальных образований, и (или) осуществлять функции продавца такого имущества.».</w:t>
      </w:r>
    </w:p>
    <w:p w:rsidR="00460728" w:rsidRP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16"/>
          <w:szCs w:val="16"/>
        </w:rPr>
      </w:pPr>
    </w:p>
    <w:p w:rsidR="00460728" w:rsidRP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60728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 w:rsidRPr="00460728">
        <w:rPr>
          <w:rFonts w:ascii="Times New Roman" w:hAnsi="Times New Roman"/>
          <w:sz w:val="28"/>
          <w:szCs w:val="28"/>
          <w:shd w:val="clear" w:color="auto" w:fill="FFFFFF"/>
        </w:rPr>
        <w:t>. Настоящее решение вступает в силу со дня официального опубликования в Информационном бюллетене Чамзинского муниципального района Республики Мордовия.</w:t>
      </w:r>
    </w:p>
    <w:p w:rsidR="00460728" w:rsidRP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0728" w:rsidRPr="00460728" w:rsidRDefault="00460728" w:rsidP="00460728">
      <w:pPr>
        <w:spacing w:after="0" w:line="240" w:lineRule="auto"/>
        <w:jc w:val="both"/>
        <w:rPr>
          <w:rFonts w:ascii="Times New Roman" w:hAnsi="Times New Roman"/>
          <w:sz w:val="16"/>
          <w:szCs w:val="16"/>
          <w:shd w:val="clear" w:color="auto" w:fill="FFFFFF"/>
        </w:rPr>
      </w:pP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0728">
        <w:rPr>
          <w:rFonts w:ascii="Times New Roman" w:hAnsi="Times New Roman"/>
          <w:sz w:val="24"/>
          <w:szCs w:val="24"/>
        </w:rPr>
        <w:t>Председатель Совета депутатов</w:t>
      </w:r>
      <w:r w:rsidRPr="00460728">
        <w:rPr>
          <w:rFonts w:ascii="Times New Roman" w:hAnsi="Times New Roman"/>
          <w:sz w:val="24"/>
          <w:szCs w:val="24"/>
        </w:rPr>
        <w:tab/>
      </w:r>
      <w:r w:rsidRPr="00460728">
        <w:rPr>
          <w:rFonts w:ascii="Times New Roman" w:hAnsi="Times New Roman"/>
          <w:sz w:val="24"/>
          <w:szCs w:val="24"/>
        </w:rPr>
        <w:tab/>
      </w:r>
      <w:r w:rsidRPr="00460728">
        <w:rPr>
          <w:rFonts w:ascii="Times New Roman" w:hAnsi="Times New Roman"/>
          <w:sz w:val="24"/>
          <w:szCs w:val="24"/>
        </w:rPr>
        <w:tab/>
        <w:t xml:space="preserve">        </w:t>
      </w:r>
      <w:r w:rsidRPr="00460728">
        <w:rPr>
          <w:rFonts w:ascii="Times New Roman" w:hAnsi="Times New Roman"/>
          <w:sz w:val="24"/>
          <w:szCs w:val="24"/>
        </w:rPr>
        <w:tab/>
        <w:t>Глава</w:t>
      </w: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0728">
        <w:rPr>
          <w:rFonts w:ascii="Times New Roman" w:hAnsi="Times New Roman"/>
          <w:sz w:val="24"/>
          <w:szCs w:val="24"/>
        </w:rPr>
        <w:t xml:space="preserve">Чамзинского муниципального района                          </w:t>
      </w:r>
      <w:r w:rsidRPr="00460728">
        <w:rPr>
          <w:rFonts w:ascii="Times New Roman" w:hAnsi="Times New Roman"/>
          <w:sz w:val="24"/>
          <w:szCs w:val="24"/>
        </w:rPr>
        <w:tab/>
        <w:t>Чамзинского муниципального района</w:t>
      </w: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0728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 </w:t>
      </w:r>
      <w:r w:rsidRPr="00460728">
        <w:rPr>
          <w:rFonts w:ascii="Times New Roman" w:hAnsi="Times New Roman"/>
          <w:sz w:val="24"/>
          <w:szCs w:val="24"/>
        </w:rPr>
        <w:tab/>
        <w:t>Республики Мордовия</w:t>
      </w: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0728">
        <w:rPr>
          <w:rFonts w:ascii="Times New Roman" w:hAnsi="Times New Roman"/>
          <w:sz w:val="24"/>
          <w:szCs w:val="24"/>
        </w:rPr>
        <w:t xml:space="preserve">____________________ В.Я. Борисов                          </w:t>
      </w:r>
      <w:r w:rsidRPr="00460728">
        <w:rPr>
          <w:rFonts w:ascii="Times New Roman" w:hAnsi="Times New Roman"/>
          <w:sz w:val="24"/>
          <w:szCs w:val="24"/>
        </w:rPr>
        <w:tab/>
        <w:t xml:space="preserve"> ____________________ В.Г. Цыбаков </w:t>
      </w:r>
    </w:p>
    <w:p w:rsidR="00866FFB" w:rsidRDefault="00866FFB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460728" w:rsidSect="00460728">
      <w:pgSz w:w="11906" w:h="16838"/>
      <w:pgMar w:top="426" w:right="566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50"/>
    <w:rsid w:val="00460728"/>
    <w:rsid w:val="00555C50"/>
    <w:rsid w:val="00866FFB"/>
    <w:rsid w:val="00BA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C4012-746C-4D79-91D5-A2C987B6F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72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60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60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072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1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2019-07-17T06:05:00Z</cp:lastPrinted>
  <dcterms:created xsi:type="dcterms:W3CDTF">2019-07-11T05:58:00Z</dcterms:created>
  <dcterms:modified xsi:type="dcterms:W3CDTF">2019-07-17T06:05:00Z</dcterms:modified>
</cp:coreProperties>
</file>