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A6B03" w:rsidRPr="001A6B03" w:rsidRDefault="009553D2" w:rsidP="001A6B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1C4FE6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  <w:t xml:space="preserve">              «</w:t>
      </w:r>
      <w:r w:rsidR="004F43C4">
        <w:rPr>
          <w:rFonts w:ascii="Times New Roman" w:hAnsi="Times New Roman" w:cs="Times New Roman"/>
          <w:sz w:val="28"/>
          <w:szCs w:val="28"/>
        </w:rPr>
        <w:t>09» ию</w:t>
      </w:r>
      <w:r w:rsidR="001C4FE6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2019 года </w:t>
      </w:r>
    </w:p>
    <w:p w:rsidR="001A6B03" w:rsidRDefault="001A6B03" w:rsidP="008C68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B03" w:rsidRPr="001A6B03" w:rsidRDefault="001A6B03" w:rsidP="001A6B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1" w:name="top"/>
      <w:r w:rsidRPr="001A6B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Право родственников пациента посещать его в отделениях реанимации и палатах интенсивной терапии закреплено законом</w:t>
      </w:r>
    </w:p>
    <w:bookmarkEnd w:id="1"/>
    <w:p w:rsidR="001A6B03" w:rsidRDefault="001A6B03" w:rsidP="001A6B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B03" w:rsidRDefault="001A6B03" w:rsidP="001A6B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29.05.2019 N 119-ФЗ внесены изменения в статьи 14 и 79 Федерального закона «Об основах охраны здоровья граждан в Россий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ской Федерации».</w:t>
      </w:r>
    </w:p>
    <w:p w:rsidR="001A6B03" w:rsidRDefault="001A6B03" w:rsidP="001A6B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изменениям медицинская организация обязана предоставлять возможность родственникам и иным членам семьи или законным представителям пациента посещать его в медицинских организациях, в </w:t>
      </w:r>
      <w:proofErr w:type="spellStart"/>
      <w:r w:rsidRPr="001A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 w:rsidRPr="001A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палатах интенсивной терапии и реанимации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6B03" w:rsidRDefault="001A6B03" w:rsidP="001A6B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Полномочия по утверждению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организации, в том числе в ее структурных подразделениях, предназначенных для проведения интенсивной терапии и реанимационных мероприятий, при оказании ему медицинской помощи в стационарных условия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возложены на Минздрав России.</w:t>
      </w:r>
    </w:p>
    <w:p w:rsidR="001A6B03" w:rsidRPr="001A6B03" w:rsidRDefault="001A6B03" w:rsidP="001A6B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действия документа – 09.06.2019</w:t>
      </w:r>
    </w:p>
    <w:p w:rsidR="008C68BB" w:rsidRPr="00717CC3" w:rsidRDefault="008C68BB" w:rsidP="00717CC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CC3" w:rsidRDefault="00717CC3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1BB" w:rsidRDefault="00717CC3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717CC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8C68BB" w:rsidRDefault="008C68BB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C68BB" w:rsidRDefault="008C68BB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A6B03" w:rsidRDefault="001A6B03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F43C4" w:rsidRP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4F43C4">
        <w:rPr>
          <w:rFonts w:ascii="Times New Roman" w:hAnsi="Times New Roman" w:cs="Times New Roman"/>
          <w:sz w:val="20"/>
          <w:szCs w:val="20"/>
        </w:rPr>
        <w:t xml:space="preserve">И.Б. </w:t>
      </w:r>
      <w:proofErr w:type="spellStart"/>
      <w:r w:rsidRPr="004F43C4">
        <w:rPr>
          <w:rFonts w:ascii="Times New Roman" w:hAnsi="Times New Roman" w:cs="Times New Roman"/>
          <w:sz w:val="20"/>
          <w:szCs w:val="20"/>
        </w:rPr>
        <w:t>Немудрякин</w:t>
      </w:r>
      <w:proofErr w:type="spellEnd"/>
      <w:r w:rsidRPr="004F43C4">
        <w:rPr>
          <w:rFonts w:ascii="Times New Roman" w:hAnsi="Times New Roman" w:cs="Times New Roman"/>
          <w:sz w:val="20"/>
          <w:szCs w:val="20"/>
        </w:rPr>
        <w:t>, тел. 8 (834-37) 2-36-79</w:t>
      </w:r>
    </w:p>
    <w:sectPr w:rsidR="004F43C4" w:rsidRPr="004F43C4" w:rsidSect="008C68BB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0E2C"/>
    <w:multiLevelType w:val="multilevel"/>
    <w:tmpl w:val="D09A4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4E31DB"/>
    <w:multiLevelType w:val="multilevel"/>
    <w:tmpl w:val="AAA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4C2B77"/>
    <w:multiLevelType w:val="multilevel"/>
    <w:tmpl w:val="6B02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A6B03"/>
    <w:rsid w:val="001C4FE6"/>
    <w:rsid w:val="002161BB"/>
    <w:rsid w:val="002645C9"/>
    <w:rsid w:val="004F43C4"/>
    <w:rsid w:val="00717CC3"/>
    <w:rsid w:val="00726DAF"/>
    <w:rsid w:val="008A6C3E"/>
    <w:rsid w:val="008C68BB"/>
    <w:rsid w:val="009553D2"/>
    <w:rsid w:val="009D1F1F"/>
    <w:rsid w:val="00A25C85"/>
    <w:rsid w:val="00DE4BB4"/>
    <w:rsid w:val="00F6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1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703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318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4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90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51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68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0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0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5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931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8841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2</cp:revision>
  <cp:lastPrinted>2019-07-09T07:41:00Z</cp:lastPrinted>
  <dcterms:created xsi:type="dcterms:W3CDTF">2019-07-09T08:18:00Z</dcterms:created>
  <dcterms:modified xsi:type="dcterms:W3CDTF">2019-07-09T08:18:00Z</dcterms:modified>
</cp:coreProperties>
</file>