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2C3C4A" w:rsidRDefault="00AB0C04" w:rsidP="002C3C4A">
      <w:pPr>
        <w:pStyle w:val="Style6"/>
        <w:widowControl/>
        <w:spacing w:before="110" w:line="276" w:lineRule="auto"/>
        <w:ind w:left="298" w:right="5818"/>
        <w:rPr>
          <w:rStyle w:val="FontStyle19"/>
          <w:sz w:val="28"/>
          <w:szCs w:val="28"/>
        </w:rPr>
      </w:pPr>
      <w:bookmarkStart w:id="0" w:name="_GoBack"/>
      <w:r w:rsidRPr="002C3C4A">
        <w:rPr>
          <w:rStyle w:val="FontStyle19"/>
          <w:sz w:val="28"/>
          <w:szCs w:val="28"/>
        </w:rPr>
        <w:t>О проведении Всероссийской акции «Стоп ВИЧ/СПИД»</w:t>
      </w:r>
    </w:p>
    <w:bookmarkEnd w:id="0"/>
    <w:p w:rsidR="00000000" w:rsidRPr="002C3C4A" w:rsidRDefault="00AB0C04" w:rsidP="002C3C4A">
      <w:pPr>
        <w:pStyle w:val="Style8"/>
        <w:widowControl/>
        <w:spacing w:line="276" w:lineRule="auto"/>
        <w:rPr>
          <w:sz w:val="28"/>
          <w:szCs w:val="28"/>
        </w:rPr>
      </w:pPr>
    </w:p>
    <w:p w:rsidR="00000000" w:rsidRPr="002C3C4A" w:rsidRDefault="00AB0C04" w:rsidP="002C3C4A">
      <w:pPr>
        <w:pStyle w:val="Style8"/>
        <w:widowControl/>
        <w:spacing w:line="276" w:lineRule="auto"/>
        <w:rPr>
          <w:sz w:val="28"/>
          <w:szCs w:val="28"/>
        </w:rPr>
      </w:pPr>
    </w:p>
    <w:p w:rsidR="00000000" w:rsidRPr="002C3C4A" w:rsidRDefault="00AB0C04" w:rsidP="002C3C4A">
      <w:pPr>
        <w:pStyle w:val="Style8"/>
        <w:widowControl/>
        <w:spacing w:before="235" w:line="276" w:lineRule="auto"/>
        <w:rPr>
          <w:rStyle w:val="FontStyle19"/>
          <w:sz w:val="28"/>
          <w:szCs w:val="28"/>
        </w:rPr>
      </w:pPr>
      <w:r w:rsidRPr="002C3C4A">
        <w:rPr>
          <w:rStyle w:val="FontStyle19"/>
          <w:sz w:val="28"/>
          <w:szCs w:val="28"/>
        </w:rPr>
        <w:t>Управлен</w:t>
      </w:r>
      <w:r w:rsidRPr="002C3C4A">
        <w:rPr>
          <w:rStyle w:val="FontStyle19"/>
          <w:sz w:val="28"/>
          <w:szCs w:val="28"/>
        </w:rPr>
        <w:t>ие Роспотребнадзора по Республике Мордовия доводит до вашего сведения, что в период с 14 по 19 мая 2019 года в Российской Федерации будет проводится Всероссийская Акция «Стоп ВИЧ/СПИД», приуроченная к Международному дню памяти жертв СПИДа (информация об ак</w:t>
      </w:r>
      <w:r w:rsidRPr="002C3C4A">
        <w:rPr>
          <w:rStyle w:val="FontStyle19"/>
          <w:sz w:val="28"/>
          <w:szCs w:val="28"/>
        </w:rPr>
        <w:t xml:space="preserve">ции размещена в сети Интернет на сайтах: </w:t>
      </w:r>
      <w:hyperlink r:id="rId6" w:history="1">
        <w:r w:rsidRPr="002C3C4A">
          <w:rPr>
            <w:rStyle w:val="FontStyle19"/>
            <w:sz w:val="28"/>
            <w:szCs w:val="28"/>
            <w:u w:val="single"/>
            <w:lang w:val="en-US"/>
          </w:rPr>
          <w:t>fondsci</w:t>
        </w:r>
        <w:r w:rsidRPr="002C3C4A">
          <w:rPr>
            <w:rStyle w:val="FontStyle19"/>
            <w:sz w:val="28"/>
            <w:szCs w:val="28"/>
            <w:u w:val="single"/>
          </w:rPr>
          <w:t>.</w:t>
        </w:r>
        <w:r w:rsidRPr="002C3C4A">
          <w:rPr>
            <w:rStyle w:val="FontStyle19"/>
            <w:sz w:val="28"/>
            <w:szCs w:val="28"/>
            <w:u w:val="single"/>
            <w:lang w:val="en-US"/>
          </w:rPr>
          <w:t>ru</w:t>
        </w:r>
      </w:hyperlink>
      <w:r w:rsidRPr="002C3C4A">
        <w:rPr>
          <w:rStyle w:val="FontStyle19"/>
          <w:sz w:val="28"/>
          <w:szCs w:val="28"/>
        </w:rPr>
        <w:t xml:space="preserve">, </w:t>
      </w:r>
      <w:r w:rsidRPr="002C3C4A">
        <w:rPr>
          <w:rStyle w:val="FontStyle19"/>
          <w:sz w:val="28"/>
          <w:szCs w:val="28"/>
        </w:rPr>
        <w:t>СТОПВИЧСПИД.РФ, о-</w:t>
      </w:r>
      <w:hyperlink r:id="rId7" w:history="1">
        <w:r w:rsidRPr="002C3C4A">
          <w:rPr>
            <w:rStyle w:val="FontStyle19"/>
            <w:sz w:val="28"/>
            <w:szCs w:val="28"/>
            <w:u w:val="single"/>
            <w:lang w:val="en-US"/>
          </w:rPr>
          <w:t>spide</w:t>
        </w:r>
        <w:r w:rsidRPr="002C3C4A">
          <w:rPr>
            <w:rStyle w:val="FontStyle19"/>
            <w:sz w:val="28"/>
            <w:szCs w:val="28"/>
            <w:u w:val="single"/>
          </w:rPr>
          <w:t>.</w:t>
        </w:r>
        <w:r w:rsidRPr="002C3C4A">
          <w:rPr>
            <w:rStyle w:val="FontStyle19"/>
            <w:sz w:val="28"/>
            <w:szCs w:val="28"/>
            <w:u w:val="single"/>
            <w:lang w:val="en-US"/>
          </w:rPr>
          <w:t>ru</w:t>
        </w:r>
      </w:hyperlink>
      <w:r w:rsidRPr="002C3C4A">
        <w:rPr>
          <w:rStyle w:val="FontStyle19"/>
          <w:sz w:val="28"/>
          <w:szCs w:val="28"/>
        </w:rPr>
        <w:t xml:space="preserve">. </w:t>
      </w:r>
      <w:r w:rsidRPr="002C3C4A">
        <w:rPr>
          <w:rStyle w:val="FontStyle19"/>
          <w:sz w:val="28"/>
          <w:szCs w:val="28"/>
        </w:rPr>
        <w:t>Роспотребнадзор считает важным в День памяти людей, умерших от СПИДа ещё раз привлечь внимание общества к проблем</w:t>
      </w:r>
      <w:r w:rsidRPr="002C3C4A">
        <w:rPr>
          <w:rStyle w:val="FontStyle19"/>
          <w:sz w:val="28"/>
          <w:szCs w:val="28"/>
        </w:rPr>
        <w:t>е ВИЧ-инфекции посредством проведения тематических и профилактических мероприятий с привлечением средств массовой информации и коммуникации, использованием передовых интернет - технологий и в традиционных форматах.</w:t>
      </w:r>
    </w:p>
    <w:p w:rsidR="00000000" w:rsidRPr="002C3C4A" w:rsidRDefault="00AB0C04" w:rsidP="002C3C4A">
      <w:pPr>
        <w:pStyle w:val="Style8"/>
        <w:widowControl/>
        <w:spacing w:line="276" w:lineRule="auto"/>
        <w:rPr>
          <w:rStyle w:val="FontStyle19"/>
          <w:sz w:val="28"/>
          <w:szCs w:val="28"/>
        </w:rPr>
      </w:pPr>
      <w:r w:rsidRPr="002C3C4A">
        <w:rPr>
          <w:rStyle w:val="FontStyle19"/>
          <w:sz w:val="28"/>
          <w:szCs w:val="28"/>
        </w:rPr>
        <w:t>В период с 13 по 17 мая 2019 г. будет орг</w:t>
      </w:r>
      <w:r w:rsidRPr="002C3C4A">
        <w:rPr>
          <w:rStyle w:val="FontStyle19"/>
          <w:sz w:val="28"/>
          <w:szCs w:val="28"/>
        </w:rPr>
        <w:t>анизована тематическая «горячая линия» по профилактике ВИЧ-инфекции через Единый Консультационный центр Роспотребнадзора (далее - ЕКЦ), работающий в круглосуточном режиме и принимающий одновременно до 100 звонков. Телефон «ЕКЦ»: 8 800 555 49 43.</w:t>
      </w:r>
    </w:p>
    <w:p w:rsidR="00000000" w:rsidRPr="002C3C4A" w:rsidRDefault="00AB0C04" w:rsidP="002C3C4A">
      <w:pPr>
        <w:pStyle w:val="Style8"/>
        <w:widowControl/>
        <w:spacing w:line="276" w:lineRule="auto"/>
        <w:ind w:firstLine="590"/>
        <w:rPr>
          <w:rStyle w:val="FontStyle19"/>
          <w:sz w:val="28"/>
          <w:szCs w:val="28"/>
        </w:rPr>
      </w:pPr>
      <w:r w:rsidRPr="002C3C4A">
        <w:rPr>
          <w:rStyle w:val="FontStyle19"/>
          <w:sz w:val="28"/>
          <w:szCs w:val="28"/>
        </w:rPr>
        <w:t>Работа тем</w:t>
      </w:r>
      <w:r w:rsidRPr="002C3C4A">
        <w:rPr>
          <w:rStyle w:val="FontStyle19"/>
          <w:sz w:val="28"/>
          <w:szCs w:val="28"/>
        </w:rPr>
        <w:t>атических «горячих линий» по профилактике ВИЧ-инфекции будет организована также по телефонам Управления Роспотребнадзора по Республике Мордовия, ФБУЗ «Центр гигиены и эпидемиологии в Республике Мордовия», время работы «горячих линий» с 13 по 17 мая 2019 г.</w:t>
      </w:r>
      <w:r w:rsidRPr="002C3C4A">
        <w:rPr>
          <w:rStyle w:val="FontStyle19"/>
          <w:sz w:val="28"/>
          <w:szCs w:val="28"/>
        </w:rPr>
        <w:t>: понедельник-пятница с 9-00 ч. до 16-00 ч., телефоны «горячей линии»: 24-02-52, 24-16-89 -Управление Роспотребнадзора по Республике Мордовия; 33-33-17 -ФБУЗ «Центр гигиены и эпидемиология в Республике Мордовия».</w:t>
      </w:r>
    </w:p>
    <w:p w:rsidR="00AB0C04" w:rsidRPr="002C3C4A" w:rsidRDefault="00AB0C04" w:rsidP="002C3C4A">
      <w:pPr>
        <w:pStyle w:val="Style9"/>
        <w:widowControl/>
        <w:spacing w:line="276" w:lineRule="auto"/>
        <w:rPr>
          <w:rStyle w:val="FontStyle19"/>
          <w:sz w:val="28"/>
          <w:szCs w:val="28"/>
        </w:rPr>
      </w:pPr>
      <w:r w:rsidRPr="002C3C4A">
        <w:rPr>
          <w:rStyle w:val="FontStyle19"/>
          <w:sz w:val="28"/>
          <w:szCs w:val="28"/>
        </w:rPr>
        <w:t>На базе ГБУЗ РМ «Мордовский республиканский</w:t>
      </w:r>
      <w:r w:rsidRPr="002C3C4A">
        <w:rPr>
          <w:rStyle w:val="FontStyle19"/>
          <w:sz w:val="28"/>
          <w:szCs w:val="28"/>
        </w:rPr>
        <w:t xml:space="preserve"> центр профилактики и борьбы со СПИД» в период проведения Всероссийской акции «Стоп ВИЧ/СПИД» будет организовано консультирование и тестирование на ВИЧ-инфекцию всех желающих граждан на безвозмездной основе (адрес центра: г. Саранск, ул. Щорса, д. 35. Теле</w:t>
      </w:r>
      <w:r w:rsidRPr="002C3C4A">
        <w:rPr>
          <w:rStyle w:val="FontStyle19"/>
          <w:sz w:val="28"/>
          <w:szCs w:val="28"/>
        </w:rPr>
        <w:t>фоны для справок: 35-08-88. Время работы с 8:00 до 15:12 Выходные дни суббота и воскресенье. Забор крови с 8:00 до 14:00, получение результатов с 14:00 до 15:00)</w:t>
      </w:r>
    </w:p>
    <w:sectPr w:rsidR="00AB0C04" w:rsidRPr="002C3C4A">
      <w:type w:val="continuous"/>
      <w:pgSz w:w="11905" w:h="16837"/>
      <w:pgMar w:top="1191" w:right="540" w:bottom="1038" w:left="1260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C04" w:rsidRDefault="00AB0C04">
      <w:r>
        <w:separator/>
      </w:r>
    </w:p>
  </w:endnote>
  <w:endnote w:type="continuationSeparator" w:id="0">
    <w:p w:rsidR="00AB0C04" w:rsidRDefault="00AB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C04" w:rsidRDefault="00AB0C04">
      <w:r>
        <w:separator/>
      </w:r>
    </w:p>
  </w:footnote>
  <w:footnote w:type="continuationSeparator" w:id="0">
    <w:p w:rsidR="00AB0C04" w:rsidRDefault="00AB0C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C4A"/>
    <w:rsid w:val="002C3C4A"/>
    <w:rsid w:val="00AB0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  <w15:docId w15:val="{76ADAA36-D486-44FB-978F-49BDFBA85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317" w:lineRule="exact"/>
      <w:jc w:val="center"/>
    </w:pPr>
  </w:style>
  <w:style w:type="paragraph" w:customStyle="1" w:styleId="Style2">
    <w:name w:val="Style2"/>
    <w:basedOn w:val="a"/>
    <w:uiPriority w:val="99"/>
    <w:pPr>
      <w:spacing w:line="230" w:lineRule="exact"/>
      <w:ind w:hanging="1008"/>
    </w:pPr>
  </w:style>
  <w:style w:type="paragraph" w:customStyle="1" w:styleId="Style3">
    <w:name w:val="Style3"/>
    <w:basedOn w:val="a"/>
    <w:uiPriority w:val="99"/>
    <w:pPr>
      <w:spacing w:line="211" w:lineRule="exact"/>
      <w:ind w:firstLine="1118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  <w:pPr>
      <w:spacing w:line="278" w:lineRule="exact"/>
      <w:jc w:val="both"/>
    </w:pPr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  <w:pPr>
      <w:spacing w:line="277" w:lineRule="exact"/>
      <w:ind w:firstLine="595"/>
      <w:jc w:val="both"/>
    </w:pPr>
  </w:style>
  <w:style w:type="paragraph" w:customStyle="1" w:styleId="Style9">
    <w:name w:val="Style9"/>
    <w:basedOn w:val="a"/>
    <w:uiPriority w:val="99"/>
    <w:pPr>
      <w:spacing w:line="280" w:lineRule="exact"/>
      <w:ind w:firstLine="710"/>
      <w:jc w:val="both"/>
    </w:pPr>
  </w:style>
  <w:style w:type="paragraph" w:customStyle="1" w:styleId="Style10">
    <w:name w:val="Style10"/>
    <w:basedOn w:val="a"/>
    <w:uiPriority w:val="99"/>
  </w:style>
  <w:style w:type="paragraph" w:customStyle="1" w:styleId="Style11">
    <w:name w:val="Style11"/>
    <w:basedOn w:val="a"/>
    <w:uiPriority w:val="99"/>
  </w:style>
  <w:style w:type="paragraph" w:customStyle="1" w:styleId="Style12">
    <w:name w:val="Style12"/>
    <w:basedOn w:val="a"/>
    <w:uiPriority w:val="99"/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5">
    <w:name w:val="Font Style15"/>
    <w:basedOn w:val="a0"/>
    <w:uiPriority w:val="9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6">
    <w:name w:val="Font Style16"/>
    <w:basedOn w:val="a0"/>
    <w:uiPriority w:val="99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7">
    <w:name w:val="Font Style17"/>
    <w:basedOn w:val="a0"/>
    <w:uiPriority w:val="99"/>
    <w:rPr>
      <w:rFonts w:ascii="Times New Roman" w:hAnsi="Times New Roman" w:cs="Times New Roman"/>
      <w:b/>
      <w:bCs/>
      <w:spacing w:val="30"/>
      <w:sz w:val="10"/>
      <w:szCs w:val="10"/>
    </w:rPr>
  </w:style>
  <w:style w:type="character" w:customStyle="1" w:styleId="FontStyle18">
    <w:name w:val="Font Style18"/>
    <w:basedOn w:val="a0"/>
    <w:uiPriority w:val="99"/>
    <w:rPr>
      <w:rFonts w:ascii="Times New Roman" w:hAnsi="Times New Roman" w:cs="Times New Roman"/>
      <w:b/>
      <w:bCs/>
      <w:i/>
      <w:iCs/>
      <w:spacing w:val="30"/>
      <w:w w:val="70"/>
      <w:sz w:val="28"/>
      <w:szCs w:val="28"/>
    </w:rPr>
  </w:style>
  <w:style w:type="character" w:customStyle="1" w:styleId="FontStyle19">
    <w:name w:val="Font Style19"/>
    <w:basedOn w:val="a0"/>
    <w:uiPriority w:val="99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spide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ondsci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 Казакова</cp:lastModifiedBy>
  <cp:revision>1</cp:revision>
  <dcterms:created xsi:type="dcterms:W3CDTF">2019-05-07T09:24:00Z</dcterms:created>
  <dcterms:modified xsi:type="dcterms:W3CDTF">2019-05-07T09:28:00Z</dcterms:modified>
</cp:coreProperties>
</file>