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306" w:rsidRDefault="00263306" w:rsidP="00263306">
      <w:pPr>
        <w:pStyle w:val="afffff0"/>
        <w:framePr w:wrap="none" w:vAnchor="page" w:hAnchor="page" w:x="6114" w:y="734"/>
        <w:shd w:val="clear" w:color="auto" w:fill="auto"/>
        <w:spacing w:line="200" w:lineRule="exact"/>
      </w:pPr>
    </w:p>
    <w:p w:rsidR="00A26EB4" w:rsidRPr="003A5C31" w:rsidRDefault="00A26EB4" w:rsidP="001A5DF3">
      <w:pPr>
        <w:pStyle w:val="310"/>
        <w:framePr w:w="10248" w:h="2444" w:hRule="exact" w:wrap="none" w:vAnchor="page" w:hAnchor="page" w:x="1130" w:y="410"/>
        <w:shd w:val="clear" w:color="auto" w:fill="auto"/>
        <w:ind w:left="4860"/>
        <w:jc w:val="right"/>
        <w:rPr>
          <w:sz w:val="24"/>
          <w:szCs w:val="24"/>
        </w:rPr>
      </w:pPr>
      <w:r>
        <w:rPr>
          <w:rStyle w:val="31"/>
          <w:color w:val="000000"/>
          <w:sz w:val="24"/>
          <w:szCs w:val="24"/>
        </w:rPr>
        <w:t>ПРИЛОЖЕНИЕ</w:t>
      </w:r>
      <w:r w:rsidRPr="003A5C31">
        <w:rPr>
          <w:rStyle w:val="31"/>
          <w:color w:val="000000"/>
          <w:sz w:val="24"/>
          <w:szCs w:val="24"/>
        </w:rPr>
        <w:t xml:space="preserve"> 1</w:t>
      </w:r>
    </w:p>
    <w:p w:rsidR="00A26EB4" w:rsidRPr="003A5C31" w:rsidRDefault="00A26EB4" w:rsidP="001A5DF3">
      <w:pPr>
        <w:pStyle w:val="310"/>
        <w:framePr w:w="10248" w:h="2444" w:hRule="exact" w:wrap="none" w:vAnchor="page" w:hAnchor="page" w:x="1130" w:y="410"/>
        <w:shd w:val="clear" w:color="auto" w:fill="auto"/>
        <w:spacing w:after="262"/>
        <w:ind w:left="4860"/>
        <w:jc w:val="right"/>
        <w:rPr>
          <w:sz w:val="24"/>
          <w:szCs w:val="24"/>
        </w:rPr>
      </w:pPr>
      <w:r w:rsidRPr="003A5C31">
        <w:rPr>
          <w:rStyle w:val="31"/>
          <w:color w:val="000000"/>
          <w:sz w:val="24"/>
          <w:szCs w:val="24"/>
        </w:rPr>
        <w:t>к муниципальной программе «Формирование современной городской среды на территории городского поселения Чамзинка на 2018-202</w:t>
      </w:r>
      <w:r w:rsidR="00EA6A7E">
        <w:rPr>
          <w:rStyle w:val="31"/>
          <w:color w:val="000000"/>
          <w:sz w:val="24"/>
          <w:szCs w:val="24"/>
        </w:rPr>
        <w:t>4</w:t>
      </w:r>
      <w:r w:rsidRPr="003A5C31">
        <w:rPr>
          <w:rStyle w:val="31"/>
          <w:color w:val="000000"/>
          <w:sz w:val="24"/>
          <w:szCs w:val="24"/>
        </w:rPr>
        <w:t xml:space="preserve"> годы»</w:t>
      </w:r>
    </w:p>
    <w:p w:rsidR="00A26EB4" w:rsidRPr="00A923A7" w:rsidRDefault="00A26EB4" w:rsidP="001A5DF3">
      <w:pPr>
        <w:framePr w:w="10248" w:h="2444" w:hRule="exact" w:wrap="none" w:vAnchor="page" w:hAnchor="page" w:x="1130" w:y="410"/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Целевые индикаторы</w:t>
      </w: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 xml:space="preserve">Программы «Формирование современной городской среды на территории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городского</w:t>
      </w:r>
      <w:r w:rsidRPr="00A923A7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поселения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Чамзинка» на 2018 – 202</w:t>
      </w:r>
      <w:r w:rsidR="00EA6A7E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годы</w:t>
      </w:r>
    </w:p>
    <w:p w:rsidR="00A26EB4" w:rsidRPr="000B69AE" w:rsidRDefault="00A26EB4" w:rsidP="001A5DF3">
      <w:pPr>
        <w:framePr w:w="10248" w:h="2444" w:hRule="exact" w:wrap="none" w:vAnchor="page" w:hAnchor="page" w:x="1130" w:y="410"/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63306" w:rsidRDefault="00263306" w:rsidP="00263306">
      <w:pPr>
        <w:rPr>
          <w:sz w:val="2"/>
          <w:szCs w:val="2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263306" w:rsidRDefault="0026330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center" w:tblpY="197"/>
        <w:tblW w:w="10779" w:type="dxa"/>
        <w:tblLayout w:type="fixed"/>
        <w:tblCellMar>
          <w:left w:w="0" w:type="dxa"/>
          <w:right w:w="0" w:type="dxa"/>
        </w:tblCellMar>
        <w:tblLook w:val="0000"/>
      </w:tblPr>
      <w:tblGrid>
        <w:gridCol w:w="431"/>
        <w:gridCol w:w="3544"/>
        <w:gridCol w:w="822"/>
        <w:gridCol w:w="879"/>
        <w:gridCol w:w="851"/>
        <w:gridCol w:w="850"/>
        <w:gridCol w:w="851"/>
        <w:gridCol w:w="850"/>
        <w:gridCol w:w="851"/>
        <w:gridCol w:w="850"/>
      </w:tblGrid>
      <w:tr w:rsidR="00EA6A7E" w:rsidRPr="003A5C31" w:rsidTr="00EA6A7E">
        <w:trPr>
          <w:trHeight w:hRule="exact" w:val="549"/>
        </w:trPr>
        <w:tc>
          <w:tcPr>
            <w:tcW w:w="431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A26EB4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Наименование индикатора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12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Единица</w:t>
            </w:r>
          </w:p>
          <w:p w:rsidR="00EA6A7E" w:rsidRPr="003A5C31" w:rsidRDefault="00EA6A7E" w:rsidP="001A5DF3">
            <w:pPr>
              <w:pStyle w:val="210"/>
              <w:shd w:val="clear" w:color="auto" w:fill="auto"/>
              <w:spacing w:before="12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измерения</w:t>
            </w:r>
          </w:p>
        </w:tc>
        <w:tc>
          <w:tcPr>
            <w:tcW w:w="598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Значение индикатора</w:t>
            </w:r>
          </w:p>
        </w:tc>
      </w:tr>
      <w:tr w:rsidR="00EA6A7E" w:rsidRPr="003A5C31" w:rsidTr="00EA6A7E">
        <w:trPr>
          <w:trHeight w:hRule="exact" w:val="888"/>
        </w:trPr>
        <w:tc>
          <w:tcPr>
            <w:tcW w:w="431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22" w:type="dxa"/>
            <w:vMerge/>
            <w:tcBorders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12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2018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2019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2020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2021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2022</w:t>
            </w:r>
          </w:p>
          <w:p w:rsidR="00EA6A7E" w:rsidRDefault="00EA6A7E" w:rsidP="00EA6A7E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2023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2024</w:t>
            </w:r>
          </w:p>
          <w:p w:rsidR="00EA6A7E" w:rsidRPr="00A26EB4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год</w:t>
            </w:r>
          </w:p>
        </w:tc>
      </w:tr>
      <w:tr w:rsidR="00EA6A7E" w:rsidRPr="003A5C31" w:rsidTr="0091773D">
        <w:trPr>
          <w:trHeight w:hRule="exact" w:val="653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Количество благоустроенных дворовых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91773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91773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91773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</w:tr>
      <w:tr w:rsidR="00EA6A7E" w:rsidRPr="003A5C31" w:rsidTr="0091773D">
        <w:trPr>
          <w:trHeight w:hRule="exact" w:val="73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rStyle w:val="23"/>
                <w:color w:val="000000"/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 xml:space="preserve">Площадь  благоустроенных </w:t>
            </w:r>
            <w:r>
              <w:rPr>
                <w:rStyle w:val="23"/>
                <w:color w:val="000000"/>
                <w:sz w:val="24"/>
                <w:szCs w:val="24"/>
              </w:rPr>
              <w:t>дворовых</w:t>
            </w:r>
            <w:r w:rsidRPr="003A5C31">
              <w:rPr>
                <w:rStyle w:val="23"/>
                <w:color w:val="000000"/>
                <w:sz w:val="24"/>
                <w:szCs w:val="24"/>
              </w:rPr>
              <w:t xml:space="preserve">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A26EB4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626CAC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0,905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91773D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D15B8D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0,309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D15B8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0,481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D15B8D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0,25</w:t>
            </w:r>
          </w:p>
        </w:tc>
      </w:tr>
      <w:tr w:rsidR="00EA6A7E" w:rsidRPr="003A5C31" w:rsidTr="0091773D">
        <w:trPr>
          <w:trHeight w:hRule="exact" w:val="97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Доля благоустроенных дворовых территорий от общего количества дворовых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07E1F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55,76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61,54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61,54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020564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67,19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020564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68,94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CD14F3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71,66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F2723C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rStyle w:val="23"/>
                <w:color w:val="000000"/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73,08</w:t>
            </w:r>
          </w:p>
        </w:tc>
      </w:tr>
      <w:tr w:rsidR="00EA6A7E" w:rsidRPr="003A5C31" w:rsidTr="0091773D">
        <w:trPr>
          <w:trHeight w:hRule="exact" w:val="2708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Охват населения благоустроенными дворовыми территориями (</w:t>
            </w:r>
            <w:r w:rsidRPr="00BB014E">
              <w:rPr>
                <w:rFonts w:eastAsia="Calibri"/>
                <w:color w:val="000000"/>
              </w:rPr>
              <w:t xml:space="preserve"> </w:t>
            </w:r>
            <w:r w:rsidRPr="00BB014E">
              <w:rPr>
                <w:color w:val="000000"/>
                <w:sz w:val="24"/>
                <w:szCs w:val="24"/>
              </w:rPr>
              <w:t xml:space="preserve">доля населения, проживающего в жилом фонде с благоустроенными дворовыми территориями от общей численности населения </w:t>
            </w:r>
            <w:r>
              <w:rPr>
                <w:color w:val="000000"/>
                <w:sz w:val="24"/>
                <w:szCs w:val="24"/>
              </w:rPr>
              <w:t>городского поселения Чамзинка</w:t>
            </w:r>
            <w:r w:rsidRPr="00BB014E">
              <w:rPr>
                <w:color w:val="000000"/>
                <w:sz w:val="24"/>
                <w:szCs w:val="24"/>
              </w:rPr>
              <w:t xml:space="preserve"> </w:t>
            </w:r>
            <w:r w:rsidRPr="003A5C31">
              <w:rPr>
                <w:rStyle w:val="23"/>
                <w:color w:val="000000"/>
                <w:sz w:val="24"/>
                <w:szCs w:val="24"/>
              </w:rPr>
              <w:t>)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43,98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6C0968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52,28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6C0968" w:rsidP="00EA6A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53,49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6C0968" w:rsidP="00917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54,71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6C0968" w:rsidP="00917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55,26</w:t>
            </w:r>
          </w:p>
        </w:tc>
      </w:tr>
      <w:tr w:rsidR="00EA6A7E" w:rsidRPr="003A5C31" w:rsidTr="0091773D">
        <w:trPr>
          <w:trHeight w:hRule="exact" w:val="97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Количество 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ед.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706D68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9227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9227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9227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9227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A6A7E" w:rsidRPr="003A5C31" w:rsidTr="0091773D">
        <w:trPr>
          <w:trHeight w:hRule="exact" w:val="99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Площадь 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A26EB4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rStyle w:val="23"/>
                <w:color w:val="000000"/>
                <w:sz w:val="24"/>
                <w:szCs w:val="24"/>
              </w:rPr>
              <w:t>га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A6A7E" w:rsidRPr="003A5C31" w:rsidTr="0091773D">
        <w:trPr>
          <w:trHeight w:hRule="exact" w:val="1080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BC3C8B">
              <w:rPr>
                <w:rStyle w:val="23"/>
                <w:color w:val="000000"/>
                <w:sz w:val="24"/>
                <w:szCs w:val="24"/>
              </w:rPr>
              <w:t>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317" w:lineRule="exact"/>
              <w:ind w:firstLine="0"/>
              <w:jc w:val="left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Доля площади благоустроенных муниципальных общественных территорий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32,1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1A5DF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:rsidR="00EA6A7E" w:rsidRPr="003A5C31" w:rsidRDefault="00EA6A7E" w:rsidP="009177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6A7E" w:rsidRPr="003A5C31" w:rsidTr="0091773D">
        <w:trPr>
          <w:trHeight w:hRule="exact" w:val="1269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3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F1747A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4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 благоустроенных муниципальных территорий общего пользования, приходящихся на 1 жителя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F1747A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1747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 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Pr="001C6770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91773D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91773D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</w:tr>
      <w:tr w:rsidR="00EA6A7E" w:rsidRPr="003A5C31" w:rsidTr="00EA6A7E">
        <w:trPr>
          <w:trHeight w:hRule="exact" w:val="1424"/>
        </w:trPr>
        <w:tc>
          <w:tcPr>
            <w:tcW w:w="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BC3C8B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3C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F1747A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ru-RU"/>
              </w:rPr>
              <w:t>Доля дворовых территорий, благоустроенных с участием заинтересованных лиц – 100%.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EA6A7E" w:rsidRPr="00F1747A" w:rsidRDefault="00EA6A7E" w:rsidP="001A5DF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A5C31">
              <w:rPr>
                <w:rStyle w:val="23"/>
                <w:color w:val="000000"/>
                <w:sz w:val="24"/>
                <w:szCs w:val="24"/>
              </w:rPr>
              <w:t>%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EA6A7E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A6A7E" w:rsidRDefault="00EA6A7E" w:rsidP="001A5DF3">
            <w:pPr>
              <w:pStyle w:val="210"/>
              <w:shd w:val="clear" w:color="auto" w:fill="auto"/>
              <w:spacing w:before="0" w:after="0" w:line="280" w:lineRule="exact"/>
              <w:ind w:firstLine="0"/>
              <w:jc w:val="center"/>
              <w:rPr>
                <w:sz w:val="24"/>
                <w:szCs w:val="24"/>
              </w:rPr>
            </w:pPr>
          </w:p>
        </w:tc>
      </w:tr>
    </w:tbl>
    <w:p w:rsidR="008C0EB4" w:rsidRPr="008720D5" w:rsidRDefault="003A5C31" w:rsidP="0000668E">
      <w:pPr>
        <w:pStyle w:val="310"/>
        <w:shd w:val="clear" w:color="auto" w:fill="auto"/>
        <w:spacing w:after="262"/>
        <w:ind w:left="4860"/>
        <w:jc w:val="right"/>
        <w:rPr>
          <w:sz w:val="24"/>
          <w:szCs w:val="24"/>
        </w:rPr>
      </w:pPr>
      <w:r>
        <w:rPr>
          <w:bCs/>
          <w:color w:val="26282F"/>
          <w:sz w:val="28"/>
          <w:szCs w:val="28"/>
        </w:rPr>
        <w:t xml:space="preserve">                                                   </w:t>
      </w:r>
      <w:r w:rsidR="001A5DF3">
        <w:rPr>
          <w:bCs/>
          <w:color w:val="26282F"/>
          <w:sz w:val="28"/>
          <w:szCs w:val="28"/>
        </w:rPr>
        <w:t xml:space="preserve">                        </w:t>
      </w:r>
      <w:r>
        <w:rPr>
          <w:bCs/>
          <w:color w:val="26282F"/>
          <w:sz w:val="28"/>
          <w:szCs w:val="28"/>
        </w:rPr>
        <w:t xml:space="preserve">  </w:t>
      </w:r>
      <w:r w:rsidR="008C0EB4" w:rsidRPr="008720D5">
        <w:rPr>
          <w:bCs/>
          <w:color w:val="000000"/>
          <w:sz w:val="24"/>
          <w:szCs w:val="24"/>
        </w:rPr>
        <w:lastRenderedPageBreak/>
        <w:t>ПРИ</w:t>
      </w:r>
      <w:r w:rsidR="00CC6C17">
        <w:rPr>
          <w:bCs/>
          <w:color w:val="000000"/>
          <w:sz w:val="24"/>
          <w:szCs w:val="24"/>
        </w:rPr>
        <w:t>ЛОЖЕНИЕ</w:t>
      </w:r>
      <w:r>
        <w:rPr>
          <w:bCs/>
          <w:color w:val="000000"/>
          <w:sz w:val="24"/>
          <w:szCs w:val="24"/>
        </w:rPr>
        <w:t xml:space="preserve"> </w:t>
      </w:r>
      <w:r w:rsidR="008C0EB4" w:rsidRPr="008720D5">
        <w:rPr>
          <w:bCs/>
          <w:color w:val="000000"/>
          <w:sz w:val="24"/>
          <w:szCs w:val="24"/>
        </w:rPr>
        <w:t>2</w:t>
      </w:r>
      <w:r w:rsidR="008C0EB4" w:rsidRPr="008720D5">
        <w:rPr>
          <w:bCs/>
          <w:color w:val="000000"/>
          <w:sz w:val="24"/>
          <w:szCs w:val="24"/>
        </w:rPr>
        <w:br/>
      </w:r>
      <w:r w:rsidR="0000668E" w:rsidRPr="003A5C31">
        <w:rPr>
          <w:rStyle w:val="31"/>
          <w:color w:val="000000"/>
          <w:sz w:val="24"/>
          <w:szCs w:val="24"/>
        </w:rPr>
        <w:t>к муниципальной программе «Формирование современной городской среды на территории городского поселения Чамзинка на 2018-202</w:t>
      </w:r>
      <w:r w:rsidR="001C1D50">
        <w:rPr>
          <w:rStyle w:val="31"/>
          <w:color w:val="000000"/>
          <w:sz w:val="24"/>
          <w:szCs w:val="24"/>
        </w:rPr>
        <w:t>4</w:t>
      </w:r>
      <w:r w:rsidR="0000668E" w:rsidRPr="003A5C31">
        <w:rPr>
          <w:rStyle w:val="31"/>
          <w:color w:val="000000"/>
          <w:sz w:val="24"/>
          <w:szCs w:val="24"/>
        </w:rPr>
        <w:t xml:space="preserve"> годы»</w:t>
      </w:r>
      <w:r>
        <w:rPr>
          <w:bCs/>
          <w:color w:val="000000"/>
          <w:sz w:val="24"/>
          <w:szCs w:val="24"/>
        </w:rPr>
        <w:t xml:space="preserve">                                                                                       </w:t>
      </w:r>
    </w:p>
    <w:p w:rsidR="008C0EB4" w:rsidRPr="008720D5" w:rsidRDefault="008C0EB4" w:rsidP="008C0EB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Перечень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br/>
        <w:t xml:space="preserve">основных мероприятий Программы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«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Формирование современной городской среды на территории 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городского поселения Чамзинка»         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 201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8-202</w:t>
      </w:r>
      <w:r w:rsidR="001C1D5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4</w:t>
      </w:r>
      <w:r w:rsidRPr="008720D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ы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303"/>
        <w:gridCol w:w="108"/>
        <w:gridCol w:w="1833"/>
        <w:gridCol w:w="151"/>
        <w:gridCol w:w="929"/>
        <w:gridCol w:w="106"/>
        <w:gridCol w:w="950"/>
        <w:gridCol w:w="24"/>
        <w:gridCol w:w="117"/>
        <w:gridCol w:w="1560"/>
        <w:gridCol w:w="123"/>
        <w:gridCol w:w="1578"/>
      </w:tblGrid>
      <w:tr w:rsidR="008C0EB4" w:rsidRPr="008C4C21" w:rsidTr="00654ED4">
        <w:tc>
          <w:tcPr>
            <w:tcW w:w="2411" w:type="dxa"/>
            <w:gridSpan w:val="2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основного мероприятия</w:t>
            </w:r>
          </w:p>
        </w:tc>
        <w:tc>
          <w:tcPr>
            <w:tcW w:w="18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2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</w:t>
            </w:r>
          </w:p>
        </w:tc>
        <w:tc>
          <w:tcPr>
            <w:tcW w:w="167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Ожидаемый непосредственный результат (краткое описание)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Связь с показателями Программы</w:t>
            </w:r>
          </w:p>
        </w:tc>
      </w:tr>
      <w:tr w:rsidR="008C0EB4" w:rsidRPr="008C4C21" w:rsidTr="00654ED4">
        <w:tc>
          <w:tcPr>
            <w:tcW w:w="2411" w:type="dxa"/>
            <w:gridSpan w:val="2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8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начала реализации</w:t>
            </w:r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окончания реализ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ции</w:t>
            </w:r>
          </w:p>
        </w:tc>
        <w:tc>
          <w:tcPr>
            <w:tcW w:w="167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E07811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C0EB4" w:rsidRPr="000B69AE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B69A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6</w:t>
            </w:r>
          </w:p>
        </w:tc>
      </w:tr>
      <w:tr w:rsidR="008C0EB4" w:rsidRPr="008C4C21">
        <w:tc>
          <w:tcPr>
            <w:tcW w:w="978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sub_3041639"/>
            <w:r w:rsidRPr="00BC7FD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1. Финансово-инвестиционные мероприятия</w:t>
            </w:r>
            <w:bookmarkEnd w:id="0"/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городского 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</w:t>
            </w:r>
            <w:r w:rsidR="00BE1B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</w:t>
            </w:r>
          </w:p>
          <w:p w:rsidR="008C0EB4" w:rsidRPr="00BC7FD8" w:rsidRDefault="008C0EB4" w:rsidP="001C1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1C1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BC7FD8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благоустроенных дворовых территорий</w:t>
            </w:r>
          </w:p>
        </w:tc>
      </w:tr>
      <w:tr w:rsidR="008C0EB4" w:rsidRPr="008C4C21" w:rsidTr="00654ED4">
        <w:tc>
          <w:tcPr>
            <w:tcW w:w="2411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наиболее посещаемых муниципальных территорий общего пользования населенных пунктов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01.0</w:t>
            </w:r>
            <w:r w:rsidR="00BE1B9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1C1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  <w:r w:rsidR="001C1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01.11.</w:t>
            </w:r>
          </w:p>
          <w:p w:rsidR="008C0EB4" w:rsidRPr="00BC7FD8" w:rsidRDefault="008C0EB4" w:rsidP="002B1FD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2B1FD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2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улучшение комфортности проживания граждан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BC7FD8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количества благоустроенных территорий общего пользования</w:t>
            </w:r>
          </w:p>
        </w:tc>
      </w:tr>
      <w:tr w:rsidR="008C0EB4" w:rsidRPr="008C4C21">
        <w:tc>
          <w:tcPr>
            <w:tcW w:w="9782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Times New Roman" w:eastAsia="Times New Roman" w:hAnsi="Times New Roman"/>
                <w:bCs/>
                <w:color w:val="26282F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  <w:r w:rsidRPr="00BC7FD8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 Мероприятия по обеспечению вовлечения граждан, организаций в процесс обсуждения проектов муниципальных программ</w:t>
            </w:r>
          </w:p>
        </w:tc>
      </w:tr>
      <w:tr w:rsidR="008C0EB4" w:rsidRPr="008C4C21" w:rsidTr="001A5DF3">
        <w:trPr>
          <w:trHeight w:val="281"/>
        </w:trPr>
        <w:tc>
          <w:tcPr>
            <w:tcW w:w="23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B72" w:rsidRDefault="008C0EB4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Формирование и реализация конкретных мероприятий по вовлечению населения в благоустройство дворовых</w:t>
            </w:r>
            <w:r w:rsidR="00DD0B7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</w:t>
            </w:r>
          </w:p>
          <w:p w:rsidR="008C0EB4" w:rsidRPr="00BC7FD8" w:rsidRDefault="00DD0B72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общественных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C0EB4"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территорий (</w:t>
            </w:r>
            <w:r w:rsidR="008C0E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размещение информации на сайте администрации</w:t>
            </w:r>
            <w:r w:rsidR="008C0EB4"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 СМИ, проведение субботников, конкурсов среди жителей и т. д.)</w:t>
            </w:r>
          </w:p>
        </w:tc>
        <w:tc>
          <w:tcPr>
            <w:tcW w:w="20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поселения Чамзинка</w:t>
            </w:r>
          </w:p>
        </w:tc>
        <w:tc>
          <w:tcPr>
            <w:tcW w:w="10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01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8C0EB4" w:rsidRPr="00BC7FD8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0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8C0EB4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31.12.</w:t>
            </w:r>
          </w:p>
          <w:p w:rsidR="008C0EB4" w:rsidRPr="00BC7FD8" w:rsidRDefault="008C0EB4" w:rsidP="001C1D5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7FD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 w:rsidR="001C1D5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68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0EB4" w:rsidRDefault="00E07811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100 % уровень информирования о мероприятиях по благо</w:t>
            </w:r>
            <w:r w:rsidR="00DF1B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устройству дворовых территорий, </w:t>
            </w:r>
          </w:p>
          <w:p w:rsidR="00DF1BE5" w:rsidRDefault="00DF1BE5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доля трудового участия населения в мероприятиях, проводимых в рамках </w:t>
            </w:r>
          </w:p>
          <w:p w:rsidR="00654ED4" w:rsidRPr="00BC7FD8" w:rsidRDefault="00DF1BE5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1578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8C0EB4" w:rsidRPr="00FC7A05" w:rsidRDefault="008C0EB4" w:rsidP="00654E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C7A0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увеличение доли дворовых территорий, благоустроенных с участием заинтересованных лиц</w:t>
            </w:r>
          </w:p>
        </w:tc>
      </w:tr>
    </w:tbl>
    <w:p w:rsidR="008C0EB4" w:rsidRPr="00FB6085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26282F"/>
          <w:sz w:val="28"/>
          <w:szCs w:val="28"/>
          <w:lang w:eastAsia="ru-RU"/>
        </w:rPr>
        <w:sectPr w:rsidR="008C0EB4" w:rsidRPr="00FB6085" w:rsidSect="00BC3C8B">
          <w:footerReference w:type="even" r:id="rId8"/>
          <w:footerReference w:type="default" r:id="rId9"/>
          <w:pgSz w:w="11905" w:h="16837"/>
          <w:pgMar w:top="539" w:right="850" w:bottom="709" w:left="1701" w:header="720" w:footer="720" w:gutter="0"/>
          <w:cols w:space="720"/>
          <w:noEndnote/>
          <w:docGrid w:linePitch="299"/>
        </w:sectPr>
      </w:pPr>
    </w:p>
    <w:p w:rsidR="00AA3636" w:rsidRDefault="008C0EB4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3</w:t>
      </w:r>
    </w:p>
    <w:p w:rsidR="008C0EB4" w:rsidRPr="008720D5" w:rsidRDefault="00AA363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          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к </w:t>
      </w:r>
      <w:r w:rsidR="0000668E"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="0000668E"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 w:rsidR="0000668E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п</w:t>
        </w:r>
        <w:r w:rsidR="008C0EB4" w:rsidRPr="008720D5">
          <w:rPr>
            <w:rFonts w:ascii="Times New Roman" w:eastAsia="Times New Roman" w:hAnsi="Times New Roman"/>
            <w:bCs/>
            <w:color w:val="000000"/>
            <w:sz w:val="24"/>
            <w:szCs w:val="24"/>
            <w:lang w:eastAsia="ru-RU"/>
          </w:rPr>
          <w:t>рограмме</w:t>
        </w:r>
      </w:hyperlink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«Формирование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>современной городской среды на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br/>
        <w:t xml:space="preserve">территории 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городского поселения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</w:t>
      </w:r>
    </w:p>
    <w:p w:rsidR="008C0EB4" w:rsidRPr="008720D5" w:rsidRDefault="00AA3636" w:rsidP="008C0EB4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 </w:t>
      </w:r>
      <w:r w:rsidR="008C0EB4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Чамзинка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на 2018-202</w:t>
      </w:r>
      <w:r w:rsidR="00CE18E3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4</w:t>
      </w:r>
      <w:r w:rsidR="008C0EB4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 xml:space="preserve"> годы</w:t>
      </w:r>
      <w:r w:rsidR="0000668E" w:rsidRPr="008720D5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»</w:t>
      </w:r>
    </w:p>
    <w:p w:rsidR="008C0EB4" w:rsidRPr="00881C5F" w:rsidRDefault="008C0EB4" w:rsidP="008C0EB4">
      <w:pPr>
        <w:pStyle w:val="afff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881C5F">
        <w:rPr>
          <w:rFonts w:ascii="Times New Roman" w:hAnsi="Times New Roman"/>
          <w:b/>
          <w:sz w:val="28"/>
          <w:szCs w:val="28"/>
          <w:lang w:eastAsia="ru-RU"/>
        </w:rPr>
        <w:t>Ресурсное обеспечение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br/>
        <w:t>реализации Программы «Формирование современной городской среды на территории</w:t>
      </w:r>
    </w:p>
    <w:p w:rsidR="008C0EB4" w:rsidRPr="00881C5F" w:rsidRDefault="008C0EB4" w:rsidP="008C0EB4">
      <w:pPr>
        <w:pStyle w:val="affffe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 xml:space="preserve"> городского 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Чамзинка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t>» на 2018-202</w:t>
      </w:r>
      <w:r w:rsidR="00CE18E3">
        <w:rPr>
          <w:rFonts w:ascii="Times New Roman" w:hAnsi="Times New Roman"/>
          <w:b/>
          <w:sz w:val="28"/>
          <w:szCs w:val="28"/>
          <w:lang w:eastAsia="ru-RU"/>
        </w:rPr>
        <w:t>4</w:t>
      </w:r>
      <w:r w:rsidRPr="00881C5F">
        <w:rPr>
          <w:rFonts w:ascii="Times New Roman" w:hAnsi="Times New Roman"/>
          <w:b/>
          <w:sz w:val="28"/>
          <w:szCs w:val="28"/>
          <w:lang w:eastAsia="ru-RU"/>
        </w:rPr>
        <w:t xml:space="preserve"> годы</w:t>
      </w:r>
    </w:p>
    <w:tbl>
      <w:tblPr>
        <w:tblW w:w="15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7"/>
        <w:gridCol w:w="1937"/>
        <w:gridCol w:w="1440"/>
        <w:gridCol w:w="805"/>
        <w:gridCol w:w="816"/>
        <w:gridCol w:w="709"/>
        <w:gridCol w:w="567"/>
        <w:gridCol w:w="992"/>
        <w:gridCol w:w="993"/>
        <w:gridCol w:w="1036"/>
        <w:gridCol w:w="1006"/>
        <w:gridCol w:w="1114"/>
        <w:gridCol w:w="1096"/>
        <w:gridCol w:w="990"/>
      </w:tblGrid>
      <w:tr w:rsidR="00350947" w:rsidRPr="008C4C21" w:rsidTr="00B74ACF">
        <w:trPr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 исполнитель, соисполнитель, государственный (муниципальный) заказчик-координатор, участник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28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Код </w:t>
            </w:r>
            <w:hyperlink r:id="rId10" w:history="1">
              <w:r w:rsidRPr="00881C5F">
                <w:rPr>
                  <w:rFonts w:ascii="Times New Roman" w:eastAsia="Times New Roman" w:hAnsi="Times New Roman"/>
                  <w:sz w:val="24"/>
                  <w:szCs w:val="24"/>
                  <w:lang w:eastAsia="ru-RU"/>
                </w:rPr>
                <w:t>бюджетной классификации</w:t>
              </w:r>
            </w:hyperlink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Объемы бюджетных ассигнований (тыс. рублей)</w:t>
            </w:r>
          </w:p>
        </w:tc>
      </w:tr>
      <w:tr w:rsidR="00350947" w:rsidRPr="008C4C21" w:rsidTr="00E9536F">
        <w:trPr>
          <w:trHeight w:val="322"/>
          <w:jc w:val="center"/>
        </w:trPr>
        <w:tc>
          <w:tcPr>
            <w:tcW w:w="2127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2018 год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2019 год</w:t>
            </w:r>
          </w:p>
        </w:tc>
        <w:tc>
          <w:tcPr>
            <w:tcW w:w="10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2020 год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 2021 год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</w:tr>
      <w:tr w:rsidR="00350947" w:rsidRPr="008C4C21" w:rsidTr="00B74ACF">
        <w:trPr>
          <w:jc w:val="center"/>
        </w:trPr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ГРБС</w:t>
            </w:r>
          </w:p>
        </w:tc>
        <w:tc>
          <w:tcPr>
            <w:tcW w:w="81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РзПр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ВР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0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6F" w:rsidRDefault="00E9536F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9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74AC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90" w:hanging="16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на  </w:t>
            </w:r>
          </w:p>
          <w:p w:rsidR="00350947" w:rsidRPr="00881C5F" w:rsidRDefault="00350947" w:rsidP="00E953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290" w:hanging="166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09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536F" w:rsidRDefault="00E9536F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350947" w:rsidRPr="00881C5F" w:rsidRDefault="00350947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  202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99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50947" w:rsidRPr="008C4C21" w:rsidTr="00B74ACF">
        <w:trPr>
          <w:trHeight w:val="648"/>
          <w:jc w:val="center"/>
        </w:trPr>
        <w:tc>
          <w:tcPr>
            <w:tcW w:w="212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50947" w:rsidRPr="00881C5F" w:rsidRDefault="00350947" w:rsidP="00DD0B7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дворовых территорий многоквартирных домов</w:t>
            </w:r>
          </w:p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350947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Ответственный исполнитель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–</w:t>
            </w: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Администрация  городского  поселения Чамзинка</w:t>
            </w:r>
          </w:p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Участники:</w:t>
            </w:r>
          </w:p>
          <w:p w:rsidR="00350947" w:rsidRPr="00721EA8" w:rsidRDefault="00350947" w:rsidP="003C194B">
            <w:pPr>
              <w:pStyle w:val="afff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раждане, их объединения;</w:t>
            </w:r>
          </w:p>
          <w:p w:rsidR="00350947" w:rsidRPr="00721EA8" w:rsidRDefault="00350947" w:rsidP="003C194B">
            <w:pPr>
              <w:pStyle w:val="affffe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аинтересованные лица;</w:t>
            </w:r>
          </w:p>
          <w:p w:rsidR="00350947" w:rsidRPr="00721EA8" w:rsidRDefault="00350947" w:rsidP="003C194B">
            <w:pPr>
              <w:pStyle w:val="affffe"/>
              <w:ind w:hanging="11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бщественные организации;</w:t>
            </w:r>
          </w:p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721EA8">
              <w:rPr>
                <w:rFonts w:ascii="Times New Roman" w:hAnsi="Times New Roman"/>
                <w:sz w:val="24"/>
                <w:szCs w:val="24"/>
              </w:rPr>
              <w:t>одрядные организации.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федеральный бюджет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991019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357FA2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831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1512,666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350947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1418,101*</w:t>
            </w:r>
          </w:p>
        </w:tc>
      </w:tr>
      <w:tr w:rsidR="00350947" w:rsidRPr="008C4C21" w:rsidTr="00B74ACF">
        <w:trPr>
          <w:trHeight w:val="828"/>
          <w:jc w:val="center"/>
        </w:trPr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республиканский бюджет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831D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378,166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350947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28,94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</w:tr>
      <w:tr w:rsidR="00350947" w:rsidRPr="008C4C21" w:rsidTr="00B74ACF">
        <w:trPr>
          <w:trHeight w:val="698"/>
          <w:jc w:val="center"/>
        </w:trPr>
        <w:tc>
          <w:tcPr>
            <w:tcW w:w="2127" w:type="dxa"/>
            <w:vMerge/>
            <w:tcBorders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216A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93,271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0947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jc w:val="center"/>
              <w:rPr>
                <w:sz w:val="20"/>
                <w:szCs w:val="20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71,365*</w:t>
            </w:r>
          </w:p>
        </w:tc>
      </w:tr>
      <w:tr w:rsidR="00350947" w:rsidRPr="008C4C21" w:rsidTr="00B74ACF">
        <w:trPr>
          <w:trHeight w:val="568"/>
          <w:jc w:val="center"/>
        </w:trPr>
        <w:tc>
          <w:tcPr>
            <w:tcW w:w="212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57F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A36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1984,103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67760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1518,407*</w:t>
            </w:r>
          </w:p>
        </w:tc>
      </w:tr>
      <w:tr w:rsidR="00350947" w:rsidRPr="008C4C21" w:rsidTr="00B74ACF">
        <w:trPr>
          <w:trHeight w:val="1128"/>
          <w:jc w:val="center"/>
        </w:trPr>
        <w:tc>
          <w:tcPr>
            <w:tcW w:w="2127" w:type="dxa"/>
            <w:tcBorders>
              <w:top w:val="single" w:sz="4" w:space="0" w:color="auto"/>
              <w:right w:val="single" w:sz="4" w:space="0" w:color="auto"/>
            </w:tcBorders>
          </w:tcPr>
          <w:p w:rsidR="00350947" w:rsidRPr="00881C5F" w:rsidRDefault="00350947" w:rsidP="00A36EC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881C5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Благоустройство наиболее посещаемых муниципальных территорий общего пользования</w:t>
            </w:r>
          </w:p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5137A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CE18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6A5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350947" w:rsidRPr="00A36ECF" w:rsidTr="00B74ACF">
        <w:trPr>
          <w:trHeight w:val="780"/>
          <w:jc w:val="center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10FEB" w:rsidRDefault="00350947" w:rsidP="00810F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23A9E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 xml:space="preserve">ИТОГО </w:t>
            </w:r>
            <w:r w:rsidRPr="00810FE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 мероприятиям</w:t>
            </w:r>
          </w:p>
        </w:tc>
        <w:tc>
          <w:tcPr>
            <w:tcW w:w="1937" w:type="dxa"/>
            <w:tcBorders>
              <w:left w:val="single" w:sz="4" w:space="0" w:color="auto"/>
              <w:right w:val="single" w:sz="4" w:space="0" w:color="auto"/>
            </w:tcBorders>
          </w:tcPr>
          <w:p w:rsidR="00350947" w:rsidRPr="00A36ECF" w:rsidRDefault="00350947" w:rsidP="003C19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881C5F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9B7D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1984,103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3509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A43B3B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CE18E3" w:rsidRDefault="00350947" w:rsidP="00A43B3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947" w:rsidRPr="00CE18E3" w:rsidRDefault="00350947" w:rsidP="00A43B3B">
            <w:pPr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50947" w:rsidRPr="00CE18E3" w:rsidRDefault="00350947" w:rsidP="00A43B3B">
            <w:pPr>
              <w:jc w:val="center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1518,407</w:t>
            </w:r>
            <w:r w:rsidRPr="00CE18E3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*</w:t>
            </w:r>
          </w:p>
        </w:tc>
      </w:tr>
    </w:tbl>
    <w:p w:rsidR="00704B68" w:rsidRPr="00066881" w:rsidRDefault="00066881" w:rsidP="00066881">
      <w:pPr>
        <w:ind w:left="360"/>
        <w:rPr>
          <w:rFonts w:ascii="Times New Roman" w:hAnsi="Times New Roman"/>
          <w:sz w:val="24"/>
          <w:szCs w:val="24"/>
        </w:rPr>
        <w:sectPr w:rsidR="00704B68" w:rsidRPr="00066881">
          <w:pgSz w:w="16840" w:h="11900" w:orient="landscape"/>
          <w:pgMar w:top="360" w:right="360" w:bottom="360" w:left="360" w:header="0" w:footer="3" w:gutter="0"/>
          <w:cols w:space="720"/>
          <w:noEndnote/>
          <w:docGrid w:linePitch="360"/>
        </w:sectPr>
      </w:pPr>
      <w:r w:rsidRPr="00066881">
        <w:rPr>
          <w:rFonts w:ascii="Times New Roman" w:hAnsi="Times New Roman"/>
          <w:sz w:val="24"/>
          <w:szCs w:val="24"/>
        </w:rPr>
        <w:t>*</w:t>
      </w:r>
      <w:r>
        <w:rPr>
          <w:rFonts w:ascii="Times New Roman" w:hAnsi="Times New Roman"/>
          <w:sz w:val="24"/>
          <w:szCs w:val="24"/>
        </w:rPr>
        <w:t xml:space="preserve">- </w:t>
      </w:r>
      <w:r w:rsidRPr="00066881">
        <w:rPr>
          <w:rFonts w:ascii="Times New Roman" w:hAnsi="Times New Roman"/>
          <w:sz w:val="24"/>
          <w:szCs w:val="24"/>
        </w:rPr>
        <w:t>Объем</w:t>
      </w:r>
      <w:r>
        <w:rPr>
          <w:rFonts w:ascii="Times New Roman" w:hAnsi="Times New Roman"/>
          <w:sz w:val="24"/>
          <w:szCs w:val="24"/>
        </w:rPr>
        <w:t>ы</w:t>
      </w:r>
      <w:r w:rsidRPr="00066881">
        <w:rPr>
          <w:rFonts w:ascii="Times New Roman" w:hAnsi="Times New Roman"/>
          <w:sz w:val="24"/>
          <w:szCs w:val="24"/>
        </w:rPr>
        <w:t xml:space="preserve"> </w:t>
      </w:r>
      <w:r w:rsidRPr="00881C5F">
        <w:rPr>
          <w:rFonts w:ascii="Times New Roman" w:eastAsia="Times New Roman" w:hAnsi="Times New Roman"/>
          <w:sz w:val="24"/>
          <w:szCs w:val="24"/>
          <w:lang w:eastAsia="ru-RU"/>
        </w:rPr>
        <w:t xml:space="preserve">бюджетных ассигнований </w:t>
      </w:r>
      <w:r w:rsidRPr="00066881">
        <w:rPr>
          <w:rFonts w:ascii="Times New Roman" w:hAnsi="Times New Roman"/>
          <w:sz w:val="24"/>
          <w:szCs w:val="24"/>
        </w:rPr>
        <w:t>нос</w:t>
      </w:r>
      <w:r>
        <w:rPr>
          <w:rFonts w:ascii="Times New Roman" w:hAnsi="Times New Roman"/>
          <w:sz w:val="24"/>
          <w:szCs w:val="24"/>
        </w:rPr>
        <w:t>я</w:t>
      </w:r>
      <w:r w:rsidRPr="00066881">
        <w:rPr>
          <w:rFonts w:ascii="Times New Roman" w:hAnsi="Times New Roman"/>
          <w:sz w:val="24"/>
          <w:szCs w:val="24"/>
        </w:rPr>
        <w:t>т прогнозный характер</w:t>
      </w:r>
    </w:p>
    <w:p w:rsidR="00DD265F" w:rsidRPr="008720D5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lastRenderedPageBreak/>
        <w:t>ПРИЛОЖЕНИЕ 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 xml:space="preserve">к </w:t>
      </w:r>
      <w:r w:rsidRPr="0000668E">
        <w:rPr>
          <w:rStyle w:val="31"/>
          <w:rFonts w:ascii="Times New Roman" w:hAnsi="Times New Roman"/>
          <w:color w:val="000000"/>
          <w:sz w:val="24"/>
          <w:szCs w:val="24"/>
        </w:rPr>
        <w:t xml:space="preserve">муниципальной </w:t>
      </w:r>
      <w:hyperlink w:anchor="sub_12000" w:history="1">
        <w:r>
          <w:rPr>
            <w:rFonts w:ascii="Times New Roman" w:eastAsia="Times New Roman" w:hAnsi="Times New Roman"/>
            <w:bCs/>
            <w:color w:val="000000"/>
            <w:sz w:val="24"/>
            <w:szCs w:val="24"/>
          </w:rPr>
          <w:t>п</w:t>
        </w:r>
        <w:r w:rsidRPr="008720D5">
          <w:rPr>
            <w:rFonts w:ascii="Times New Roman" w:eastAsia="Times New Roman" w:hAnsi="Times New Roman"/>
            <w:bCs/>
            <w:color w:val="000000"/>
            <w:sz w:val="24"/>
            <w:szCs w:val="24"/>
          </w:rPr>
          <w:t>рограмме</w:t>
        </w:r>
      </w:hyperlink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«Формирование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>современной городской среды на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 xml:space="preserve">территории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городского поселения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на 2018-202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годы»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265F" w:rsidRPr="0034429E" w:rsidRDefault="00DD265F" w:rsidP="00DD265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Адресный </w:t>
      </w:r>
      <w:r w:rsidRPr="0034429E">
        <w:rPr>
          <w:rFonts w:ascii="Times New Roman" w:hAnsi="Times New Roman"/>
          <w:b/>
          <w:sz w:val="28"/>
          <w:szCs w:val="28"/>
        </w:rPr>
        <w:t xml:space="preserve"> перечень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дворовых территорий</w:t>
      </w:r>
      <w:r>
        <w:rPr>
          <w:rFonts w:ascii="Times New Roman" w:hAnsi="Times New Roman"/>
          <w:b/>
          <w:sz w:val="28"/>
          <w:szCs w:val="28"/>
        </w:rPr>
        <w:t>,</w:t>
      </w:r>
      <w:r w:rsidRPr="0034429E">
        <w:rPr>
          <w:rFonts w:ascii="Times New Roman" w:hAnsi="Times New Roman"/>
          <w:b/>
          <w:sz w:val="28"/>
          <w:szCs w:val="28"/>
        </w:rPr>
        <w:t xml:space="preserve"> планируемых к благоустройству в рамках муниципальной программы</w:t>
      </w: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r w:rsidRPr="0034429E">
        <w:rPr>
          <w:rFonts w:ascii="Times New Roman" w:hAnsi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Чамзинка</w:t>
      </w:r>
      <w:r w:rsidRPr="0034429E">
        <w:rPr>
          <w:rFonts w:ascii="Times New Roman" w:hAnsi="Times New Roman"/>
          <w:b/>
          <w:sz w:val="28"/>
          <w:szCs w:val="28"/>
        </w:rPr>
        <w:t xml:space="preserve">» 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</w:t>
      </w:r>
      <w:r>
        <w:rPr>
          <w:rFonts w:ascii="Times New Roman" w:hAnsi="Times New Roman"/>
          <w:b/>
          <w:sz w:val="28"/>
          <w:szCs w:val="28"/>
        </w:rPr>
        <w:t>4</w:t>
      </w:r>
      <w:r w:rsidRPr="0034429E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DD265F" w:rsidRPr="0034429E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584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48"/>
        <w:gridCol w:w="72"/>
        <w:gridCol w:w="1800"/>
        <w:gridCol w:w="900"/>
        <w:gridCol w:w="1080"/>
        <w:gridCol w:w="900"/>
        <w:gridCol w:w="2880"/>
        <w:gridCol w:w="1440"/>
        <w:gridCol w:w="4680"/>
        <w:gridCol w:w="1440"/>
      </w:tblGrid>
      <w:tr w:rsidR="00DD265F" w:rsidRPr="006A3867" w:rsidTr="0067760F">
        <w:trPr>
          <w:trHeight w:val="685"/>
          <w:jc w:val="center"/>
        </w:trPr>
        <w:tc>
          <w:tcPr>
            <w:tcW w:w="720" w:type="dxa"/>
            <w:gridSpan w:val="2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800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Адресный перечень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Год ввода в эксплуатацию</w:t>
            </w:r>
          </w:p>
        </w:tc>
        <w:tc>
          <w:tcPr>
            <w:tcW w:w="1080" w:type="dxa"/>
            <w:vAlign w:val="center"/>
          </w:tcPr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Кол-во жилых помещений,</w:t>
            </w:r>
            <w:r w:rsidRPr="00171F51">
              <w:rPr>
                <w:rFonts w:ascii="Times New Roman" w:hAnsi="Times New Roman"/>
                <w:color w:val="000000"/>
              </w:rPr>
              <w:t xml:space="preserve"> в МКД, ед</w:t>
            </w:r>
          </w:p>
        </w:tc>
        <w:tc>
          <w:tcPr>
            <w:tcW w:w="900" w:type="dxa"/>
            <w:vAlign w:val="center"/>
          </w:tcPr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171F51">
              <w:rPr>
                <w:rFonts w:ascii="Times New Roman" w:hAnsi="Times New Roman"/>
                <w:color w:val="000000"/>
              </w:rPr>
              <w:t>Кол-во прожи</w:t>
            </w:r>
            <w:r>
              <w:rPr>
                <w:rFonts w:ascii="Times New Roman" w:hAnsi="Times New Roman"/>
                <w:color w:val="000000"/>
              </w:rPr>
              <w:t>в.</w:t>
            </w:r>
            <w:r w:rsidRPr="00171F51">
              <w:rPr>
                <w:rFonts w:ascii="Times New Roman" w:hAnsi="Times New Roman"/>
                <w:color w:val="000000"/>
              </w:rPr>
              <w:t xml:space="preserve"> в МКД, ед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2509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5095F">
              <w:rPr>
                <w:rFonts w:ascii="Times New Roman" w:hAnsi="Times New Roman"/>
              </w:rPr>
              <w:t>Трудовое участие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6A3867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Площадь дворовой территории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м2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6A3867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6A3867" w:rsidRDefault="00DD265F" w:rsidP="0067760F">
            <w:pPr>
              <w:tabs>
                <w:tab w:val="left" w:pos="6166"/>
              </w:tabs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 по программе</w:t>
            </w:r>
          </w:p>
        </w:tc>
      </w:tr>
      <w:tr w:rsidR="00DD265F" w:rsidRPr="006A3867" w:rsidTr="00DD265F">
        <w:trPr>
          <w:trHeight w:val="2244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ул.Московская, д.1,2, 3, 4, 6, 7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1964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1962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1966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1965</w:t>
            </w:r>
          </w:p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1970</w:t>
            </w:r>
          </w:p>
        </w:tc>
        <w:tc>
          <w:tcPr>
            <w:tcW w:w="1080" w:type="dxa"/>
            <w:vAlign w:val="center"/>
          </w:tcPr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</w:t>
            </w:r>
          </w:p>
        </w:tc>
        <w:tc>
          <w:tcPr>
            <w:tcW w:w="900" w:type="dxa"/>
            <w:vAlign w:val="center"/>
          </w:tcPr>
          <w:p w:rsidR="00DD265F" w:rsidRPr="00171F51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8500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980776" w:rsidRDefault="00DD265F" w:rsidP="00DD265F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онт асфальтобетонного покрытия проездов, входов в подъезды,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устройство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дополнительных проездов и пешеходных дорожек, 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автопарковочной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2018 г</w:t>
              </w:r>
            </w:smartTag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ул. Терешковой, д. 18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1979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вырубка кустарников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1200</w:t>
            </w:r>
          </w:p>
          <w:p w:rsidR="00DD265F" w:rsidRPr="00F94562" w:rsidRDefault="00DD265F" w:rsidP="0067760F">
            <w:pPr>
              <w:jc w:val="center"/>
            </w:pP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066513" w:rsidRDefault="00DD265F" w:rsidP="0067760F"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асфальтобетонного покрытия проезда, входов в подъезды</w:t>
            </w:r>
            <w:r w:rsidR="0036344C">
              <w:rPr>
                <w:rFonts w:ascii="Times New Roman" w:hAnsi="Times New Roman"/>
                <w:color w:val="000000"/>
                <w:sz w:val="24"/>
                <w:szCs w:val="24"/>
              </w:rPr>
              <w:t>, автопарковочной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2019 г</w:t>
            </w:r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C828E4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828E4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872" w:type="dxa"/>
            <w:gridSpan w:val="2"/>
            <w:vAlign w:val="center"/>
          </w:tcPr>
          <w:p w:rsidR="00DD265F" w:rsidRPr="00C828E4" w:rsidRDefault="00DD265F" w:rsidP="0067760F">
            <w:pPr>
              <w:jc w:val="center"/>
            </w:pPr>
            <w:r w:rsidRPr="00C828E4">
              <w:t>РМ, Чамзинский район, п.Чамзинка,  ул.Терешковой, 19</w:t>
            </w:r>
            <w:r>
              <w:t>, 20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1980</w:t>
            </w:r>
          </w:p>
          <w:p w:rsidR="00DD265F" w:rsidRPr="00C828E4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1969</w:t>
            </w:r>
          </w:p>
        </w:tc>
        <w:tc>
          <w:tcPr>
            <w:tcW w:w="1080" w:type="dxa"/>
            <w:vAlign w:val="center"/>
          </w:tcPr>
          <w:p w:rsidR="00DD265F" w:rsidRPr="00C828E4" w:rsidRDefault="00DD265F" w:rsidP="0067760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</w:t>
            </w:r>
          </w:p>
        </w:tc>
        <w:tc>
          <w:tcPr>
            <w:tcW w:w="900" w:type="dxa"/>
            <w:vAlign w:val="center"/>
          </w:tcPr>
          <w:p w:rsidR="00DD265F" w:rsidRPr="00C828E4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221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 w:rsidRPr="00C828E4">
              <w:t xml:space="preserve"> </w:t>
            </w:r>
            <w:r w:rsidRPr="00C828E4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 w:rsidRPr="00C828E4">
              <w:t>,</w:t>
            </w:r>
          </w:p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28E4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 w:rsidRPr="00C828E4">
              <w:t xml:space="preserve"> </w:t>
            </w: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 w:rsidRPr="00C828E4"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C828E4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</w:p>
          <w:p w:rsidR="00DD265F" w:rsidRPr="00C828E4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</w:p>
          <w:p w:rsidR="00DD265F" w:rsidRPr="00C828E4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C828E4" w:rsidRDefault="00DD265F" w:rsidP="0067760F">
            <w:pPr>
              <w:pStyle w:val="afff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C828E4" w:rsidRDefault="00DD265F" w:rsidP="00434DB5">
            <w:pPr>
              <w:rPr>
                <w:rFonts w:ascii="Times New Roman" w:hAnsi="Times New Roman"/>
                <w:sz w:val="24"/>
                <w:szCs w:val="24"/>
              </w:rPr>
            </w:pPr>
            <w:r w:rsidRPr="00C828E4">
              <w:rPr>
                <w:rFonts w:ascii="Times New Roman" w:hAnsi="Times New Roman"/>
                <w:sz w:val="24"/>
                <w:szCs w:val="24"/>
              </w:rPr>
              <w:t>ремонт асфальтобетонного покрытия проезда, входов в подъезды, автопарковочной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C828E4" w:rsidRDefault="00DD265F" w:rsidP="0067760F">
            <w:pPr>
              <w:pStyle w:val="afff5"/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C828E4">
                <w:rPr>
                  <w:rFonts w:ascii="Times New Roman" w:hAnsi="Times New Roman"/>
                  <w:sz w:val="24"/>
                  <w:szCs w:val="24"/>
                </w:rPr>
                <w:t>2019 г</w:t>
              </w:r>
            </w:smartTag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                ул. Зеленая, д. 8 А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2002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покраска детской игровой площадки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2050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Pr="00066513" w:rsidRDefault="00DD265F" w:rsidP="00434DB5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онт </w:t>
            </w:r>
            <w:r w:rsidR="00434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асфальтобетонного покрытия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дворового проезда,</w:t>
            </w:r>
            <w:r w:rsidR="00434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автопаровочной площадки,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</w:t>
            </w:r>
            <w:r w:rsidR="00434DB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дополнительной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автомобильной парковки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2019 г</w:t>
              </w:r>
            </w:smartTag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ул.Терешковой, дома 1, 2, 3, 4, 5, 6,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1962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1963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1965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1973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193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уборка</w:t>
            </w:r>
            <w:r>
              <w:t xml:space="preserve"> </w:t>
            </w: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мусора</w:t>
            </w:r>
            <w:r>
              <w:t>,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eastAsia="Calibri" w:hAnsi="Times New Roman" w:cs="Times New Roman"/>
                <w:sz w:val="24"/>
                <w:szCs w:val="24"/>
              </w:rPr>
              <w:t>разбивка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</w:pPr>
            <w:r>
              <w:rPr>
                <w:rFonts w:ascii="Times New Roman" w:hAnsi="Times New Roman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 w:cs="Times New Roman"/>
                <w:sz w:val="24"/>
                <w:szCs w:val="24"/>
              </w:rPr>
              <w:t>формирование газонов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вырубка кустарников, покраска детской игровой площадки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Pr="00066513" w:rsidRDefault="00DD265F" w:rsidP="00DD265F">
            <w:pPr>
              <w:pStyle w:val="afff5"/>
              <w:jc w:val="left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устройство детской игровой площадки, 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2021 г</w:t>
            </w:r>
          </w:p>
        </w:tc>
      </w:tr>
      <w:tr w:rsidR="00DD265F" w:rsidRPr="006A3867" w:rsidTr="00DD265F">
        <w:trPr>
          <w:trHeight w:val="66"/>
          <w:jc w:val="center"/>
        </w:trPr>
        <w:tc>
          <w:tcPr>
            <w:tcW w:w="648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ул. Базарная, д. 75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1988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покраска детской игровой площадки, 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уборка территории сараев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2090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</w:p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  <w:p w:rsidR="00DD265F" w:rsidRPr="00770B3D" w:rsidRDefault="00DD265F" w:rsidP="0067760F"/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2022 г</w:t>
            </w:r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ул. Большая, д.2А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1989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вырубка кустарников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Pr="0036081D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детской игровой площадки, 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2 г"/>
              </w:smartTagPr>
              <w:r>
                <w:rPr>
                  <w:rFonts w:ascii="Times New Roman" w:hAnsi="Times New Roman"/>
                  <w:color w:val="000000"/>
                  <w:sz w:val="24"/>
                  <w:szCs w:val="24"/>
                </w:rPr>
                <w:t>2022 г</w:t>
              </w:r>
            </w:smartTag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tcBorders>
              <w:top w:val="nil"/>
            </w:tcBorders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ул.Кирова, д. 3, 4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1990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Pr="00513B78" w:rsidRDefault="00DD265F" w:rsidP="0067760F">
            <w:pPr>
              <w:spacing w:after="0" w:line="240" w:lineRule="auto"/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265F" w:rsidRPr="003A4291" w:rsidRDefault="00DD265F" w:rsidP="0067760F">
            <w:pPr>
              <w:jc w:val="center"/>
            </w:pPr>
            <w:r>
              <w:t>3180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ремонт входов в подъезды, устройство автомобильной парковки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DD265F" w:rsidRPr="0036081D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дополнительного уличного освещения,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устройство детской игровой площадки, 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2023 г</w:t>
            </w:r>
          </w:p>
        </w:tc>
      </w:tr>
      <w:tr w:rsidR="00DD265F" w:rsidRPr="006A3867" w:rsidTr="00DD265F">
        <w:trPr>
          <w:trHeight w:val="66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ул.Кирова, д. 5, 6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1987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DD265F" w:rsidRPr="003A4291" w:rsidRDefault="00DD265F" w:rsidP="0067760F">
            <w:pPr>
              <w:jc w:val="center"/>
            </w:pPr>
            <w:r>
              <w:t>1630</w:t>
            </w:r>
          </w:p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  <w:p w:rsidR="00DD265F" w:rsidRPr="00980776" w:rsidRDefault="00DD265F" w:rsidP="0067760F"/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2023 г</w:t>
            </w:r>
          </w:p>
        </w:tc>
      </w:tr>
      <w:tr w:rsidR="00DD265F" w:rsidRPr="006A3867" w:rsidTr="0067760F">
        <w:trPr>
          <w:trHeight w:val="269"/>
          <w:jc w:val="center"/>
        </w:trPr>
        <w:tc>
          <w:tcPr>
            <w:tcW w:w="648" w:type="dxa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872" w:type="dxa"/>
            <w:gridSpan w:val="2"/>
            <w:vAlign w:val="center"/>
          </w:tcPr>
          <w:p w:rsidR="00DD265F" w:rsidRDefault="00DD265F" w:rsidP="0067760F">
            <w:pPr>
              <w:jc w:val="center"/>
            </w:pPr>
            <w:r>
              <w:t>РМ, Чамзинский район, п.Чамзинка,  ул.Большая, д.8, 10, 12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1971</w:t>
            </w:r>
          </w:p>
        </w:tc>
        <w:tc>
          <w:tcPr>
            <w:tcW w:w="108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900" w:type="dxa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2880" w:type="dxa"/>
            <w:tcBorders>
              <w:right w:val="single" w:sz="4" w:space="0" w:color="auto"/>
            </w:tcBorders>
            <w:vAlign w:val="center"/>
          </w:tcPr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уборка мусора,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разбивка цветников,</w:t>
            </w:r>
          </w:p>
          <w:p w:rsidR="00DD265F" w:rsidRPr="00513B78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13B78">
              <w:rPr>
                <w:rFonts w:ascii="Times New Roman" w:hAnsi="Times New Roman"/>
                <w:color w:val="000000"/>
                <w:sz w:val="24"/>
                <w:szCs w:val="24"/>
              </w:rPr>
              <w:t>покраска скамеек и ограждения,</w:t>
            </w:r>
          </w:p>
          <w:p w:rsidR="00DD265F" w:rsidRDefault="00DD265F" w:rsidP="006776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13B78"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>формирование газонов,</w:t>
            </w:r>
            <w:r>
              <w:rPr>
                <w:rFonts w:ascii="Times New Roman" w:eastAsia="Times New Roman" w:hAnsi="Times New Roman" w:cs="Arial"/>
                <w:color w:val="000000"/>
                <w:sz w:val="24"/>
                <w:szCs w:val="24"/>
              </w:rPr>
              <w:t xml:space="preserve"> уборка территории сараев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2500</w:t>
            </w:r>
          </w:p>
          <w:p w:rsidR="00DD265F" w:rsidRPr="00F94562" w:rsidRDefault="00DD265F" w:rsidP="0067760F"/>
        </w:tc>
        <w:tc>
          <w:tcPr>
            <w:tcW w:w="4680" w:type="dxa"/>
            <w:tcBorders>
              <w:left w:val="single" w:sz="4" w:space="0" w:color="auto"/>
            </w:tcBorders>
            <w:vAlign w:val="center"/>
          </w:tcPr>
          <w:p w:rsidR="00DD265F" w:rsidRDefault="00DD265F" w:rsidP="0067760F">
            <w:pPr>
              <w:pStyle w:val="afff5"/>
              <w:tabs>
                <w:tab w:val="left" w:pos="191"/>
                <w:tab w:val="center" w:pos="1934"/>
              </w:tabs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рем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онт дворового проезда,</w:t>
            </w:r>
          </w:p>
          <w:p w:rsidR="00DD265F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ремонт входов в подъезды, устройство автомобильной парковки, </w:t>
            </w:r>
            <w:r w:rsidRPr="008C7CCD">
              <w:rPr>
                <w:rFonts w:ascii="Times New Roman" w:hAnsi="Times New Roman"/>
                <w:color w:val="000000"/>
                <w:sz w:val="24"/>
                <w:szCs w:val="24"/>
              </w:rPr>
              <w:t>установка скамеек для отдыха, установка урн для мусора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</w:p>
          <w:p w:rsidR="00DD265F" w:rsidRPr="0036081D" w:rsidRDefault="00DD265F" w:rsidP="0067760F">
            <w:pPr>
              <w:pStyle w:val="afff5"/>
              <w:jc w:val="lef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установка дополнительного уличного освещения,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устройство разворотной площадки</w:t>
            </w:r>
          </w:p>
        </w:tc>
        <w:tc>
          <w:tcPr>
            <w:tcW w:w="1440" w:type="dxa"/>
            <w:tcBorders>
              <w:left w:val="single" w:sz="4" w:space="0" w:color="auto"/>
            </w:tcBorders>
            <w:vAlign w:val="center"/>
          </w:tcPr>
          <w:p w:rsidR="00DD265F" w:rsidRPr="0036081D" w:rsidRDefault="00DD265F" w:rsidP="0067760F">
            <w:pPr>
              <w:pStyle w:val="afff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2024 г</w:t>
            </w:r>
          </w:p>
        </w:tc>
      </w:tr>
    </w:tbl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Pr="008720D5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ПРИЛОЖЕНИЕ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5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 xml:space="preserve">к </w:t>
      </w:r>
      <w:r w:rsidRPr="0000668E">
        <w:rPr>
          <w:rStyle w:val="31"/>
          <w:rFonts w:ascii="Times New Roman" w:hAnsi="Times New Roman"/>
          <w:color w:val="000000"/>
          <w:sz w:val="24"/>
          <w:szCs w:val="24"/>
        </w:rPr>
        <w:t>муниципальной</w:t>
      </w:r>
      <w:r w:rsidRPr="003A5C31">
        <w:rPr>
          <w:rStyle w:val="31"/>
          <w:color w:val="000000"/>
          <w:sz w:val="24"/>
          <w:szCs w:val="24"/>
        </w:rPr>
        <w:t xml:space="preserve"> </w:t>
      </w:r>
      <w:hyperlink w:anchor="sub_12000" w:history="1">
        <w:r>
          <w:rPr>
            <w:rFonts w:ascii="Times New Roman" w:eastAsia="Times New Roman" w:hAnsi="Times New Roman"/>
            <w:bCs/>
            <w:color w:val="000000"/>
            <w:sz w:val="24"/>
            <w:szCs w:val="24"/>
          </w:rPr>
          <w:t>п</w:t>
        </w:r>
        <w:r w:rsidRPr="008720D5">
          <w:rPr>
            <w:rFonts w:ascii="Times New Roman" w:eastAsia="Times New Roman" w:hAnsi="Times New Roman"/>
            <w:bCs/>
            <w:color w:val="000000"/>
            <w:sz w:val="24"/>
            <w:szCs w:val="24"/>
          </w:rPr>
          <w:t>рограмме</w:t>
        </w:r>
      </w:hyperlink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«Формирование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>современно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й городской среды на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br/>
        <w:t>территории городского поселения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/>
          <w:bCs/>
          <w:color w:val="000000"/>
          <w:sz w:val="24"/>
          <w:szCs w:val="24"/>
        </w:rPr>
        <w:t>Чамзинка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на 2018-202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4</w:t>
      </w:r>
      <w:r w:rsidRPr="008720D5">
        <w:rPr>
          <w:rFonts w:ascii="Times New Roman" w:eastAsia="Times New Roman" w:hAnsi="Times New Roman"/>
          <w:bCs/>
          <w:color w:val="000000"/>
          <w:sz w:val="24"/>
          <w:szCs w:val="24"/>
        </w:rPr>
        <w:t>годы»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D265F" w:rsidRPr="0034429E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Адресный п</w:t>
      </w:r>
      <w:r w:rsidRPr="0034429E">
        <w:rPr>
          <w:rFonts w:ascii="Times New Roman" w:hAnsi="Times New Roman"/>
          <w:b/>
          <w:sz w:val="28"/>
          <w:szCs w:val="28"/>
        </w:rPr>
        <w:t>еречень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общественных территорий планируемых к благоустройству в рамках муниципальной программы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 xml:space="preserve">«Формирование современной городской среды на территории </w:t>
      </w:r>
      <w:r>
        <w:rPr>
          <w:rFonts w:ascii="Times New Roman" w:hAnsi="Times New Roman"/>
          <w:b/>
          <w:sz w:val="28"/>
          <w:szCs w:val="28"/>
        </w:rPr>
        <w:t xml:space="preserve"> городского </w:t>
      </w:r>
      <w:r w:rsidRPr="0034429E">
        <w:rPr>
          <w:rFonts w:ascii="Times New Roman" w:hAnsi="Times New Roman"/>
          <w:b/>
          <w:sz w:val="28"/>
          <w:szCs w:val="28"/>
        </w:rPr>
        <w:t xml:space="preserve"> поселения</w:t>
      </w:r>
      <w:r>
        <w:rPr>
          <w:rFonts w:ascii="Times New Roman" w:hAnsi="Times New Roman"/>
          <w:b/>
          <w:sz w:val="28"/>
          <w:szCs w:val="28"/>
        </w:rPr>
        <w:t xml:space="preserve"> Чамзинка</w:t>
      </w:r>
      <w:r w:rsidRPr="0034429E">
        <w:rPr>
          <w:rFonts w:ascii="Times New Roman" w:hAnsi="Times New Roman"/>
          <w:b/>
          <w:sz w:val="28"/>
          <w:szCs w:val="28"/>
        </w:rPr>
        <w:t xml:space="preserve">» 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4429E">
        <w:rPr>
          <w:rFonts w:ascii="Times New Roman" w:hAnsi="Times New Roman"/>
          <w:b/>
          <w:sz w:val="28"/>
          <w:szCs w:val="28"/>
        </w:rPr>
        <w:t>на 2018-202</w:t>
      </w:r>
      <w:r>
        <w:rPr>
          <w:rFonts w:ascii="Times New Roman" w:hAnsi="Times New Roman"/>
          <w:b/>
          <w:sz w:val="28"/>
          <w:szCs w:val="28"/>
        </w:rPr>
        <w:t>4</w:t>
      </w:r>
      <w:r w:rsidRPr="0034429E">
        <w:rPr>
          <w:rFonts w:ascii="Times New Roman" w:hAnsi="Times New Roman"/>
          <w:b/>
          <w:sz w:val="28"/>
          <w:szCs w:val="28"/>
        </w:rPr>
        <w:t xml:space="preserve"> годы</w:t>
      </w:r>
    </w:p>
    <w:p w:rsidR="00DD265F" w:rsidRDefault="00DD265F" w:rsidP="00DD265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42"/>
        <w:gridCol w:w="1715"/>
        <w:gridCol w:w="1813"/>
        <w:gridCol w:w="1561"/>
        <w:gridCol w:w="7440"/>
        <w:gridCol w:w="1715"/>
      </w:tblGrid>
      <w:tr w:rsidR="00DD265F" w:rsidRPr="006A3867" w:rsidTr="0067760F">
        <w:trPr>
          <w:trHeight w:val="838"/>
          <w:jc w:val="center"/>
        </w:trPr>
        <w:tc>
          <w:tcPr>
            <w:tcW w:w="183" w:type="pct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580" w:type="pct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Наименование общественной территории</w:t>
            </w:r>
          </w:p>
        </w:tc>
        <w:tc>
          <w:tcPr>
            <w:tcW w:w="613" w:type="pct"/>
            <w:vAlign w:val="center"/>
          </w:tcPr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Расположение общественной территории</w:t>
            </w:r>
          </w:p>
        </w:tc>
        <w:tc>
          <w:tcPr>
            <w:tcW w:w="528" w:type="pct"/>
            <w:vAlign w:val="center"/>
          </w:tcPr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</w:t>
            </w:r>
          </w:p>
          <w:p w:rsidR="00DD265F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общественной</w:t>
            </w:r>
          </w:p>
          <w:p w:rsidR="00DD265F" w:rsidRPr="006A386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территории (кв.м.)</w:t>
            </w:r>
          </w:p>
        </w:tc>
        <w:tc>
          <w:tcPr>
            <w:tcW w:w="2516" w:type="pct"/>
            <w:vAlign w:val="center"/>
          </w:tcPr>
          <w:p w:rsidR="00DD265F" w:rsidRPr="006A3867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A3867">
              <w:rPr>
                <w:rFonts w:ascii="Times New Roman" w:hAnsi="Times New Roman"/>
                <w:sz w:val="24"/>
                <w:szCs w:val="24"/>
              </w:rPr>
              <w:t>Перечень мероприятий</w:t>
            </w:r>
          </w:p>
        </w:tc>
        <w:tc>
          <w:tcPr>
            <w:tcW w:w="581" w:type="pct"/>
          </w:tcPr>
          <w:p w:rsidR="00DD265F" w:rsidRPr="006A3867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Год реализации по программе</w:t>
            </w:r>
          </w:p>
        </w:tc>
      </w:tr>
      <w:tr w:rsidR="00DD265F" w:rsidRPr="006A3867" w:rsidTr="0067760F">
        <w:trPr>
          <w:trHeight w:val="1530"/>
          <w:jc w:val="center"/>
        </w:trPr>
        <w:tc>
          <w:tcPr>
            <w:tcW w:w="183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D2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80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Парк 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613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пер. Республиканский</w:t>
            </w:r>
          </w:p>
        </w:tc>
        <w:tc>
          <w:tcPr>
            <w:tcW w:w="528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25180</w:t>
            </w:r>
          </w:p>
        </w:tc>
        <w:tc>
          <w:tcPr>
            <w:tcW w:w="2516" w:type="pct"/>
            <w:tcBorders>
              <w:bottom w:val="single" w:sz="4" w:space="0" w:color="auto"/>
            </w:tcBorders>
            <w:vAlign w:val="center"/>
          </w:tcPr>
          <w:p w:rsidR="00DD265F" w:rsidRPr="008F3D27" w:rsidRDefault="00DD265F" w:rsidP="0067760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дополнительного</w:t>
            </w:r>
            <w:r w:rsidRPr="008F3D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освещения</w:t>
            </w:r>
            <w:r w:rsidRPr="008F3D27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новление детской игровой площад</w:t>
            </w:r>
            <w:r w:rsidRPr="008F3D27">
              <w:rPr>
                <w:rFonts w:ascii="Times New Roman" w:eastAsia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и,  установка дополнительных  малых архитектурных форм</w:t>
            </w:r>
          </w:p>
        </w:tc>
        <w:tc>
          <w:tcPr>
            <w:tcW w:w="581" w:type="pct"/>
            <w:tcBorders>
              <w:bottom w:val="single" w:sz="4" w:space="0" w:color="auto"/>
            </w:tcBorders>
            <w:vAlign w:val="center"/>
          </w:tcPr>
          <w:p w:rsidR="00DD265F" w:rsidRPr="00C828E4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2020 </w:t>
            </w:r>
            <w:r w:rsidRPr="00C828E4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</w:tr>
      <w:tr w:rsidR="00DD265F" w:rsidRPr="006A3867" w:rsidTr="0067760F">
        <w:trPr>
          <w:trHeight w:val="849"/>
          <w:jc w:val="center"/>
        </w:trPr>
        <w:tc>
          <w:tcPr>
            <w:tcW w:w="183" w:type="pct"/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F3D2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80" w:type="pct"/>
            <w:vAlign w:val="center"/>
          </w:tcPr>
          <w:p w:rsidR="00DD265F" w:rsidRPr="00824ED3" w:rsidRDefault="00DD265F" w:rsidP="0067760F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       Сквер</w:t>
            </w:r>
          </w:p>
        </w:tc>
        <w:tc>
          <w:tcPr>
            <w:tcW w:w="613" w:type="pct"/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4ED3">
              <w:rPr>
                <w:rFonts w:ascii="Times New Roman" w:eastAsia="Times New Roman" w:hAnsi="Times New Roman"/>
                <w:sz w:val="24"/>
                <w:szCs w:val="24"/>
              </w:rPr>
              <w:t xml:space="preserve">РМ,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Чамзинский район, п.Чамзинка, ул.Ленина</w:t>
            </w:r>
          </w:p>
        </w:tc>
        <w:tc>
          <w:tcPr>
            <w:tcW w:w="528" w:type="pct"/>
            <w:vAlign w:val="center"/>
          </w:tcPr>
          <w:p w:rsidR="00DD265F" w:rsidRPr="008F3D27" w:rsidRDefault="00DD265F" w:rsidP="006776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2320</w:t>
            </w:r>
          </w:p>
        </w:tc>
        <w:tc>
          <w:tcPr>
            <w:tcW w:w="2516" w:type="pct"/>
            <w:vAlign w:val="center"/>
          </w:tcPr>
          <w:p w:rsidR="00DD265F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265F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Установка дополнительного</w:t>
            </w:r>
            <w:r w:rsidRPr="008F3D27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освещения, у</w:t>
            </w:r>
            <w:r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становка скамеек для отдыха, установка урн для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сбора </w:t>
            </w:r>
            <w:r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>мусора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DD265F" w:rsidRPr="00824ED3" w:rsidRDefault="00DD265F" w:rsidP="0067760F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5D08D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81" w:type="pct"/>
            <w:vAlign w:val="center"/>
          </w:tcPr>
          <w:p w:rsidR="00DD265F" w:rsidRPr="00C828E4" w:rsidRDefault="00DD265F" w:rsidP="006776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C828E4">
                <w:rPr>
                  <w:rFonts w:ascii="Times New Roman" w:hAnsi="Times New Roman"/>
                  <w:sz w:val="24"/>
                  <w:szCs w:val="24"/>
                </w:rPr>
                <w:t>2020 г</w:t>
              </w:r>
            </w:smartTag>
          </w:p>
        </w:tc>
      </w:tr>
    </w:tbl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D265F" w:rsidRDefault="00DD265F" w:rsidP="00DD265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442F83" w:rsidRDefault="00442F83" w:rsidP="00ED5968">
      <w:pPr>
        <w:pStyle w:val="a0"/>
        <w:tabs>
          <w:tab w:val="left" w:pos="-5387"/>
        </w:tabs>
      </w:pPr>
    </w:p>
    <w:sectPr w:rsidR="00442F83" w:rsidSect="00305D34">
      <w:footerReference w:type="even" r:id="rId11"/>
      <w:footerReference w:type="default" r:id="rId12"/>
      <w:pgSz w:w="16838" w:h="11906" w:orient="landscape"/>
      <w:pgMar w:top="851" w:right="1134" w:bottom="902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68E5" w:rsidRDefault="007068E5">
      <w:r>
        <w:separator/>
      </w:r>
    </w:p>
  </w:endnote>
  <w:endnote w:type="continuationSeparator" w:id="1">
    <w:p w:rsidR="007068E5" w:rsidRDefault="007068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3D" w:rsidRDefault="000B3BEA" w:rsidP="00D4045E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1773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1773D" w:rsidRDefault="0091773D" w:rsidP="00D56B08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3D" w:rsidRDefault="0091773D" w:rsidP="00D56B08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3D" w:rsidRDefault="000B3BEA" w:rsidP="005109AA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91773D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1773D" w:rsidRDefault="0091773D" w:rsidP="00065664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3D" w:rsidRDefault="0091773D" w:rsidP="005109AA">
    <w:pPr>
      <w:pStyle w:val="a6"/>
      <w:framePr w:wrap="around" w:vAnchor="text" w:hAnchor="margin" w:xAlign="right" w:y="1"/>
      <w:rPr>
        <w:rStyle w:val="a8"/>
      </w:rPr>
    </w:pPr>
  </w:p>
  <w:p w:rsidR="0091773D" w:rsidRDefault="0091773D" w:rsidP="00065664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68E5" w:rsidRDefault="007068E5">
      <w:r>
        <w:separator/>
      </w:r>
    </w:p>
  </w:footnote>
  <w:footnote w:type="continuationSeparator" w:id="1">
    <w:p w:rsidR="007068E5" w:rsidRDefault="007068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3">
    <w:nsid w:val="00000007"/>
    <w:multiLevelType w:val="multilevel"/>
    <w:tmpl w:val="00000006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4">
    <w:nsid w:val="00000009"/>
    <w:multiLevelType w:val="multilevel"/>
    <w:tmpl w:val="00000008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5">
    <w:nsid w:val="0000000B"/>
    <w:multiLevelType w:val="multilevel"/>
    <w:tmpl w:val="0000000A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6">
    <w:nsid w:val="0000000D"/>
    <w:multiLevelType w:val="multilevel"/>
    <w:tmpl w:val="0000000C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7">
    <w:nsid w:val="0000000F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8">
    <w:nsid w:val="00000011"/>
    <w:multiLevelType w:val="multilevel"/>
    <w:tmpl w:val="00000010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9">
    <w:nsid w:val="00000013"/>
    <w:multiLevelType w:val="multilevel"/>
    <w:tmpl w:val="00000012"/>
    <w:lvl w:ilvl="0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2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3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4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5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6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7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8">
      <w:start w:val="1"/>
      <w:numFmt w:val="decimal"/>
      <w:lvlText w:val="1.2.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</w:abstractNum>
  <w:abstractNum w:abstractNumId="10">
    <w:nsid w:val="00000015"/>
    <w:multiLevelType w:val="multilevel"/>
    <w:tmpl w:val="00000014"/>
    <w:lvl w:ilvl="0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3.2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1">
    <w:nsid w:val="00007EB7"/>
    <w:multiLevelType w:val="hybridMultilevel"/>
    <w:tmpl w:val="7444D4EA"/>
    <w:lvl w:ilvl="0" w:tplc="C332E12C">
      <w:start w:val="1"/>
      <w:numFmt w:val="bullet"/>
      <w:lvlText w:val="В"/>
      <w:lvlJc w:val="left"/>
    </w:lvl>
    <w:lvl w:ilvl="1" w:tplc="DA325C4E">
      <w:numFmt w:val="decimal"/>
      <w:lvlText w:val=""/>
      <w:lvlJc w:val="left"/>
    </w:lvl>
    <w:lvl w:ilvl="2" w:tplc="97C62F58">
      <w:numFmt w:val="decimal"/>
      <w:lvlText w:val=""/>
      <w:lvlJc w:val="left"/>
    </w:lvl>
    <w:lvl w:ilvl="3" w:tplc="B8F63B08">
      <w:numFmt w:val="decimal"/>
      <w:lvlText w:val=""/>
      <w:lvlJc w:val="left"/>
    </w:lvl>
    <w:lvl w:ilvl="4" w:tplc="F5685636">
      <w:numFmt w:val="decimal"/>
      <w:lvlText w:val=""/>
      <w:lvlJc w:val="left"/>
    </w:lvl>
    <w:lvl w:ilvl="5" w:tplc="E05828F6">
      <w:numFmt w:val="decimal"/>
      <w:lvlText w:val=""/>
      <w:lvlJc w:val="left"/>
    </w:lvl>
    <w:lvl w:ilvl="6" w:tplc="BAB06C1E">
      <w:numFmt w:val="decimal"/>
      <w:lvlText w:val=""/>
      <w:lvlJc w:val="left"/>
    </w:lvl>
    <w:lvl w:ilvl="7" w:tplc="17AC815E">
      <w:numFmt w:val="decimal"/>
      <w:lvlText w:val=""/>
      <w:lvlJc w:val="left"/>
    </w:lvl>
    <w:lvl w:ilvl="8" w:tplc="88D83360">
      <w:numFmt w:val="decimal"/>
      <w:lvlText w:val=""/>
      <w:lvlJc w:val="left"/>
    </w:lvl>
  </w:abstractNum>
  <w:abstractNum w:abstractNumId="12">
    <w:nsid w:val="01041FA2"/>
    <w:multiLevelType w:val="hybridMultilevel"/>
    <w:tmpl w:val="34C84F52"/>
    <w:lvl w:ilvl="0" w:tplc="5B240B34">
      <w:start w:val="1"/>
      <w:numFmt w:val="decimal"/>
      <w:lvlText w:val="%1."/>
      <w:lvlJc w:val="left"/>
      <w:pPr>
        <w:ind w:left="1683" w:hanging="975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0A576373"/>
    <w:multiLevelType w:val="hybridMultilevel"/>
    <w:tmpl w:val="261C4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FD46D1"/>
    <w:multiLevelType w:val="hybridMultilevel"/>
    <w:tmpl w:val="71BEFA6E"/>
    <w:lvl w:ilvl="0" w:tplc="77FEDE7A">
      <w:start w:val="28"/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1BE25670"/>
    <w:multiLevelType w:val="hybridMultilevel"/>
    <w:tmpl w:val="98D0D786"/>
    <w:lvl w:ilvl="0" w:tplc="85AA5BB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1DCD031E"/>
    <w:multiLevelType w:val="hybridMultilevel"/>
    <w:tmpl w:val="17F6A710"/>
    <w:lvl w:ilvl="0" w:tplc="75BAE18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417482B"/>
    <w:multiLevelType w:val="hybridMultilevel"/>
    <w:tmpl w:val="C142B8E8"/>
    <w:lvl w:ilvl="0" w:tplc="BA888E12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6B36E07"/>
    <w:multiLevelType w:val="multilevel"/>
    <w:tmpl w:val="3DE26970"/>
    <w:lvl w:ilvl="0">
      <w:start w:val="1"/>
      <w:numFmt w:val="decimal"/>
      <w:lvlText w:val="%1."/>
      <w:lvlJc w:val="left"/>
      <w:pPr>
        <w:ind w:left="-240" w:hanging="360"/>
      </w:pPr>
    </w:lvl>
    <w:lvl w:ilvl="1">
      <w:start w:val="1"/>
      <w:numFmt w:val="decimal"/>
      <w:isLgl/>
      <w:lvlText w:val="%1.%2."/>
      <w:lvlJc w:val="left"/>
      <w:pPr>
        <w:ind w:left="765" w:hanging="720"/>
      </w:pPr>
    </w:lvl>
    <w:lvl w:ilvl="2">
      <w:start w:val="1"/>
      <w:numFmt w:val="decimal"/>
      <w:isLgl/>
      <w:lvlText w:val="%1.%2.%3."/>
      <w:lvlJc w:val="left"/>
      <w:pPr>
        <w:ind w:left="1410" w:hanging="720"/>
      </w:pPr>
    </w:lvl>
    <w:lvl w:ilvl="3">
      <w:start w:val="1"/>
      <w:numFmt w:val="decimal"/>
      <w:isLgl/>
      <w:lvlText w:val="%1.%2.%3.%4."/>
      <w:lvlJc w:val="left"/>
      <w:pPr>
        <w:ind w:left="2415" w:hanging="1080"/>
      </w:pPr>
    </w:lvl>
    <w:lvl w:ilvl="4">
      <w:start w:val="1"/>
      <w:numFmt w:val="decimal"/>
      <w:isLgl/>
      <w:lvlText w:val="%1.%2.%3.%4.%5."/>
      <w:lvlJc w:val="left"/>
      <w:pPr>
        <w:ind w:left="3060" w:hanging="1080"/>
      </w:pPr>
    </w:lvl>
    <w:lvl w:ilvl="5">
      <w:start w:val="1"/>
      <w:numFmt w:val="decimal"/>
      <w:isLgl/>
      <w:lvlText w:val="%1.%2.%3.%4.%5.%6."/>
      <w:lvlJc w:val="left"/>
      <w:pPr>
        <w:ind w:left="4065" w:hanging="1440"/>
      </w:pPr>
    </w:lvl>
    <w:lvl w:ilvl="6">
      <w:start w:val="1"/>
      <w:numFmt w:val="decimal"/>
      <w:isLgl/>
      <w:lvlText w:val="%1.%2.%3.%4.%5.%6.%7."/>
      <w:lvlJc w:val="left"/>
      <w:pPr>
        <w:ind w:left="5070" w:hanging="1800"/>
      </w:pPr>
    </w:lvl>
    <w:lvl w:ilvl="7">
      <w:start w:val="1"/>
      <w:numFmt w:val="decimal"/>
      <w:isLgl/>
      <w:lvlText w:val="%1.%2.%3.%4.%5.%6.%7.%8."/>
      <w:lvlJc w:val="left"/>
      <w:pPr>
        <w:ind w:left="5715" w:hanging="1800"/>
      </w:pPr>
    </w:lvl>
    <w:lvl w:ilvl="8">
      <w:start w:val="1"/>
      <w:numFmt w:val="decimal"/>
      <w:isLgl/>
      <w:lvlText w:val="%1.%2.%3.%4.%5.%6.%7.%8.%9."/>
      <w:lvlJc w:val="left"/>
      <w:pPr>
        <w:ind w:left="6720" w:hanging="2160"/>
      </w:pPr>
    </w:lvl>
  </w:abstractNum>
  <w:abstractNum w:abstractNumId="19">
    <w:nsid w:val="2EE07435"/>
    <w:multiLevelType w:val="hybridMultilevel"/>
    <w:tmpl w:val="D8C81A96"/>
    <w:lvl w:ilvl="0" w:tplc="537AC082">
      <w:start w:val="28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30405663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1">
    <w:nsid w:val="3AB73EC5"/>
    <w:multiLevelType w:val="hybridMultilevel"/>
    <w:tmpl w:val="4420EBE6"/>
    <w:lvl w:ilvl="0" w:tplc="2076BEFC">
      <w:start w:val="28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3BAB5C47"/>
    <w:multiLevelType w:val="multilevel"/>
    <w:tmpl w:val="0000000E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4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3">
    <w:nsid w:val="5A7B5FBA"/>
    <w:multiLevelType w:val="multilevel"/>
    <w:tmpl w:val="7DD27F4E"/>
    <w:lvl w:ilvl="0">
      <w:start w:val="1"/>
      <w:numFmt w:val="decimal"/>
      <w:lvlText w:val="%1."/>
      <w:lvlJc w:val="left"/>
      <w:pPr>
        <w:ind w:left="504" w:hanging="504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B6170F4"/>
    <w:multiLevelType w:val="hybridMultilevel"/>
    <w:tmpl w:val="2E4A395A"/>
    <w:lvl w:ilvl="0" w:tplc="4992DF3A">
      <w:start w:val="28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21"/>
  </w:num>
  <w:num w:numId="5">
    <w:abstractNumId w:val="19"/>
  </w:num>
  <w:num w:numId="6">
    <w:abstractNumId w:val="14"/>
  </w:num>
  <w:num w:numId="7">
    <w:abstractNumId w:val="11"/>
  </w:num>
  <w:num w:numId="8">
    <w:abstractNumId w:val="0"/>
  </w:num>
  <w:num w:numId="9">
    <w:abstractNumId w:val="1"/>
  </w:num>
  <w:num w:numId="10">
    <w:abstractNumId w:val="2"/>
  </w:num>
  <w:num w:numId="11">
    <w:abstractNumId w:val="3"/>
  </w:num>
  <w:num w:numId="12">
    <w:abstractNumId w:val="4"/>
  </w:num>
  <w:num w:numId="13">
    <w:abstractNumId w:val="5"/>
  </w:num>
  <w:num w:numId="14">
    <w:abstractNumId w:val="6"/>
  </w:num>
  <w:num w:numId="15">
    <w:abstractNumId w:val="7"/>
  </w:num>
  <w:num w:numId="16">
    <w:abstractNumId w:val="8"/>
  </w:num>
  <w:num w:numId="17">
    <w:abstractNumId w:val="9"/>
  </w:num>
  <w:num w:numId="18">
    <w:abstractNumId w:val="10"/>
  </w:num>
  <w:num w:numId="19">
    <w:abstractNumId w:val="20"/>
  </w:num>
  <w:num w:numId="20">
    <w:abstractNumId w:val="22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6"/>
  </w:num>
  <w:num w:numId="26">
    <w:abstractNumId w:val="12"/>
  </w:num>
  <w:num w:numId="27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stylePaneFormatFilter w:val="3F01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4036"/>
    <w:rsid w:val="0000215F"/>
    <w:rsid w:val="0000668E"/>
    <w:rsid w:val="000077FA"/>
    <w:rsid w:val="00020564"/>
    <w:rsid w:val="00023018"/>
    <w:rsid w:val="00046E16"/>
    <w:rsid w:val="000628E8"/>
    <w:rsid w:val="00065664"/>
    <w:rsid w:val="00066513"/>
    <w:rsid w:val="00066881"/>
    <w:rsid w:val="000739FF"/>
    <w:rsid w:val="000959A2"/>
    <w:rsid w:val="000B3BEA"/>
    <w:rsid w:val="000B52A3"/>
    <w:rsid w:val="000C0D1C"/>
    <w:rsid w:val="000C1969"/>
    <w:rsid w:val="000C7E93"/>
    <w:rsid w:val="000E633A"/>
    <w:rsid w:val="00101EDE"/>
    <w:rsid w:val="00113436"/>
    <w:rsid w:val="001140A8"/>
    <w:rsid w:val="0011411B"/>
    <w:rsid w:val="001268F5"/>
    <w:rsid w:val="0014343D"/>
    <w:rsid w:val="00150347"/>
    <w:rsid w:val="00154A93"/>
    <w:rsid w:val="001600C6"/>
    <w:rsid w:val="00171F51"/>
    <w:rsid w:val="00195458"/>
    <w:rsid w:val="00195AD4"/>
    <w:rsid w:val="00196F16"/>
    <w:rsid w:val="001A5DF3"/>
    <w:rsid w:val="001C1D50"/>
    <w:rsid w:val="001C6770"/>
    <w:rsid w:val="001D2A61"/>
    <w:rsid w:val="001D6AB6"/>
    <w:rsid w:val="001E3AEB"/>
    <w:rsid w:val="001E3E54"/>
    <w:rsid w:val="001E3F55"/>
    <w:rsid w:val="001F519B"/>
    <w:rsid w:val="00220C8F"/>
    <w:rsid w:val="0023025B"/>
    <w:rsid w:val="0023494F"/>
    <w:rsid w:val="002362EC"/>
    <w:rsid w:val="002471E9"/>
    <w:rsid w:val="002504D9"/>
    <w:rsid w:val="0025095F"/>
    <w:rsid w:val="002511E5"/>
    <w:rsid w:val="00252C84"/>
    <w:rsid w:val="00253705"/>
    <w:rsid w:val="0025622A"/>
    <w:rsid w:val="002624E8"/>
    <w:rsid w:val="00263306"/>
    <w:rsid w:val="002637A2"/>
    <w:rsid w:val="00265DF3"/>
    <w:rsid w:val="00274F23"/>
    <w:rsid w:val="00284A94"/>
    <w:rsid w:val="00286E95"/>
    <w:rsid w:val="002B1FD9"/>
    <w:rsid w:val="002B6E7D"/>
    <w:rsid w:val="002C516E"/>
    <w:rsid w:val="002C64CB"/>
    <w:rsid w:val="002D0CA8"/>
    <w:rsid w:val="002D36BE"/>
    <w:rsid w:val="002D4250"/>
    <w:rsid w:val="002D49E2"/>
    <w:rsid w:val="002F2BA2"/>
    <w:rsid w:val="002F5254"/>
    <w:rsid w:val="002F56CC"/>
    <w:rsid w:val="00305D34"/>
    <w:rsid w:val="00307E1F"/>
    <w:rsid w:val="00315920"/>
    <w:rsid w:val="003216A7"/>
    <w:rsid w:val="003503B2"/>
    <w:rsid w:val="00350947"/>
    <w:rsid w:val="00351AAB"/>
    <w:rsid w:val="00354578"/>
    <w:rsid w:val="00356A55"/>
    <w:rsid w:val="00357FA2"/>
    <w:rsid w:val="0036344C"/>
    <w:rsid w:val="003666D1"/>
    <w:rsid w:val="00366ED4"/>
    <w:rsid w:val="0036721E"/>
    <w:rsid w:val="0037135B"/>
    <w:rsid w:val="003824EB"/>
    <w:rsid w:val="00390631"/>
    <w:rsid w:val="003A2270"/>
    <w:rsid w:val="003A2862"/>
    <w:rsid w:val="003A4291"/>
    <w:rsid w:val="003A5C31"/>
    <w:rsid w:val="003B6D5D"/>
    <w:rsid w:val="003C194B"/>
    <w:rsid w:val="003E3322"/>
    <w:rsid w:val="003F4A1A"/>
    <w:rsid w:val="003F51FE"/>
    <w:rsid w:val="00406FAB"/>
    <w:rsid w:val="004208FD"/>
    <w:rsid w:val="004263E5"/>
    <w:rsid w:val="00434DB5"/>
    <w:rsid w:val="00442F83"/>
    <w:rsid w:val="00451BEB"/>
    <w:rsid w:val="00454693"/>
    <w:rsid w:val="00474721"/>
    <w:rsid w:val="004A2006"/>
    <w:rsid w:val="004C7268"/>
    <w:rsid w:val="004E6830"/>
    <w:rsid w:val="0050246B"/>
    <w:rsid w:val="005109AA"/>
    <w:rsid w:val="00512622"/>
    <w:rsid w:val="005137A8"/>
    <w:rsid w:val="00513B78"/>
    <w:rsid w:val="005270AA"/>
    <w:rsid w:val="0053685E"/>
    <w:rsid w:val="005405D1"/>
    <w:rsid w:val="00562A81"/>
    <w:rsid w:val="005651C2"/>
    <w:rsid w:val="005729CE"/>
    <w:rsid w:val="00582123"/>
    <w:rsid w:val="005824B2"/>
    <w:rsid w:val="00591543"/>
    <w:rsid w:val="005A0920"/>
    <w:rsid w:val="005A68D6"/>
    <w:rsid w:val="005C18D8"/>
    <w:rsid w:val="005C1AFC"/>
    <w:rsid w:val="005D17A2"/>
    <w:rsid w:val="005D363F"/>
    <w:rsid w:val="005E3C7A"/>
    <w:rsid w:val="005E6609"/>
    <w:rsid w:val="005E6DF9"/>
    <w:rsid w:val="005F0841"/>
    <w:rsid w:val="00602A28"/>
    <w:rsid w:val="00604585"/>
    <w:rsid w:val="00626CAC"/>
    <w:rsid w:val="006327E5"/>
    <w:rsid w:val="00650311"/>
    <w:rsid w:val="00650464"/>
    <w:rsid w:val="00651EC0"/>
    <w:rsid w:val="00652854"/>
    <w:rsid w:val="006548E1"/>
    <w:rsid w:val="00654ED4"/>
    <w:rsid w:val="006643DE"/>
    <w:rsid w:val="0067256A"/>
    <w:rsid w:val="00674EBF"/>
    <w:rsid w:val="00677F41"/>
    <w:rsid w:val="0068298E"/>
    <w:rsid w:val="006831D3"/>
    <w:rsid w:val="006922A3"/>
    <w:rsid w:val="0069295F"/>
    <w:rsid w:val="006A22E4"/>
    <w:rsid w:val="006A56D7"/>
    <w:rsid w:val="006A5C1B"/>
    <w:rsid w:val="006B170D"/>
    <w:rsid w:val="006B4DBB"/>
    <w:rsid w:val="006C0968"/>
    <w:rsid w:val="006C4FBD"/>
    <w:rsid w:val="006C6BEB"/>
    <w:rsid w:val="006F4EEF"/>
    <w:rsid w:val="007002C8"/>
    <w:rsid w:val="00704B68"/>
    <w:rsid w:val="007068E5"/>
    <w:rsid w:val="00706D68"/>
    <w:rsid w:val="00712700"/>
    <w:rsid w:val="00722BDB"/>
    <w:rsid w:val="0073136F"/>
    <w:rsid w:val="007344D4"/>
    <w:rsid w:val="00741693"/>
    <w:rsid w:val="00743132"/>
    <w:rsid w:val="0074782E"/>
    <w:rsid w:val="0075685F"/>
    <w:rsid w:val="00770B3D"/>
    <w:rsid w:val="00773FFA"/>
    <w:rsid w:val="007802F1"/>
    <w:rsid w:val="00782B15"/>
    <w:rsid w:val="007909C0"/>
    <w:rsid w:val="00793950"/>
    <w:rsid w:val="007A3293"/>
    <w:rsid w:val="007A6D28"/>
    <w:rsid w:val="007B5144"/>
    <w:rsid w:val="007B5EC2"/>
    <w:rsid w:val="007B7F48"/>
    <w:rsid w:val="007D08B6"/>
    <w:rsid w:val="00810FEB"/>
    <w:rsid w:val="00840FB8"/>
    <w:rsid w:val="008464C0"/>
    <w:rsid w:val="00847A46"/>
    <w:rsid w:val="008508CD"/>
    <w:rsid w:val="00852661"/>
    <w:rsid w:val="00853069"/>
    <w:rsid w:val="00876832"/>
    <w:rsid w:val="0089507B"/>
    <w:rsid w:val="00895FE6"/>
    <w:rsid w:val="008A2622"/>
    <w:rsid w:val="008A2E70"/>
    <w:rsid w:val="008A4BBA"/>
    <w:rsid w:val="008B4036"/>
    <w:rsid w:val="008B6B97"/>
    <w:rsid w:val="008C0EB4"/>
    <w:rsid w:val="008C14A6"/>
    <w:rsid w:val="008C369C"/>
    <w:rsid w:val="008C3B80"/>
    <w:rsid w:val="008D6D1C"/>
    <w:rsid w:val="008E20AA"/>
    <w:rsid w:val="008E4E5D"/>
    <w:rsid w:val="008E63AB"/>
    <w:rsid w:val="00914C05"/>
    <w:rsid w:val="009168BC"/>
    <w:rsid w:val="0091773D"/>
    <w:rsid w:val="00921D14"/>
    <w:rsid w:val="0092277E"/>
    <w:rsid w:val="00936E73"/>
    <w:rsid w:val="00956C6E"/>
    <w:rsid w:val="00963B96"/>
    <w:rsid w:val="00966A20"/>
    <w:rsid w:val="00973DA3"/>
    <w:rsid w:val="00980776"/>
    <w:rsid w:val="00991019"/>
    <w:rsid w:val="00991DDE"/>
    <w:rsid w:val="009B073E"/>
    <w:rsid w:val="009B7D1F"/>
    <w:rsid w:val="009C7D5C"/>
    <w:rsid w:val="009D0BFF"/>
    <w:rsid w:val="009D3F9F"/>
    <w:rsid w:val="009E4124"/>
    <w:rsid w:val="009E6EED"/>
    <w:rsid w:val="00A10524"/>
    <w:rsid w:val="00A15F70"/>
    <w:rsid w:val="00A17679"/>
    <w:rsid w:val="00A17B17"/>
    <w:rsid w:val="00A26EB4"/>
    <w:rsid w:val="00A272D9"/>
    <w:rsid w:val="00A35206"/>
    <w:rsid w:val="00A36ECF"/>
    <w:rsid w:val="00A43B3B"/>
    <w:rsid w:val="00A4753A"/>
    <w:rsid w:val="00A47AD9"/>
    <w:rsid w:val="00A567C5"/>
    <w:rsid w:val="00A65869"/>
    <w:rsid w:val="00A754F5"/>
    <w:rsid w:val="00A904B2"/>
    <w:rsid w:val="00AA00C0"/>
    <w:rsid w:val="00AA3636"/>
    <w:rsid w:val="00AC1D98"/>
    <w:rsid w:val="00AC3E37"/>
    <w:rsid w:val="00AC6AF3"/>
    <w:rsid w:val="00AD1171"/>
    <w:rsid w:val="00AD5437"/>
    <w:rsid w:val="00AE1654"/>
    <w:rsid w:val="00AE4DC5"/>
    <w:rsid w:val="00AF1C7B"/>
    <w:rsid w:val="00AF2399"/>
    <w:rsid w:val="00AF2B35"/>
    <w:rsid w:val="00AF6DB1"/>
    <w:rsid w:val="00B11BE1"/>
    <w:rsid w:val="00B21708"/>
    <w:rsid w:val="00B2243C"/>
    <w:rsid w:val="00B45D6F"/>
    <w:rsid w:val="00B74ACF"/>
    <w:rsid w:val="00B92D35"/>
    <w:rsid w:val="00B937DF"/>
    <w:rsid w:val="00BA06ED"/>
    <w:rsid w:val="00BA3318"/>
    <w:rsid w:val="00BA63B3"/>
    <w:rsid w:val="00BA6703"/>
    <w:rsid w:val="00BB014E"/>
    <w:rsid w:val="00BB455D"/>
    <w:rsid w:val="00BB54BC"/>
    <w:rsid w:val="00BC3C8B"/>
    <w:rsid w:val="00BE1B93"/>
    <w:rsid w:val="00C00E43"/>
    <w:rsid w:val="00C12F53"/>
    <w:rsid w:val="00C14925"/>
    <w:rsid w:val="00C23A9E"/>
    <w:rsid w:val="00C26A69"/>
    <w:rsid w:val="00C26CFD"/>
    <w:rsid w:val="00C3201A"/>
    <w:rsid w:val="00C43B0F"/>
    <w:rsid w:val="00C47BB3"/>
    <w:rsid w:val="00C513C8"/>
    <w:rsid w:val="00C60469"/>
    <w:rsid w:val="00C630EB"/>
    <w:rsid w:val="00C64703"/>
    <w:rsid w:val="00C66A6A"/>
    <w:rsid w:val="00C71396"/>
    <w:rsid w:val="00C73280"/>
    <w:rsid w:val="00C76AA8"/>
    <w:rsid w:val="00C828E4"/>
    <w:rsid w:val="00C87C2B"/>
    <w:rsid w:val="00C87D16"/>
    <w:rsid w:val="00C87E81"/>
    <w:rsid w:val="00C87EBF"/>
    <w:rsid w:val="00CC5A2C"/>
    <w:rsid w:val="00CC637B"/>
    <w:rsid w:val="00CC6C17"/>
    <w:rsid w:val="00CD14F3"/>
    <w:rsid w:val="00CE18E3"/>
    <w:rsid w:val="00CE52A7"/>
    <w:rsid w:val="00D053DC"/>
    <w:rsid w:val="00D14C93"/>
    <w:rsid w:val="00D15B8D"/>
    <w:rsid w:val="00D23474"/>
    <w:rsid w:val="00D31AE3"/>
    <w:rsid w:val="00D4045E"/>
    <w:rsid w:val="00D44E4D"/>
    <w:rsid w:val="00D56B08"/>
    <w:rsid w:val="00D6379B"/>
    <w:rsid w:val="00D729F0"/>
    <w:rsid w:val="00D74581"/>
    <w:rsid w:val="00D755EF"/>
    <w:rsid w:val="00D814A1"/>
    <w:rsid w:val="00D84797"/>
    <w:rsid w:val="00D93BC6"/>
    <w:rsid w:val="00DB3EDD"/>
    <w:rsid w:val="00DB7249"/>
    <w:rsid w:val="00DC2619"/>
    <w:rsid w:val="00DD0B72"/>
    <w:rsid w:val="00DD0FF4"/>
    <w:rsid w:val="00DD265F"/>
    <w:rsid w:val="00DD3B99"/>
    <w:rsid w:val="00DD4F2D"/>
    <w:rsid w:val="00DE67C3"/>
    <w:rsid w:val="00DF1BE5"/>
    <w:rsid w:val="00DF6455"/>
    <w:rsid w:val="00E07811"/>
    <w:rsid w:val="00E1486C"/>
    <w:rsid w:val="00E27438"/>
    <w:rsid w:val="00E34447"/>
    <w:rsid w:val="00E5298D"/>
    <w:rsid w:val="00E53017"/>
    <w:rsid w:val="00E556F8"/>
    <w:rsid w:val="00E5579D"/>
    <w:rsid w:val="00E7368D"/>
    <w:rsid w:val="00E87413"/>
    <w:rsid w:val="00E94671"/>
    <w:rsid w:val="00E9536F"/>
    <w:rsid w:val="00EA6A7E"/>
    <w:rsid w:val="00EB25AF"/>
    <w:rsid w:val="00ED2A52"/>
    <w:rsid w:val="00ED5968"/>
    <w:rsid w:val="00EE31C4"/>
    <w:rsid w:val="00EE76CF"/>
    <w:rsid w:val="00F01764"/>
    <w:rsid w:val="00F06FAE"/>
    <w:rsid w:val="00F10718"/>
    <w:rsid w:val="00F15C48"/>
    <w:rsid w:val="00F1747A"/>
    <w:rsid w:val="00F204DC"/>
    <w:rsid w:val="00F24F66"/>
    <w:rsid w:val="00F2723C"/>
    <w:rsid w:val="00F33AD2"/>
    <w:rsid w:val="00F3632F"/>
    <w:rsid w:val="00F61102"/>
    <w:rsid w:val="00F62D50"/>
    <w:rsid w:val="00F8102B"/>
    <w:rsid w:val="00F94562"/>
    <w:rsid w:val="00F975E4"/>
    <w:rsid w:val="00FA7BAC"/>
    <w:rsid w:val="00FB08A4"/>
    <w:rsid w:val="00FB7429"/>
    <w:rsid w:val="00FD4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E165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8C0EB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6"/>
      <w:szCs w:val="26"/>
      <w:lang w:eastAsia="ru-RU"/>
    </w:rPr>
  </w:style>
  <w:style w:type="paragraph" w:styleId="2">
    <w:name w:val="heading 2"/>
    <w:basedOn w:val="1"/>
    <w:next w:val="a"/>
    <w:link w:val="20"/>
    <w:qFormat/>
    <w:rsid w:val="008C0EB4"/>
    <w:pPr>
      <w:outlineLvl w:val="1"/>
    </w:pPr>
  </w:style>
  <w:style w:type="paragraph" w:styleId="3">
    <w:name w:val="heading 3"/>
    <w:basedOn w:val="a"/>
    <w:next w:val="a0"/>
    <w:link w:val="30"/>
    <w:qFormat/>
    <w:rsid w:val="00065664"/>
    <w:pPr>
      <w:keepNext/>
      <w:tabs>
        <w:tab w:val="num" w:pos="720"/>
      </w:tabs>
      <w:suppressAutoHyphens/>
      <w:spacing w:before="240" w:after="60" w:line="240" w:lineRule="auto"/>
      <w:ind w:left="720" w:hanging="720"/>
      <w:outlineLvl w:val="2"/>
    </w:pPr>
    <w:rPr>
      <w:rFonts w:ascii="Arial" w:eastAsia="Times New Roman" w:hAnsi="Arial" w:cs="Arial"/>
      <w:b/>
      <w:bCs/>
      <w:kern w:val="1"/>
      <w:sz w:val="26"/>
      <w:szCs w:val="26"/>
      <w:lang w:eastAsia="ar-SA"/>
    </w:rPr>
  </w:style>
  <w:style w:type="paragraph" w:styleId="4">
    <w:name w:val="heading 4"/>
    <w:basedOn w:val="3"/>
    <w:next w:val="a"/>
    <w:link w:val="40"/>
    <w:qFormat/>
    <w:rsid w:val="008C0EB4"/>
    <w:pPr>
      <w:keepNext w:val="0"/>
      <w:widowControl w:val="0"/>
      <w:tabs>
        <w:tab w:val="clear" w:pos="720"/>
      </w:tabs>
      <w:suppressAutoHyphens w:val="0"/>
      <w:autoSpaceDE w:val="0"/>
      <w:autoSpaceDN w:val="0"/>
      <w:adjustRightInd w:val="0"/>
      <w:spacing w:before="108" w:after="108"/>
      <w:ind w:left="0" w:firstLine="0"/>
      <w:jc w:val="center"/>
      <w:outlineLvl w:val="3"/>
    </w:pPr>
    <w:rPr>
      <w:color w:val="26282F"/>
      <w:kern w:val="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8B4036"/>
    <w:pPr>
      <w:widowControl w:val="0"/>
      <w:autoSpaceDE w:val="0"/>
      <w:autoSpaceDN w:val="0"/>
      <w:adjustRightInd w:val="0"/>
    </w:pPr>
    <w:rPr>
      <w:rFonts w:ascii="Arial" w:eastAsia="Calibri" w:hAnsi="Arial" w:cs="Arial"/>
    </w:rPr>
  </w:style>
  <w:style w:type="paragraph" w:styleId="a4">
    <w:name w:val="Normal (Web)"/>
    <w:basedOn w:val="a"/>
    <w:uiPriority w:val="99"/>
    <w:rsid w:val="008B4036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Цветовое выделение"/>
    <w:rsid w:val="009E4124"/>
    <w:rPr>
      <w:b/>
      <w:color w:val="26282F"/>
      <w:sz w:val="26"/>
    </w:rPr>
  </w:style>
  <w:style w:type="paragraph" w:styleId="a6">
    <w:name w:val="footer"/>
    <w:basedOn w:val="a"/>
    <w:link w:val="a7"/>
    <w:rsid w:val="00065664"/>
    <w:pPr>
      <w:tabs>
        <w:tab w:val="center" w:pos="4677"/>
        <w:tab w:val="right" w:pos="9355"/>
      </w:tabs>
    </w:pPr>
  </w:style>
  <w:style w:type="character" w:styleId="a8">
    <w:name w:val="page number"/>
    <w:basedOn w:val="a1"/>
    <w:rsid w:val="00065664"/>
  </w:style>
  <w:style w:type="character" w:styleId="a9">
    <w:name w:val="Hyperlink"/>
    <w:semiHidden/>
    <w:rsid w:val="00065664"/>
    <w:rPr>
      <w:color w:val="0000FF"/>
      <w:u w:val="single"/>
    </w:rPr>
  </w:style>
  <w:style w:type="character" w:customStyle="1" w:styleId="aa">
    <w:name w:val="Основной текст Знак"/>
    <w:link w:val="a0"/>
    <w:semiHidden/>
    <w:locked/>
    <w:rsid w:val="00065664"/>
    <w:rPr>
      <w:lang w:bidi="ar-SA"/>
    </w:rPr>
  </w:style>
  <w:style w:type="paragraph" w:styleId="a0">
    <w:name w:val="Body Text"/>
    <w:basedOn w:val="a"/>
    <w:link w:val="aa"/>
    <w:semiHidden/>
    <w:rsid w:val="00065664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20"/>
      <w:szCs w:val="20"/>
    </w:rPr>
  </w:style>
  <w:style w:type="paragraph" w:styleId="ab">
    <w:name w:val="List Paragraph"/>
    <w:basedOn w:val="a"/>
    <w:qFormat/>
    <w:rsid w:val="00065664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065664"/>
    <w:pPr>
      <w:snapToGrid w:val="0"/>
    </w:pPr>
    <w:rPr>
      <w:sz w:val="24"/>
    </w:rPr>
  </w:style>
  <w:style w:type="character" w:customStyle="1" w:styleId="10">
    <w:name w:val="Заголовок 1 Знак"/>
    <w:link w:val="1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character" w:customStyle="1" w:styleId="20">
    <w:name w:val="Заголовок 2 Знак"/>
    <w:link w:val="2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character" w:customStyle="1" w:styleId="30">
    <w:name w:val="Заголовок 3 Знак"/>
    <w:link w:val="3"/>
    <w:rsid w:val="008C0EB4"/>
    <w:rPr>
      <w:rFonts w:ascii="Arial" w:hAnsi="Arial" w:cs="Arial"/>
      <w:b/>
      <w:bCs/>
      <w:kern w:val="1"/>
      <w:sz w:val="26"/>
      <w:szCs w:val="26"/>
      <w:lang w:val="ru-RU" w:eastAsia="ar-SA" w:bidi="ar-SA"/>
    </w:rPr>
  </w:style>
  <w:style w:type="character" w:customStyle="1" w:styleId="40">
    <w:name w:val="Заголовок 4 Знак"/>
    <w:link w:val="4"/>
    <w:rsid w:val="008C0EB4"/>
    <w:rPr>
      <w:rFonts w:ascii="Arial" w:hAnsi="Arial" w:cs="Arial"/>
      <w:b/>
      <w:bCs/>
      <w:color w:val="26282F"/>
      <w:sz w:val="26"/>
      <w:szCs w:val="26"/>
      <w:lang w:val="ru-RU" w:eastAsia="ru-RU" w:bidi="ar-SA"/>
    </w:rPr>
  </w:style>
  <w:style w:type="numbering" w:customStyle="1" w:styleId="12">
    <w:name w:val="Нет списка1"/>
    <w:next w:val="a3"/>
    <w:semiHidden/>
    <w:unhideWhenUsed/>
    <w:rsid w:val="008C0EB4"/>
  </w:style>
  <w:style w:type="character" w:customStyle="1" w:styleId="ac">
    <w:name w:val="Гипертекстовая ссылка"/>
    <w:rsid w:val="008C0EB4"/>
    <w:rPr>
      <w:b w:val="0"/>
      <w:bCs w:val="0"/>
      <w:color w:val="106BBE"/>
    </w:rPr>
  </w:style>
  <w:style w:type="character" w:customStyle="1" w:styleId="ad">
    <w:name w:val="Активная гиперссылка"/>
    <w:rsid w:val="008C0EB4"/>
    <w:rPr>
      <w:b/>
      <w:bCs/>
      <w:color w:val="106BBE"/>
      <w:u w:val="single"/>
    </w:rPr>
  </w:style>
  <w:style w:type="paragraph" w:customStyle="1" w:styleId="ae">
    <w:name w:val="Внимание"/>
    <w:basedOn w:val="a"/>
    <w:next w:val="a"/>
    <w:rsid w:val="008C0EB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">
    <w:name w:val="Внимание: криминал!!"/>
    <w:basedOn w:val="ae"/>
    <w:next w:val="a"/>
    <w:rsid w:val="008C0EB4"/>
  </w:style>
  <w:style w:type="paragraph" w:customStyle="1" w:styleId="af0">
    <w:name w:val="Внимание: недобросовестность!"/>
    <w:basedOn w:val="ae"/>
    <w:next w:val="a"/>
    <w:rsid w:val="008C0EB4"/>
  </w:style>
  <w:style w:type="character" w:customStyle="1" w:styleId="af1">
    <w:name w:val="Выделение для Базового Поиска"/>
    <w:rsid w:val="008C0EB4"/>
    <w:rPr>
      <w:b w:val="0"/>
      <w:bCs w:val="0"/>
      <w:color w:val="0058A9"/>
    </w:rPr>
  </w:style>
  <w:style w:type="character" w:customStyle="1" w:styleId="af2">
    <w:name w:val="Выделение для Базового Поиска (курсив)"/>
    <w:rsid w:val="008C0EB4"/>
    <w:rPr>
      <w:b/>
      <w:bCs/>
      <w:i/>
      <w:iCs/>
      <w:color w:val="0058A9"/>
    </w:rPr>
  </w:style>
  <w:style w:type="paragraph" w:customStyle="1" w:styleId="af3">
    <w:name w:val="Дата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color w:val="FFFFFF"/>
      <w:sz w:val="24"/>
      <w:szCs w:val="24"/>
      <w:shd w:val="clear" w:color="auto" w:fill="2E2E2E"/>
      <w:lang w:eastAsia="ru-RU"/>
    </w:rPr>
  </w:style>
  <w:style w:type="character" w:customStyle="1" w:styleId="af4">
    <w:name w:val="Сравнение редакций"/>
    <w:rsid w:val="008C0EB4"/>
    <w:rPr>
      <w:b w:val="0"/>
      <w:bCs w:val="0"/>
      <w:color w:val="26282F"/>
    </w:rPr>
  </w:style>
  <w:style w:type="character" w:customStyle="1" w:styleId="af5">
    <w:name w:val="Добавленный текст"/>
    <w:rsid w:val="008C0EB4"/>
    <w:rPr>
      <w:color w:val="000000"/>
      <w:shd w:val="clear" w:color="auto" w:fill="C1D7FF"/>
    </w:rPr>
  </w:style>
  <w:style w:type="paragraph" w:customStyle="1" w:styleId="af6">
    <w:name w:val="Дочерний элемент списка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right="300"/>
      <w:jc w:val="both"/>
    </w:pPr>
    <w:rPr>
      <w:rFonts w:ascii="Arial" w:eastAsia="Times New Roman" w:hAnsi="Arial" w:cs="Arial"/>
      <w:color w:val="868381"/>
      <w:lang w:eastAsia="ru-RU"/>
    </w:rPr>
  </w:style>
  <w:style w:type="paragraph" w:customStyle="1" w:styleId="af7">
    <w:name w:val="Основное меню (преемственное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  <w:sz w:val="24"/>
      <w:szCs w:val="24"/>
      <w:lang w:eastAsia="ru-RU"/>
    </w:rPr>
  </w:style>
  <w:style w:type="paragraph" w:customStyle="1" w:styleId="af8">
    <w:name w:val="Заголовок *"/>
    <w:basedOn w:val="af7"/>
    <w:next w:val="a"/>
    <w:rsid w:val="008C0EB4"/>
    <w:rPr>
      <w:b/>
      <w:bCs/>
      <w:color w:val="0058A9"/>
      <w:shd w:val="clear" w:color="auto" w:fill="F0F0F0"/>
    </w:rPr>
  </w:style>
  <w:style w:type="paragraph" w:customStyle="1" w:styleId="af9">
    <w:name w:val="Заголовок аннотации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afa">
    <w:name w:val="Заголовок группы контролов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6"/>
      <w:szCs w:val="26"/>
      <w:lang w:eastAsia="ru-RU"/>
    </w:rPr>
  </w:style>
  <w:style w:type="paragraph" w:customStyle="1" w:styleId="afb">
    <w:name w:val="Заголовок для информации об изменениях"/>
    <w:basedOn w:val="1"/>
    <w:next w:val="a"/>
    <w:rsid w:val="008C0EB4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c">
    <w:name w:val="Заголовок документа в новостной ленте"/>
    <w:basedOn w:val="a"/>
    <w:next w:val="a"/>
    <w:rsid w:val="008C0EB4"/>
    <w:pPr>
      <w:widowControl w:val="0"/>
      <w:autoSpaceDE w:val="0"/>
      <w:autoSpaceDN w:val="0"/>
      <w:adjustRightInd w:val="0"/>
      <w:spacing w:before="108" w:after="108" w:line="240" w:lineRule="auto"/>
    </w:pPr>
    <w:rPr>
      <w:rFonts w:ascii="Arial" w:eastAsia="Times New Roman" w:hAnsi="Arial" w:cs="Arial"/>
      <w:sz w:val="24"/>
      <w:szCs w:val="24"/>
      <w:u w:val="single"/>
      <w:lang w:eastAsia="ru-RU"/>
    </w:rPr>
  </w:style>
  <w:style w:type="character" w:customStyle="1" w:styleId="afd">
    <w:name w:val="Заголовок полученного сообщения"/>
    <w:rsid w:val="008C0EB4"/>
    <w:rPr>
      <w:b w:val="0"/>
      <w:bCs w:val="0"/>
      <w:color w:val="FF0000"/>
    </w:rPr>
  </w:style>
  <w:style w:type="paragraph" w:customStyle="1" w:styleId="afe">
    <w:name w:val="Заголовок Прайм"/>
    <w:basedOn w:val="a"/>
    <w:next w:val="a"/>
    <w:rsid w:val="008C0EB4"/>
    <w:pPr>
      <w:widowControl w:val="0"/>
      <w:autoSpaceDE w:val="0"/>
      <w:autoSpaceDN w:val="0"/>
      <w:adjustRightInd w:val="0"/>
      <w:spacing w:before="108" w:after="324" w:line="240" w:lineRule="auto"/>
    </w:pPr>
    <w:rPr>
      <w:rFonts w:ascii="Times New Roman CYR" w:eastAsia="Times New Roman" w:hAnsi="Times New Roman CYR" w:cs="Times New Roman CYR"/>
      <w:sz w:val="32"/>
      <w:szCs w:val="32"/>
      <w:lang w:eastAsia="ru-RU"/>
    </w:rPr>
  </w:style>
  <w:style w:type="paragraph" w:customStyle="1" w:styleId="aff">
    <w:name w:val="Заголовок распахивающейся части диалога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  <w:sz w:val="24"/>
      <w:szCs w:val="24"/>
      <w:lang w:eastAsia="ru-RU"/>
    </w:rPr>
  </w:style>
  <w:style w:type="character" w:customStyle="1" w:styleId="aff0">
    <w:name w:val="Заголовок собственного сообщения"/>
    <w:rsid w:val="008C0EB4"/>
    <w:rPr>
      <w:b w:val="0"/>
      <w:bCs w:val="0"/>
      <w:color w:val="26282F"/>
    </w:rPr>
  </w:style>
  <w:style w:type="paragraph" w:customStyle="1" w:styleId="aff1">
    <w:name w:val="Заголовок статьи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2">
    <w:name w:val="Заголовок ЭР (левое окно)"/>
    <w:basedOn w:val="a"/>
    <w:next w:val="a"/>
    <w:rsid w:val="008C0EB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8"/>
      <w:szCs w:val="28"/>
      <w:lang w:eastAsia="ru-RU"/>
    </w:rPr>
  </w:style>
  <w:style w:type="paragraph" w:customStyle="1" w:styleId="aff3">
    <w:name w:val="Заголовок ЭР (правое окно)"/>
    <w:basedOn w:val="aff2"/>
    <w:next w:val="a"/>
    <w:rsid w:val="008C0EB4"/>
    <w:pPr>
      <w:spacing w:after="0"/>
      <w:jc w:val="left"/>
    </w:pPr>
  </w:style>
  <w:style w:type="paragraph" w:customStyle="1" w:styleId="aff4">
    <w:name w:val="Интерактивный заголовок"/>
    <w:basedOn w:val="af8"/>
    <w:next w:val="a"/>
    <w:rsid w:val="008C0EB4"/>
    <w:rPr>
      <w:u w:val="single"/>
    </w:rPr>
  </w:style>
  <w:style w:type="paragraph" w:customStyle="1" w:styleId="aff5">
    <w:name w:val="Текст (справка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6">
    <w:name w:val="Комментарий"/>
    <w:basedOn w:val="aff5"/>
    <w:next w:val="a"/>
    <w:rsid w:val="008C0EB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7">
    <w:name w:val="Информация о версии"/>
    <w:basedOn w:val="aff6"/>
    <w:next w:val="a"/>
    <w:rsid w:val="008C0EB4"/>
    <w:rPr>
      <w:i/>
      <w:iCs/>
    </w:rPr>
  </w:style>
  <w:style w:type="paragraph" w:customStyle="1" w:styleId="aff8">
    <w:name w:val="Текст информации об изменениях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20"/>
      <w:szCs w:val="20"/>
      <w:lang w:eastAsia="ru-RU"/>
    </w:rPr>
  </w:style>
  <w:style w:type="paragraph" w:customStyle="1" w:styleId="aff9">
    <w:name w:val="Информация об изменениях"/>
    <w:basedOn w:val="aff8"/>
    <w:next w:val="a"/>
    <w:rsid w:val="008C0EB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a">
    <w:name w:val="Текст (лев. подпись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b">
    <w:name w:val="Колонтитул (левый)"/>
    <w:basedOn w:val="affa"/>
    <w:next w:val="a"/>
    <w:rsid w:val="008C0EB4"/>
    <w:rPr>
      <w:sz w:val="16"/>
      <w:szCs w:val="16"/>
    </w:rPr>
  </w:style>
  <w:style w:type="paragraph" w:customStyle="1" w:styleId="affc">
    <w:name w:val="Текст (прав. подпись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d">
    <w:name w:val="Колонтитул (правый)"/>
    <w:basedOn w:val="affc"/>
    <w:next w:val="a"/>
    <w:rsid w:val="008C0EB4"/>
    <w:rPr>
      <w:sz w:val="16"/>
      <w:szCs w:val="16"/>
    </w:rPr>
  </w:style>
  <w:style w:type="paragraph" w:customStyle="1" w:styleId="affe">
    <w:name w:val="Комментарий пользователя"/>
    <w:basedOn w:val="aff6"/>
    <w:next w:val="a"/>
    <w:rsid w:val="008C0EB4"/>
    <w:pPr>
      <w:jc w:val="left"/>
    </w:pPr>
    <w:rPr>
      <w:shd w:val="clear" w:color="auto" w:fill="FFDFE0"/>
    </w:rPr>
  </w:style>
  <w:style w:type="paragraph" w:customStyle="1" w:styleId="afff">
    <w:name w:val="Куда обратиться?"/>
    <w:basedOn w:val="ae"/>
    <w:next w:val="a"/>
    <w:rsid w:val="008C0EB4"/>
  </w:style>
  <w:style w:type="paragraph" w:customStyle="1" w:styleId="afff0">
    <w:name w:val="Моноширинный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character" w:customStyle="1" w:styleId="afff1">
    <w:name w:val="Найденные слова"/>
    <w:rsid w:val="008C0EB4"/>
    <w:rPr>
      <w:b w:val="0"/>
      <w:bCs w:val="0"/>
      <w:color w:val="26282F"/>
      <w:shd w:val="clear" w:color="auto" w:fill="FFF580"/>
    </w:rPr>
  </w:style>
  <w:style w:type="paragraph" w:customStyle="1" w:styleId="afff2">
    <w:name w:val="Напишите нам"/>
    <w:basedOn w:val="a"/>
    <w:next w:val="a"/>
    <w:rsid w:val="008C0EB4"/>
    <w:pPr>
      <w:widowControl w:val="0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hd w:val="clear" w:color="auto" w:fill="EFFFAD"/>
      <w:lang w:eastAsia="ru-RU"/>
    </w:rPr>
  </w:style>
  <w:style w:type="character" w:customStyle="1" w:styleId="afff3">
    <w:name w:val="Не вступил в силу"/>
    <w:rsid w:val="008C0EB4"/>
    <w:rPr>
      <w:b w:val="0"/>
      <w:bCs w:val="0"/>
      <w:color w:val="000000"/>
      <w:shd w:val="clear" w:color="auto" w:fill="D8EDE8"/>
    </w:rPr>
  </w:style>
  <w:style w:type="paragraph" w:customStyle="1" w:styleId="afff4">
    <w:name w:val="Необходимые документы"/>
    <w:basedOn w:val="ae"/>
    <w:next w:val="a"/>
    <w:rsid w:val="008C0EB4"/>
    <w:pPr>
      <w:ind w:firstLine="118"/>
    </w:pPr>
  </w:style>
  <w:style w:type="paragraph" w:customStyle="1" w:styleId="afff5">
    <w:name w:val="Нормальный (таблица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6">
    <w:name w:val="Таблицы (моноширинный)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6"/>
      <w:szCs w:val="26"/>
      <w:lang w:eastAsia="ru-RU"/>
    </w:rPr>
  </w:style>
  <w:style w:type="paragraph" w:customStyle="1" w:styleId="afff7">
    <w:name w:val="Оглавление"/>
    <w:basedOn w:val="afff6"/>
    <w:next w:val="a"/>
    <w:rsid w:val="008C0EB4"/>
    <w:pPr>
      <w:ind w:left="140"/>
    </w:pPr>
  </w:style>
  <w:style w:type="character" w:customStyle="1" w:styleId="afff8">
    <w:name w:val="Опечатки"/>
    <w:rsid w:val="008C0EB4"/>
    <w:rPr>
      <w:color w:val="FF0000"/>
    </w:rPr>
  </w:style>
  <w:style w:type="paragraph" w:customStyle="1" w:styleId="afff9">
    <w:name w:val="Переменная часть"/>
    <w:basedOn w:val="af7"/>
    <w:next w:val="a"/>
    <w:rsid w:val="008C0EB4"/>
    <w:rPr>
      <w:sz w:val="20"/>
      <w:szCs w:val="20"/>
    </w:rPr>
  </w:style>
  <w:style w:type="paragraph" w:customStyle="1" w:styleId="afffa">
    <w:name w:val="Подвал для информации об изменениях"/>
    <w:basedOn w:val="1"/>
    <w:next w:val="a"/>
    <w:rsid w:val="008C0EB4"/>
    <w:pPr>
      <w:outlineLvl w:val="9"/>
    </w:pPr>
    <w:rPr>
      <w:b w:val="0"/>
      <w:bCs w:val="0"/>
      <w:sz w:val="20"/>
      <w:szCs w:val="20"/>
    </w:rPr>
  </w:style>
  <w:style w:type="paragraph" w:customStyle="1" w:styleId="afffb">
    <w:name w:val="Подзаголовок для информации об изменениях"/>
    <w:basedOn w:val="aff8"/>
    <w:next w:val="a"/>
    <w:rsid w:val="008C0EB4"/>
    <w:rPr>
      <w:b/>
      <w:bCs/>
    </w:rPr>
  </w:style>
  <w:style w:type="paragraph" w:customStyle="1" w:styleId="afffc">
    <w:name w:val="Подчёркнутый текст"/>
    <w:basedOn w:val="a"/>
    <w:next w:val="a"/>
    <w:rsid w:val="008C0EB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d">
    <w:name w:val="Постоянная часть *"/>
    <w:basedOn w:val="af7"/>
    <w:next w:val="a"/>
    <w:rsid w:val="008C0EB4"/>
    <w:rPr>
      <w:sz w:val="22"/>
      <w:szCs w:val="22"/>
    </w:rPr>
  </w:style>
  <w:style w:type="paragraph" w:customStyle="1" w:styleId="afffe">
    <w:name w:val="Прижатый влево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">
    <w:name w:val="Пример."/>
    <w:basedOn w:val="ae"/>
    <w:next w:val="a"/>
    <w:rsid w:val="008C0EB4"/>
  </w:style>
  <w:style w:type="paragraph" w:customStyle="1" w:styleId="affff0">
    <w:name w:val="Примечание."/>
    <w:basedOn w:val="ae"/>
    <w:next w:val="a"/>
    <w:rsid w:val="008C0EB4"/>
  </w:style>
  <w:style w:type="character" w:customStyle="1" w:styleId="affff1">
    <w:name w:val="Продолжение ссылки"/>
    <w:rsid w:val="008C0EB4"/>
    <w:rPr>
      <w:b/>
      <w:bCs/>
      <w:color w:val="106BBE"/>
    </w:rPr>
  </w:style>
  <w:style w:type="paragraph" w:customStyle="1" w:styleId="affff2">
    <w:name w:val="Словарная статья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paragraph" w:customStyle="1" w:styleId="affff3">
    <w:name w:val="Ссылка на официальную публикацию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6"/>
      <w:szCs w:val="26"/>
      <w:lang w:eastAsia="ru-RU"/>
    </w:rPr>
  </w:style>
  <w:style w:type="character" w:customStyle="1" w:styleId="affff4">
    <w:name w:val="Ссылка на утративший силу документ"/>
    <w:rsid w:val="008C0EB4"/>
    <w:rPr>
      <w:b/>
      <w:bCs/>
      <w:color w:val="749232"/>
    </w:rPr>
  </w:style>
  <w:style w:type="paragraph" w:customStyle="1" w:styleId="affff5">
    <w:name w:val="Текст в таблице"/>
    <w:basedOn w:val="afff5"/>
    <w:next w:val="a"/>
    <w:rsid w:val="008C0EB4"/>
    <w:pPr>
      <w:ind w:firstLine="500"/>
    </w:pPr>
  </w:style>
  <w:style w:type="paragraph" w:customStyle="1" w:styleId="affff6">
    <w:name w:val="Текст ЭР (см. также)"/>
    <w:basedOn w:val="a"/>
    <w:next w:val="a"/>
    <w:rsid w:val="008C0EB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lang w:eastAsia="ru-RU"/>
    </w:rPr>
  </w:style>
  <w:style w:type="paragraph" w:customStyle="1" w:styleId="affff7">
    <w:name w:val="Технический комментарий"/>
    <w:basedOn w:val="a"/>
    <w:next w:val="a"/>
    <w:rsid w:val="008C0E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6"/>
      <w:szCs w:val="26"/>
      <w:shd w:val="clear" w:color="auto" w:fill="FFFFA6"/>
      <w:lang w:eastAsia="ru-RU"/>
    </w:rPr>
  </w:style>
  <w:style w:type="character" w:customStyle="1" w:styleId="affff8">
    <w:name w:val="Удалённый текст"/>
    <w:rsid w:val="008C0EB4"/>
    <w:rPr>
      <w:color w:val="000000"/>
      <w:shd w:val="clear" w:color="auto" w:fill="C4C413"/>
    </w:rPr>
  </w:style>
  <w:style w:type="character" w:customStyle="1" w:styleId="affff9">
    <w:name w:val="Утратил силу"/>
    <w:rsid w:val="008C0EB4"/>
    <w:rPr>
      <w:b w:val="0"/>
      <w:bCs w:val="0"/>
      <w:strike/>
      <w:color w:val="666600"/>
    </w:rPr>
  </w:style>
  <w:style w:type="paragraph" w:customStyle="1" w:styleId="affffa">
    <w:name w:val="Формула"/>
    <w:basedOn w:val="a"/>
    <w:next w:val="a"/>
    <w:rsid w:val="008C0EB4"/>
    <w:pPr>
      <w:widowControl w:val="0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6"/>
      <w:szCs w:val="26"/>
      <w:shd w:val="clear" w:color="auto" w:fill="FAF3E9"/>
      <w:lang w:eastAsia="ru-RU"/>
    </w:rPr>
  </w:style>
  <w:style w:type="paragraph" w:customStyle="1" w:styleId="affffb">
    <w:name w:val="Центрированный (таблица)"/>
    <w:basedOn w:val="afff5"/>
    <w:next w:val="a"/>
    <w:rsid w:val="008C0EB4"/>
    <w:pPr>
      <w:jc w:val="center"/>
    </w:pPr>
  </w:style>
  <w:style w:type="paragraph" w:customStyle="1" w:styleId="-">
    <w:name w:val="ЭР-содержание (правое окно)"/>
    <w:basedOn w:val="a"/>
    <w:next w:val="a"/>
    <w:rsid w:val="008C0EB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affffc">
    <w:name w:val="Balloon Text"/>
    <w:basedOn w:val="a"/>
    <w:link w:val="13"/>
    <w:semiHidden/>
    <w:unhideWhenUsed/>
    <w:rsid w:val="008C0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3">
    <w:name w:val="Текст выноски Знак1"/>
    <w:link w:val="affffc"/>
    <w:semiHidden/>
    <w:rsid w:val="008C0EB4"/>
    <w:rPr>
      <w:rFonts w:ascii="Tahoma" w:eastAsia="Calibri" w:hAnsi="Tahoma" w:cs="Tahoma"/>
      <w:sz w:val="16"/>
      <w:szCs w:val="16"/>
      <w:lang w:val="ru-RU" w:eastAsia="en-US" w:bidi="ar-SA"/>
    </w:rPr>
  </w:style>
  <w:style w:type="table" w:styleId="affffd">
    <w:name w:val="Table Grid"/>
    <w:basedOn w:val="a2"/>
    <w:rsid w:val="008C0EB4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8C0EB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e">
    <w:name w:val="No Spacing"/>
    <w:qFormat/>
    <w:rsid w:val="008C0EB4"/>
    <w:rPr>
      <w:rFonts w:ascii="Calibri" w:eastAsia="Calibri" w:hAnsi="Calibri"/>
      <w:sz w:val="22"/>
      <w:szCs w:val="22"/>
      <w:lang w:eastAsia="en-US"/>
    </w:rPr>
  </w:style>
  <w:style w:type="character" w:customStyle="1" w:styleId="31">
    <w:name w:val="Основной текст (3)_"/>
    <w:basedOn w:val="a1"/>
    <w:link w:val="310"/>
    <w:locked/>
    <w:rsid w:val="00263306"/>
    <w:rPr>
      <w:lang w:bidi="ar-SA"/>
    </w:rPr>
  </w:style>
  <w:style w:type="character" w:customStyle="1" w:styleId="41">
    <w:name w:val="Основной текст (4)_"/>
    <w:basedOn w:val="a1"/>
    <w:link w:val="42"/>
    <w:locked/>
    <w:rsid w:val="00263306"/>
    <w:rPr>
      <w:b/>
      <w:bCs/>
      <w:sz w:val="28"/>
      <w:szCs w:val="28"/>
      <w:lang w:bidi="ar-SA"/>
    </w:rPr>
  </w:style>
  <w:style w:type="character" w:customStyle="1" w:styleId="21">
    <w:name w:val="Основной текст (2)_"/>
    <w:basedOn w:val="a1"/>
    <w:link w:val="210"/>
    <w:locked/>
    <w:rsid w:val="00263306"/>
    <w:rPr>
      <w:sz w:val="28"/>
      <w:szCs w:val="28"/>
      <w:lang w:bidi="ar-SA"/>
    </w:rPr>
  </w:style>
  <w:style w:type="character" w:customStyle="1" w:styleId="22">
    <w:name w:val="Основной текст (2) + Полужирный"/>
    <w:basedOn w:val="21"/>
    <w:rsid w:val="00263306"/>
    <w:rPr>
      <w:b/>
      <w:bCs/>
    </w:rPr>
  </w:style>
  <w:style w:type="character" w:customStyle="1" w:styleId="afffff">
    <w:name w:val="Колонтитул_"/>
    <w:basedOn w:val="a1"/>
    <w:link w:val="afffff0"/>
    <w:locked/>
    <w:rsid w:val="00263306"/>
    <w:rPr>
      <w:b/>
      <w:bCs/>
      <w:lang w:bidi="ar-SA"/>
    </w:rPr>
  </w:style>
  <w:style w:type="character" w:customStyle="1" w:styleId="5">
    <w:name w:val="Основной текст (5)_"/>
    <w:basedOn w:val="a1"/>
    <w:link w:val="50"/>
    <w:locked/>
    <w:rsid w:val="00263306"/>
    <w:rPr>
      <w:sz w:val="40"/>
      <w:szCs w:val="40"/>
      <w:lang w:bidi="ar-SA"/>
    </w:rPr>
  </w:style>
  <w:style w:type="character" w:customStyle="1" w:styleId="23">
    <w:name w:val="Основной текст (2)"/>
    <w:basedOn w:val="21"/>
    <w:rsid w:val="00263306"/>
  </w:style>
  <w:style w:type="character" w:customStyle="1" w:styleId="220">
    <w:name w:val="Основной текст (2)2"/>
    <w:basedOn w:val="21"/>
    <w:rsid w:val="00263306"/>
    <w:rPr>
      <w:u w:val="single"/>
    </w:rPr>
  </w:style>
  <w:style w:type="character" w:customStyle="1" w:styleId="24">
    <w:name w:val="Подпись к таблице (2)_"/>
    <w:basedOn w:val="a1"/>
    <w:link w:val="211"/>
    <w:locked/>
    <w:rsid w:val="00263306"/>
    <w:rPr>
      <w:i/>
      <w:iCs/>
      <w:sz w:val="28"/>
      <w:szCs w:val="28"/>
      <w:lang w:bidi="ar-SA"/>
    </w:rPr>
  </w:style>
  <w:style w:type="character" w:customStyle="1" w:styleId="25">
    <w:name w:val="Подпись к таблице (2)"/>
    <w:basedOn w:val="24"/>
    <w:rsid w:val="00263306"/>
    <w:rPr>
      <w:u w:val="single"/>
    </w:rPr>
  </w:style>
  <w:style w:type="character" w:customStyle="1" w:styleId="26">
    <w:name w:val="Подпись к таблице (2) + Не курсив"/>
    <w:basedOn w:val="24"/>
    <w:rsid w:val="00263306"/>
    <w:rPr>
      <w:noProof/>
    </w:rPr>
  </w:style>
  <w:style w:type="character" w:customStyle="1" w:styleId="212pt">
    <w:name w:val="Основной текст (2) + 12 pt"/>
    <w:basedOn w:val="21"/>
    <w:rsid w:val="00263306"/>
    <w:rPr>
      <w:sz w:val="24"/>
      <w:szCs w:val="24"/>
    </w:rPr>
  </w:style>
  <w:style w:type="character" w:customStyle="1" w:styleId="6">
    <w:name w:val="Основной текст (6)_"/>
    <w:basedOn w:val="a1"/>
    <w:link w:val="60"/>
    <w:locked/>
    <w:rsid w:val="00263306"/>
    <w:rPr>
      <w:i/>
      <w:iCs/>
      <w:sz w:val="28"/>
      <w:szCs w:val="28"/>
      <w:lang w:bidi="ar-SA"/>
    </w:rPr>
  </w:style>
  <w:style w:type="character" w:customStyle="1" w:styleId="28">
    <w:name w:val="Основной текст (2) + 8"/>
    <w:aliases w:val="5 pt"/>
    <w:basedOn w:val="21"/>
    <w:rsid w:val="00263306"/>
    <w:rPr>
      <w:sz w:val="17"/>
      <w:szCs w:val="17"/>
    </w:rPr>
  </w:style>
  <w:style w:type="character" w:customStyle="1" w:styleId="32">
    <w:name w:val="Основной текст (3)"/>
    <w:basedOn w:val="31"/>
    <w:rsid w:val="00263306"/>
    <w:rPr>
      <w:u w:val="single"/>
    </w:rPr>
  </w:style>
  <w:style w:type="character" w:customStyle="1" w:styleId="2110">
    <w:name w:val="Основной текст (2) + 11"/>
    <w:aliases w:val="5 pt4,Полужирный"/>
    <w:basedOn w:val="21"/>
    <w:rsid w:val="00263306"/>
    <w:rPr>
      <w:b/>
      <w:bCs/>
      <w:sz w:val="23"/>
      <w:szCs w:val="23"/>
    </w:rPr>
  </w:style>
  <w:style w:type="character" w:customStyle="1" w:styleId="33">
    <w:name w:val="Подпись к таблице (3)_"/>
    <w:basedOn w:val="a1"/>
    <w:link w:val="34"/>
    <w:locked/>
    <w:rsid w:val="00263306"/>
    <w:rPr>
      <w:sz w:val="28"/>
      <w:szCs w:val="28"/>
      <w:lang w:bidi="ar-SA"/>
    </w:rPr>
  </w:style>
  <w:style w:type="character" w:customStyle="1" w:styleId="2100">
    <w:name w:val="Основной текст (2) + 10"/>
    <w:aliases w:val="5 pt3"/>
    <w:basedOn w:val="21"/>
    <w:rsid w:val="00263306"/>
    <w:rPr>
      <w:sz w:val="21"/>
      <w:szCs w:val="21"/>
    </w:rPr>
  </w:style>
  <w:style w:type="character" w:customStyle="1" w:styleId="afffff1">
    <w:name w:val="Подпись к таблице_"/>
    <w:basedOn w:val="a1"/>
    <w:link w:val="afffff2"/>
    <w:locked/>
    <w:rsid w:val="00263306"/>
    <w:rPr>
      <w:lang w:bidi="ar-SA"/>
    </w:rPr>
  </w:style>
  <w:style w:type="character" w:customStyle="1" w:styleId="2FranklinGothicHeavy">
    <w:name w:val="Основной текст (2) + Franklin Gothic Heavy"/>
    <w:aliases w:val="9,5 pt2,Курсив"/>
    <w:basedOn w:val="21"/>
    <w:rsid w:val="00263306"/>
    <w:rPr>
      <w:rFonts w:ascii="Franklin Gothic Heavy" w:hAnsi="Franklin Gothic Heavy" w:cs="Franklin Gothic Heavy"/>
      <w:i/>
      <w:iCs/>
      <w:sz w:val="19"/>
      <w:szCs w:val="19"/>
    </w:rPr>
  </w:style>
  <w:style w:type="character" w:customStyle="1" w:styleId="260">
    <w:name w:val="Основной текст (2) + 6"/>
    <w:aliases w:val="5 pt1"/>
    <w:basedOn w:val="21"/>
    <w:rsid w:val="00263306"/>
    <w:rPr>
      <w:sz w:val="13"/>
      <w:szCs w:val="13"/>
    </w:rPr>
  </w:style>
  <w:style w:type="paragraph" w:customStyle="1" w:styleId="310">
    <w:name w:val="Основной текст (3)1"/>
    <w:basedOn w:val="a"/>
    <w:link w:val="31"/>
    <w:rsid w:val="00263306"/>
    <w:pPr>
      <w:widowControl w:val="0"/>
      <w:shd w:val="clear" w:color="auto" w:fill="FFFFFF"/>
      <w:spacing w:after="0" w:line="274" w:lineRule="exact"/>
      <w:jc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42">
    <w:name w:val="Основной текст (4)"/>
    <w:basedOn w:val="a"/>
    <w:link w:val="41"/>
    <w:rsid w:val="00263306"/>
    <w:pPr>
      <w:widowControl w:val="0"/>
      <w:shd w:val="clear" w:color="auto" w:fill="FFFFFF"/>
      <w:spacing w:before="420" w:after="300" w:line="322" w:lineRule="exact"/>
      <w:jc w:val="center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210">
    <w:name w:val="Основной текст (2)1"/>
    <w:basedOn w:val="a"/>
    <w:link w:val="21"/>
    <w:rsid w:val="00263306"/>
    <w:pPr>
      <w:widowControl w:val="0"/>
      <w:shd w:val="clear" w:color="auto" w:fill="FFFFFF"/>
      <w:spacing w:before="300" w:after="300" w:line="322" w:lineRule="exact"/>
      <w:ind w:hanging="176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0">
    <w:name w:val="Колонтитул"/>
    <w:basedOn w:val="a"/>
    <w:link w:val="afffff"/>
    <w:rsid w:val="00263306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paragraph" w:customStyle="1" w:styleId="50">
    <w:name w:val="Основной текст (5)"/>
    <w:basedOn w:val="a"/>
    <w:link w:val="5"/>
    <w:rsid w:val="00263306"/>
    <w:pPr>
      <w:widowControl w:val="0"/>
      <w:shd w:val="clear" w:color="auto" w:fill="FFFFFF"/>
      <w:spacing w:before="3360" w:after="0" w:line="461" w:lineRule="exact"/>
      <w:jc w:val="center"/>
    </w:pPr>
    <w:rPr>
      <w:rFonts w:ascii="Times New Roman" w:eastAsia="Times New Roman" w:hAnsi="Times New Roman"/>
      <w:sz w:val="40"/>
      <w:szCs w:val="40"/>
      <w:lang w:eastAsia="ru-RU"/>
    </w:rPr>
  </w:style>
  <w:style w:type="paragraph" w:customStyle="1" w:styleId="211">
    <w:name w:val="Подпись к таблице (2)1"/>
    <w:basedOn w:val="a"/>
    <w:link w:val="24"/>
    <w:rsid w:val="00263306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/>
      <w:i/>
      <w:iCs/>
      <w:sz w:val="28"/>
      <w:szCs w:val="28"/>
      <w:lang w:eastAsia="ru-RU"/>
    </w:rPr>
  </w:style>
  <w:style w:type="paragraph" w:customStyle="1" w:styleId="60">
    <w:name w:val="Основной текст (6)"/>
    <w:basedOn w:val="a"/>
    <w:link w:val="6"/>
    <w:rsid w:val="00263306"/>
    <w:pPr>
      <w:widowControl w:val="0"/>
      <w:shd w:val="clear" w:color="auto" w:fill="FFFFFF"/>
      <w:spacing w:after="0" w:line="322" w:lineRule="exact"/>
    </w:pPr>
    <w:rPr>
      <w:rFonts w:ascii="Times New Roman" w:eastAsia="Times New Roman" w:hAnsi="Times New Roman"/>
      <w:i/>
      <w:iCs/>
      <w:sz w:val="28"/>
      <w:szCs w:val="28"/>
      <w:lang w:eastAsia="ru-RU"/>
    </w:rPr>
  </w:style>
  <w:style w:type="paragraph" w:customStyle="1" w:styleId="34">
    <w:name w:val="Подпись к таблице (3)"/>
    <w:basedOn w:val="a"/>
    <w:link w:val="33"/>
    <w:rsid w:val="00263306"/>
    <w:pPr>
      <w:widowControl w:val="0"/>
      <w:shd w:val="clear" w:color="auto" w:fill="FFFFFF"/>
      <w:spacing w:after="0" w:line="240" w:lineRule="atLeast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afffff2">
    <w:name w:val="Подпись к таблице"/>
    <w:basedOn w:val="a"/>
    <w:link w:val="afffff1"/>
    <w:rsid w:val="00263306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afffff3">
    <w:name w:val="header"/>
    <w:basedOn w:val="a"/>
    <w:link w:val="afffff4"/>
    <w:rsid w:val="00263306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Arial Unicode MS" w:eastAsia="Times New Roman" w:hAnsi="Arial Unicode MS" w:cs="Arial Unicode MS"/>
      <w:color w:val="000000"/>
      <w:sz w:val="24"/>
      <w:szCs w:val="24"/>
      <w:lang w:eastAsia="ru-RU"/>
    </w:rPr>
  </w:style>
  <w:style w:type="character" w:customStyle="1" w:styleId="afffff4">
    <w:name w:val="Верхний колонтитул Знак"/>
    <w:basedOn w:val="a1"/>
    <w:link w:val="afffff3"/>
    <w:locked/>
    <w:rsid w:val="00263306"/>
    <w:rPr>
      <w:rFonts w:ascii="Arial Unicode MS" w:hAnsi="Arial Unicode MS" w:cs="Arial Unicode MS"/>
      <w:color w:val="000000"/>
      <w:sz w:val="24"/>
      <w:szCs w:val="24"/>
      <w:lang w:val="ru-RU" w:eastAsia="ru-RU" w:bidi="ar-SA"/>
    </w:rPr>
  </w:style>
  <w:style w:type="character" w:customStyle="1" w:styleId="a7">
    <w:name w:val="Нижний колонтитул Знак"/>
    <w:basedOn w:val="a1"/>
    <w:link w:val="a6"/>
    <w:locked/>
    <w:rsid w:val="00263306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afffff5">
    <w:name w:val="Текст выноски Знак"/>
    <w:basedOn w:val="a1"/>
    <w:semiHidden/>
    <w:locked/>
    <w:rsid w:val="00263306"/>
    <w:rPr>
      <w:rFonts w:ascii="Tahoma" w:hAnsi="Tahoma" w:cs="Tahoma"/>
      <w:color w:val="000000"/>
      <w:sz w:val="16"/>
      <w:szCs w:val="16"/>
    </w:rPr>
  </w:style>
  <w:style w:type="character" w:customStyle="1" w:styleId="14">
    <w:name w:val="Знак Знак1"/>
    <w:semiHidden/>
    <w:locked/>
    <w:rsid w:val="0067256A"/>
    <w:rPr>
      <w:lang w:bidi="ar-SA"/>
    </w:rPr>
  </w:style>
  <w:style w:type="character" w:customStyle="1" w:styleId="apple-converted-space">
    <w:name w:val="apple-converted-space"/>
    <w:basedOn w:val="a1"/>
    <w:rsid w:val="0067256A"/>
  </w:style>
  <w:style w:type="paragraph" w:customStyle="1" w:styleId="Style28">
    <w:name w:val="Style28"/>
    <w:basedOn w:val="a"/>
    <w:rsid w:val="000077FA"/>
    <w:pPr>
      <w:widowControl w:val="0"/>
      <w:autoSpaceDE w:val="0"/>
      <w:autoSpaceDN w:val="0"/>
      <w:adjustRightInd w:val="0"/>
      <w:spacing w:after="0" w:line="322" w:lineRule="exact"/>
      <w:ind w:firstLine="499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35">
    <w:name w:val="Font Style35"/>
    <w:rsid w:val="000077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07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70308460&amp;sub=100000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823E0-8848-4F7C-BC4B-C4A0AA933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8</Pages>
  <Words>1624</Words>
  <Characters>9261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Администрация</Company>
  <LinksUpToDate>false</LinksUpToDate>
  <CharactersWithSpaces>10864</CharactersWithSpaces>
  <SharedDoc>false</SharedDoc>
  <HLinks>
    <vt:vector size="60" baseType="variant">
      <vt:variant>
        <vt:i4>2621456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6094851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http://internet.garant.ru/document?id=70308460&amp;sub=100000</vt:lpwstr>
      </vt:variant>
      <vt:variant>
        <vt:lpwstr/>
      </vt:variant>
      <vt:variant>
        <vt:i4>2621456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2621456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sub_12000</vt:lpwstr>
      </vt:variant>
      <vt:variant>
        <vt:i4>2162810</vt:i4>
      </vt:variant>
      <vt:variant>
        <vt:i4>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/document/9030530/entry/13000</vt:lpwstr>
      </vt:variant>
      <vt:variant>
        <vt:i4>1638435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sub_133000</vt:lpwstr>
      </vt:variant>
      <vt:variant>
        <vt:i4>1638434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sub_132000</vt:lpwstr>
      </vt:variant>
      <vt:variant>
        <vt:i4>1638433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sub_131000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subject/>
  <dc:creator>Светлана</dc:creator>
  <cp:keywords/>
  <dc:description/>
  <cp:lastModifiedBy>1</cp:lastModifiedBy>
  <cp:revision>22</cp:revision>
  <cp:lastPrinted>2018-04-27T13:30:00Z</cp:lastPrinted>
  <dcterms:created xsi:type="dcterms:W3CDTF">2018-04-27T13:11:00Z</dcterms:created>
  <dcterms:modified xsi:type="dcterms:W3CDTF">2019-04-01T11:24:00Z</dcterms:modified>
</cp:coreProperties>
</file>