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B92" w:rsidRDefault="00E81B92">
      <w:pPr>
        <w:pStyle w:val="Style8"/>
        <w:widowControl/>
        <w:spacing w:before="240" w:line="298" w:lineRule="exact"/>
        <w:rPr>
          <w:rStyle w:val="FontStyle23"/>
        </w:rPr>
      </w:pPr>
      <w:r>
        <w:rPr>
          <w:rStyle w:val="FontStyle23"/>
        </w:rPr>
        <w:t>«Оперативное предупреждение»</w:t>
      </w:r>
    </w:p>
    <w:p w:rsidR="00000000" w:rsidRDefault="00C13FF8">
      <w:pPr>
        <w:pStyle w:val="Style8"/>
        <w:widowControl/>
        <w:spacing w:before="240" w:line="298" w:lineRule="exact"/>
        <w:rPr>
          <w:rStyle w:val="FontStyle21"/>
        </w:rPr>
      </w:pPr>
      <w:r>
        <w:rPr>
          <w:rStyle w:val="FontStyle23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</w:t>
      </w:r>
      <w:r>
        <w:rPr>
          <w:rStyle w:val="FontStyle23"/>
        </w:rPr>
        <w:t xml:space="preserve">ния «Верхне - Волжское управление по гидрометеорологии и мониторингу окружающей среды» (Мордовский ЦГМС - Филиал ФГБУ «ВЕРХНЕ-ВОЛЖСКОЕ УГМС»): </w:t>
      </w:r>
      <w:r>
        <w:rPr>
          <w:rStyle w:val="FontStyle21"/>
        </w:rPr>
        <w:t>На территории Республики Мордовия 08 марта 2019 года днем местами по республике порывы южного ветра до 17 м/с.</w:t>
      </w:r>
    </w:p>
    <w:p w:rsidR="00000000" w:rsidRDefault="00C13FF8">
      <w:pPr>
        <w:pStyle w:val="Style3"/>
        <w:widowControl/>
        <w:spacing w:line="240" w:lineRule="exact"/>
        <w:ind w:left="1675"/>
        <w:jc w:val="left"/>
        <w:rPr>
          <w:sz w:val="20"/>
          <w:szCs w:val="20"/>
        </w:rPr>
      </w:pPr>
    </w:p>
    <w:p w:rsidR="00000000" w:rsidRDefault="00C13FF8">
      <w:pPr>
        <w:pStyle w:val="Style3"/>
        <w:widowControl/>
        <w:spacing w:before="134" w:line="240" w:lineRule="auto"/>
        <w:ind w:left="1675"/>
        <w:jc w:val="left"/>
        <w:rPr>
          <w:rStyle w:val="FontStyle21"/>
        </w:rPr>
      </w:pPr>
      <w:r>
        <w:rPr>
          <w:rStyle w:val="FontStyle21"/>
        </w:rPr>
        <w:t>П</w:t>
      </w:r>
      <w:r>
        <w:rPr>
          <w:rStyle w:val="FontStyle21"/>
        </w:rPr>
        <w:t>редупредительные меры по контролю над обстановкой:</w:t>
      </w:r>
    </w:p>
    <w:p w:rsidR="00000000" w:rsidRDefault="00C13FF8">
      <w:pPr>
        <w:pStyle w:val="Style8"/>
        <w:widowControl/>
        <w:spacing w:before="38" w:line="307" w:lineRule="exact"/>
        <w:ind w:firstLine="725"/>
        <w:rPr>
          <w:rStyle w:val="FontStyle23"/>
        </w:rPr>
      </w:pPr>
      <w:r>
        <w:rPr>
          <w:rStyle w:val="FontStyle23"/>
        </w:rPr>
        <w:t>Председателям КЧС и ОПБ городского округа Саранск и муниципальных районов республики рекомендуется:</w:t>
      </w:r>
    </w:p>
    <w:p w:rsidR="00000000" w:rsidRDefault="00C13FF8">
      <w:pPr>
        <w:pStyle w:val="Style11"/>
        <w:widowControl/>
        <w:tabs>
          <w:tab w:val="left" w:pos="682"/>
        </w:tabs>
        <w:spacing w:before="5"/>
        <w:ind w:left="480" w:firstLine="0"/>
        <w:jc w:val="left"/>
        <w:rPr>
          <w:rStyle w:val="FontStyle23"/>
        </w:rPr>
      </w:pPr>
      <w:r>
        <w:rPr>
          <w:rStyle w:val="FontStyle23"/>
        </w:rPr>
        <w:t>•</w:t>
      </w:r>
      <w:r>
        <w:rPr>
          <w:rStyle w:val="FontStyle23"/>
          <w:sz w:val="20"/>
          <w:szCs w:val="20"/>
        </w:rPr>
        <w:tab/>
      </w:r>
      <w:r>
        <w:rPr>
          <w:rStyle w:val="FontStyle23"/>
        </w:rPr>
        <w:t>обеспечить выполнение комплекса превентивных мероприятий;</w:t>
      </w:r>
    </w:p>
    <w:p w:rsidR="00000000" w:rsidRDefault="00C13FF8" w:rsidP="00E81B92">
      <w:pPr>
        <w:pStyle w:val="Style11"/>
        <w:widowControl/>
        <w:numPr>
          <w:ilvl w:val="0"/>
          <w:numId w:val="1"/>
        </w:numPr>
        <w:tabs>
          <w:tab w:val="left" w:pos="634"/>
        </w:tabs>
        <w:spacing w:before="5"/>
        <w:rPr>
          <w:rStyle w:val="FontStyle23"/>
        </w:rPr>
      </w:pPr>
      <w:r>
        <w:rPr>
          <w:rStyle w:val="FontStyle23"/>
        </w:rPr>
        <w:t>оперативно довести информацию до глав мун</w:t>
      </w:r>
      <w:r>
        <w:rPr>
          <w:rStyle w:val="FontStyle23"/>
        </w:rPr>
        <w:t>иципальньгх образований, руководителей объектов, на которых существует угроза возникновения аварийных ситуаций, населения;</w:t>
      </w:r>
    </w:p>
    <w:p w:rsidR="00000000" w:rsidRDefault="00C13FF8" w:rsidP="00E81B92">
      <w:pPr>
        <w:pStyle w:val="Style11"/>
        <w:widowControl/>
        <w:numPr>
          <w:ilvl w:val="0"/>
          <w:numId w:val="1"/>
        </w:numPr>
        <w:tabs>
          <w:tab w:val="left" w:pos="634"/>
        </w:tabs>
        <w:spacing w:before="10"/>
        <w:rPr>
          <w:rStyle w:val="FontStyle23"/>
        </w:rPr>
      </w:pPr>
      <w:r>
        <w:rPr>
          <w:rStyle w:val="FontStyle23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000000" w:rsidRDefault="00C13FF8" w:rsidP="00E81B92">
      <w:pPr>
        <w:pStyle w:val="Style11"/>
        <w:widowControl/>
        <w:numPr>
          <w:ilvl w:val="0"/>
          <w:numId w:val="1"/>
        </w:numPr>
        <w:tabs>
          <w:tab w:val="left" w:pos="634"/>
        </w:tabs>
        <w:spacing w:before="77" w:line="298" w:lineRule="exact"/>
        <w:rPr>
          <w:rStyle w:val="FontStyle23"/>
        </w:rPr>
      </w:pPr>
      <w:r>
        <w:rPr>
          <w:rStyle w:val="FontStyle23"/>
        </w:rPr>
        <w:t>организовать ин</w:t>
      </w:r>
      <w:r>
        <w:rPr>
          <w:rStyle w:val="FontStyle23"/>
        </w:rPr>
        <w:t>формирование населения, с размещением информации на официальных сайтах администраций муниципальных образований.</w:t>
      </w:r>
    </w:p>
    <w:p w:rsidR="00000000" w:rsidRDefault="00C13FF8">
      <w:pPr>
        <w:pStyle w:val="Style11"/>
        <w:widowControl/>
        <w:tabs>
          <w:tab w:val="left" w:pos="682"/>
        </w:tabs>
        <w:spacing w:before="96" w:line="240" w:lineRule="auto"/>
        <w:ind w:left="480" w:firstLine="0"/>
        <w:jc w:val="left"/>
        <w:rPr>
          <w:rStyle w:val="FontStyle23"/>
        </w:rPr>
      </w:pPr>
      <w:r>
        <w:rPr>
          <w:rStyle w:val="FontStyle23"/>
        </w:rPr>
        <w:t>•</w:t>
      </w:r>
      <w:r>
        <w:rPr>
          <w:rStyle w:val="FontStyle23"/>
          <w:sz w:val="20"/>
          <w:szCs w:val="20"/>
        </w:rPr>
        <w:tab/>
      </w:r>
      <w:r>
        <w:rPr>
          <w:rStyle w:val="FontStyle23"/>
        </w:rPr>
        <w:t>проверить устойчивость и надёжность широкоформатных конструкций.</w:t>
      </w:r>
    </w:p>
    <w:p w:rsidR="00000000" w:rsidRDefault="00C13FF8">
      <w:pPr>
        <w:pStyle w:val="Style3"/>
        <w:widowControl/>
        <w:spacing w:line="240" w:lineRule="exact"/>
        <w:ind w:left="3293"/>
        <w:jc w:val="left"/>
        <w:rPr>
          <w:sz w:val="20"/>
          <w:szCs w:val="20"/>
        </w:rPr>
      </w:pPr>
    </w:p>
    <w:p w:rsidR="00000000" w:rsidRDefault="00C13FF8">
      <w:pPr>
        <w:pStyle w:val="Style3"/>
        <w:widowControl/>
        <w:spacing w:before="120" w:line="302" w:lineRule="exact"/>
        <w:ind w:left="3293"/>
        <w:jc w:val="left"/>
        <w:rPr>
          <w:rStyle w:val="FontStyle21"/>
        </w:rPr>
      </w:pPr>
      <w:r>
        <w:rPr>
          <w:rStyle w:val="FontStyle21"/>
        </w:rPr>
        <w:t>Рекомендуемые мероприятия:</w:t>
      </w:r>
    </w:p>
    <w:p w:rsidR="00000000" w:rsidRDefault="00C13FF8">
      <w:pPr>
        <w:pStyle w:val="Style8"/>
        <w:widowControl/>
        <w:spacing w:line="302" w:lineRule="exact"/>
        <w:rPr>
          <w:rStyle w:val="FontStyle23"/>
        </w:rPr>
      </w:pPr>
      <w:r>
        <w:rPr>
          <w:rStyle w:val="FontStyle23"/>
        </w:rPr>
        <w:t>Органам исполнительной власти, органам местного с</w:t>
      </w:r>
      <w:r>
        <w:rPr>
          <w:rStyle w:val="FontStyle23"/>
        </w:rPr>
        <w:t>амоуправления, организациям (в пределах своих компетенций и полномочий):</w:t>
      </w:r>
    </w:p>
    <w:p w:rsidR="00000000" w:rsidRDefault="00C13FF8" w:rsidP="00E81B92">
      <w:pPr>
        <w:pStyle w:val="Style11"/>
        <w:widowControl/>
        <w:numPr>
          <w:ilvl w:val="0"/>
          <w:numId w:val="1"/>
        </w:numPr>
        <w:tabs>
          <w:tab w:val="left" w:pos="634"/>
        </w:tabs>
        <w:spacing w:before="10" w:line="302" w:lineRule="exact"/>
        <w:rPr>
          <w:rStyle w:val="FontStyle23"/>
        </w:rPr>
      </w:pPr>
      <w:r>
        <w:rPr>
          <w:rStyle w:val="FontStyle23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000000" w:rsidRDefault="00C13FF8" w:rsidP="00E81B92">
      <w:pPr>
        <w:pStyle w:val="Style11"/>
        <w:widowControl/>
        <w:numPr>
          <w:ilvl w:val="0"/>
          <w:numId w:val="1"/>
        </w:numPr>
        <w:tabs>
          <w:tab w:val="left" w:pos="634"/>
        </w:tabs>
        <w:spacing w:before="10" w:line="302" w:lineRule="exact"/>
        <w:rPr>
          <w:rStyle w:val="FontStyle23"/>
        </w:rPr>
      </w:pPr>
      <w:r>
        <w:rPr>
          <w:rStyle w:val="FontStyle23"/>
        </w:rPr>
        <w:t>обеспечить дов</w:t>
      </w:r>
      <w:r>
        <w:rPr>
          <w:rStyle w:val="FontStyle23"/>
        </w:rPr>
        <w:t>едение данной информации до населения, в том числе через средства массовой информации, разместить на официальных сайтах;</w:t>
      </w:r>
    </w:p>
    <w:p w:rsidR="00000000" w:rsidRDefault="00C13FF8" w:rsidP="00E81B92">
      <w:pPr>
        <w:pStyle w:val="Style11"/>
        <w:widowControl/>
        <w:numPr>
          <w:ilvl w:val="0"/>
          <w:numId w:val="2"/>
        </w:numPr>
        <w:tabs>
          <w:tab w:val="left" w:pos="624"/>
        </w:tabs>
        <w:spacing w:before="62" w:line="302" w:lineRule="exact"/>
        <w:rPr>
          <w:rStyle w:val="FontStyle23"/>
        </w:rPr>
      </w:pPr>
      <w:r>
        <w:rPr>
          <w:rStyle w:val="FontStyle23"/>
        </w:rPr>
        <w:t>уточнить план действий по предупреждению и ликвидации ЧС, в соответствии с которым привести в готовность силы и средства соответств</w:t>
      </w:r>
      <w:r>
        <w:rPr>
          <w:rStyle w:val="FontStyle23"/>
        </w:rPr>
        <w:t>ующих аварийных служб;</w:t>
      </w:r>
    </w:p>
    <w:p w:rsidR="00000000" w:rsidRDefault="00C13FF8" w:rsidP="00E81B92">
      <w:pPr>
        <w:pStyle w:val="Style11"/>
        <w:widowControl/>
        <w:numPr>
          <w:ilvl w:val="0"/>
          <w:numId w:val="2"/>
        </w:numPr>
        <w:tabs>
          <w:tab w:val="left" w:pos="624"/>
        </w:tabs>
        <w:spacing w:before="5" w:line="302" w:lineRule="exact"/>
        <w:rPr>
          <w:rStyle w:val="FontStyle23"/>
        </w:rPr>
      </w:pPr>
      <w:r>
        <w:rPr>
          <w:rStyle w:val="FontStyle23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000000" w:rsidRDefault="00C13FF8">
      <w:pPr>
        <w:pStyle w:val="Style11"/>
        <w:widowControl/>
        <w:tabs>
          <w:tab w:val="left" w:pos="629"/>
        </w:tabs>
        <w:spacing w:before="43" w:line="240" w:lineRule="auto"/>
        <w:ind w:left="437" w:firstLine="0"/>
        <w:jc w:val="left"/>
        <w:rPr>
          <w:rStyle w:val="FontStyle23"/>
        </w:rPr>
      </w:pPr>
      <w:r>
        <w:rPr>
          <w:rStyle w:val="FontStyle23"/>
        </w:rPr>
        <w:t>•</w:t>
      </w:r>
      <w:r>
        <w:rPr>
          <w:rStyle w:val="FontStyle23"/>
          <w:sz w:val="20"/>
          <w:szCs w:val="20"/>
        </w:rPr>
        <w:tab/>
      </w:r>
      <w:r>
        <w:rPr>
          <w:rStyle w:val="FontStyle23"/>
        </w:rPr>
        <w:t>провести предупредительные мероприятия по снижению возможного ущерба</w:t>
      </w:r>
    </w:p>
    <w:p w:rsidR="00000000" w:rsidRDefault="00C13FF8">
      <w:pPr>
        <w:pStyle w:val="Style6"/>
        <w:widowControl/>
        <w:spacing w:before="14" w:line="240" w:lineRule="auto"/>
        <w:jc w:val="left"/>
        <w:rPr>
          <w:rStyle w:val="FontStyle23"/>
        </w:rPr>
      </w:pPr>
      <w:r>
        <w:rPr>
          <w:rStyle w:val="FontStyle23"/>
        </w:rPr>
        <w:t>от ЧС;</w:t>
      </w:r>
    </w:p>
    <w:p w:rsidR="00000000" w:rsidRDefault="00C13FF8">
      <w:pPr>
        <w:pStyle w:val="Style11"/>
        <w:widowControl/>
        <w:tabs>
          <w:tab w:val="left" w:pos="624"/>
        </w:tabs>
        <w:spacing w:before="14" w:line="302" w:lineRule="exact"/>
        <w:rPr>
          <w:rStyle w:val="FontStyle23"/>
        </w:rPr>
      </w:pPr>
      <w:r>
        <w:rPr>
          <w:rStyle w:val="FontStyle23"/>
        </w:rPr>
        <w:t>•</w:t>
      </w:r>
      <w:r>
        <w:rPr>
          <w:rStyle w:val="FontStyle23"/>
          <w:sz w:val="20"/>
          <w:szCs w:val="20"/>
        </w:rPr>
        <w:tab/>
      </w:r>
      <w:r>
        <w:rPr>
          <w:rStyle w:val="FontStyle23"/>
        </w:rPr>
        <w:t>при возникновении экс</w:t>
      </w:r>
      <w:r>
        <w:rPr>
          <w:rStyle w:val="FontStyle23"/>
        </w:rPr>
        <w:t>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000000" w:rsidRDefault="00C13FF8">
      <w:pPr>
        <w:pStyle w:val="Style15"/>
        <w:widowControl/>
        <w:spacing w:line="240" w:lineRule="exact"/>
        <w:ind w:left="288"/>
        <w:rPr>
          <w:sz w:val="20"/>
          <w:szCs w:val="20"/>
        </w:rPr>
      </w:pPr>
    </w:p>
    <w:p w:rsidR="00000000" w:rsidRDefault="00C13FF8">
      <w:pPr>
        <w:pStyle w:val="Style15"/>
        <w:widowControl/>
        <w:spacing w:before="115"/>
        <w:ind w:left="288"/>
        <w:rPr>
          <w:rStyle w:val="FontStyle22"/>
        </w:rPr>
      </w:pPr>
      <w:r>
        <w:rPr>
          <w:rStyle w:val="FontStyle22"/>
        </w:rPr>
        <w:t>Для предупреждения ДТП, крупных автомобильных аварий и заторов на дорогах:</w:t>
      </w:r>
    </w:p>
    <w:p w:rsidR="00000000" w:rsidRDefault="00C13FF8" w:rsidP="00E81B92">
      <w:pPr>
        <w:pStyle w:val="Style11"/>
        <w:widowControl/>
        <w:numPr>
          <w:ilvl w:val="0"/>
          <w:numId w:val="3"/>
        </w:numPr>
        <w:tabs>
          <w:tab w:val="left" w:pos="710"/>
        </w:tabs>
        <w:spacing w:before="72" w:line="298" w:lineRule="exact"/>
        <w:rPr>
          <w:rStyle w:val="FontStyle23"/>
        </w:rPr>
      </w:pPr>
      <w:r>
        <w:rPr>
          <w:rStyle w:val="FontStyle23"/>
        </w:rPr>
        <w:t>обеспечить контроль готовности спасате</w:t>
      </w:r>
      <w:r>
        <w:rPr>
          <w:rStyle w:val="FontStyle23"/>
        </w:rPr>
        <w:t>льных служб к реагированию на происшествия;</w:t>
      </w:r>
    </w:p>
    <w:p w:rsidR="00000000" w:rsidRDefault="00C13FF8" w:rsidP="00E81B92">
      <w:pPr>
        <w:pStyle w:val="Style11"/>
        <w:widowControl/>
        <w:numPr>
          <w:ilvl w:val="0"/>
          <w:numId w:val="3"/>
        </w:numPr>
        <w:tabs>
          <w:tab w:val="left" w:pos="710"/>
        </w:tabs>
        <w:spacing w:before="14" w:line="298" w:lineRule="exact"/>
        <w:rPr>
          <w:rStyle w:val="FontStyle23"/>
        </w:rPr>
      </w:pPr>
      <w:r>
        <w:rPr>
          <w:rStyle w:val="FontStyle23"/>
        </w:rPr>
        <w:t>обеспечить своевременное информирование участников дорожного движения о погодных условиях;</w:t>
      </w:r>
    </w:p>
    <w:p w:rsidR="00000000" w:rsidRDefault="00C13FF8" w:rsidP="00E81B92">
      <w:pPr>
        <w:pStyle w:val="Style11"/>
        <w:widowControl/>
        <w:numPr>
          <w:ilvl w:val="0"/>
          <w:numId w:val="3"/>
        </w:numPr>
        <w:tabs>
          <w:tab w:val="left" w:pos="710"/>
        </w:tabs>
        <w:spacing w:before="19" w:line="298" w:lineRule="exact"/>
        <w:rPr>
          <w:rStyle w:val="FontStyle23"/>
        </w:rPr>
      </w:pPr>
      <w:r>
        <w:rPr>
          <w:rStyle w:val="FontStyle23"/>
        </w:rPr>
        <w:t>обеспечить своевременное реагирование дорожных служб в соответствии с полученным прогнозом и предупреждением об у</w:t>
      </w:r>
      <w:r>
        <w:rPr>
          <w:rStyle w:val="FontStyle23"/>
        </w:rPr>
        <w:t>худшении погодных условий.</w:t>
      </w:r>
    </w:p>
    <w:p w:rsidR="00000000" w:rsidRDefault="00C13FF8">
      <w:pPr>
        <w:pStyle w:val="Style16"/>
        <w:widowControl/>
        <w:spacing w:line="240" w:lineRule="exact"/>
        <w:rPr>
          <w:sz w:val="20"/>
          <w:szCs w:val="20"/>
        </w:rPr>
      </w:pPr>
    </w:p>
    <w:p w:rsidR="00000000" w:rsidRDefault="00C13FF8">
      <w:pPr>
        <w:pStyle w:val="Style16"/>
        <w:widowControl/>
        <w:spacing w:before="67"/>
        <w:rPr>
          <w:rStyle w:val="FontStyle22"/>
        </w:rPr>
      </w:pPr>
      <w:r>
        <w:rPr>
          <w:rStyle w:val="FontStyle22"/>
        </w:rPr>
        <w:t>В   целях  предупреждения   возможных  перебоев   в работе  систем жизнеобеспечения населения:</w:t>
      </w:r>
    </w:p>
    <w:p w:rsidR="00000000" w:rsidRDefault="00C13FF8" w:rsidP="00E81B92">
      <w:pPr>
        <w:pStyle w:val="Style12"/>
        <w:widowControl/>
        <w:numPr>
          <w:ilvl w:val="0"/>
          <w:numId w:val="4"/>
        </w:numPr>
        <w:tabs>
          <w:tab w:val="left" w:pos="710"/>
        </w:tabs>
        <w:spacing w:before="10"/>
        <w:rPr>
          <w:rStyle w:val="FontStyle23"/>
        </w:rPr>
      </w:pPr>
      <w:r>
        <w:rPr>
          <w:rStyle w:val="FontStyle23"/>
        </w:rPr>
        <w:t>оперативным группам администраций муниципальных образований республики организовать и провести обход (осмотр) воздушных линий эле</w:t>
      </w:r>
      <w:r>
        <w:rPr>
          <w:rStyle w:val="FontStyle23"/>
        </w:rPr>
        <w:t>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000000" w:rsidRDefault="00C13FF8" w:rsidP="00E81B92">
      <w:pPr>
        <w:pStyle w:val="Style12"/>
        <w:widowControl/>
        <w:numPr>
          <w:ilvl w:val="0"/>
          <w:numId w:val="4"/>
        </w:numPr>
        <w:tabs>
          <w:tab w:val="left" w:pos="710"/>
        </w:tabs>
        <w:spacing w:before="10"/>
        <w:rPr>
          <w:rStyle w:val="FontStyle23"/>
        </w:rPr>
      </w:pPr>
      <w:r>
        <w:rPr>
          <w:rStyle w:val="FontStyle23"/>
        </w:rPr>
        <w:t>провести разъяснительную работу с населением об ограничении выходов вне населенных пунктов;</w:t>
      </w:r>
    </w:p>
    <w:p w:rsidR="00000000" w:rsidRDefault="00C13FF8" w:rsidP="00E81B92">
      <w:pPr>
        <w:pStyle w:val="Style12"/>
        <w:widowControl/>
        <w:numPr>
          <w:ilvl w:val="0"/>
          <w:numId w:val="4"/>
        </w:numPr>
        <w:tabs>
          <w:tab w:val="left" w:pos="710"/>
        </w:tabs>
        <w:spacing w:before="10"/>
        <w:rPr>
          <w:rStyle w:val="FontStyle23"/>
        </w:rPr>
      </w:pPr>
      <w:r>
        <w:rPr>
          <w:rStyle w:val="FontStyle23"/>
        </w:rPr>
        <w:t>должностн</w:t>
      </w:r>
      <w:r>
        <w:rPr>
          <w:rStyle w:val="FontStyle23"/>
        </w:rPr>
        <w:t>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000000" w:rsidRDefault="00C13FF8" w:rsidP="00E81B92">
      <w:pPr>
        <w:pStyle w:val="Style12"/>
        <w:widowControl/>
        <w:numPr>
          <w:ilvl w:val="0"/>
          <w:numId w:val="4"/>
        </w:numPr>
        <w:tabs>
          <w:tab w:val="left" w:pos="710"/>
        </w:tabs>
        <w:spacing w:before="10"/>
        <w:rPr>
          <w:rStyle w:val="FontStyle23"/>
        </w:rPr>
      </w:pPr>
      <w:r>
        <w:rPr>
          <w:rStyle w:val="FontStyle23"/>
        </w:rPr>
        <w:t>организовать круглосуточное дежурство аварийно-восстановительных бригад;</w:t>
      </w:r>
    </w:p>
    <w:p w:rsidR="00000000" w:rsidRDefault="00C13FF8" w:rsidP="00E81B92">
      <w:pPr>
        <w:pStyle w:val="Style12"/>
        <w:widowControl/>
        <w:numPr>
          <w:ilvl w:val="0"/>
          <w:numId w:val="4"/>
        </w:numPr>
        <w:tabs>
          <w:tab w:val="left" w:pos="710"/>
        </w:tabs>
        <w:spacing w:before="10" w:line="307" w:lineRule="exact"/>
        <w:rPr>
          <w:rStyle w:val="FontStyle23"/>
        </w:rPr>
      </w:pPr>
      <w:r>
        <w:rPr>
          <w:rStyle w:val="FontStyle23"/>
        </w:rPr>
        <w:t>усилить контроль за обстановкой по л</w:t>
      </w:r>
      <w:r>
        <w:rPr>
          <w:rStyle w:val="FontStyle23"/>
        </w:rPr>
        <w:t>инии дежурно-диспетчерских служб, обеспечить немедленное прохождение информации и докладов;</w:t>
      </w:r>
    </w:p>
    <w:p w:rsidR="00000000" w:rsidRDefault="00C13FF8" w:rsidP="00E81B92">
      <w:pPr>
        <w:pStyle w:val="Style11"/>
        <w:widowControl/>
        <w:numPr>
          <w:ilvl w:val="0"/>
          <w:numId w:val="4"/>
        </w:numPr>
        <w:tabs>
          <w:tab w:val="left" w:pos="710"/>
        </w:tabs>
        <w:spacing w:before="5"/>
        <w:ind w:left="576" w:firstLine="0"/>
        <w:jc w:val="left"/>
        <w:rPr>
          <w:rStyle w:val="FontStyle23"/>
        </w:rPr>
      </w:pPr>
      <w:r>
        <w:rPr>
          <w:rStyle w:val="FontStyle23"/>
        </w:rPr>
        <w:t>создать аварийный запас топлива для аварийно-восстановительных бригад.</w:t>
      </w:r>
    </w:p>
    <w:p w:rsidR="00000000" w:rsidRDefault="00C13FF8">
      <w:pPr>
        <w:pStyle w:val="Style14"/>
        <w:widowControl/>
        <w:spacing w:line="240" w:lineRule="exact"/>
        <w:ind w:left="571" w:right="2400"/>
        <w:rPr>
          <w:sz w:val="20"/>
          <w:szCs w:val="20"/>
        </w:rPr>
      </w:pPr>
    </w:p>
    <w:p w:rsidR="00000000" w:rsidRDefault="00C13FF8">
      <w:pPr>
        <w:pStyle w:val="Style14"/>
        <w:widowControl/>
        <w:spacing w:before="62"/>
        <w:ind w:left="571" w:right="2400"/>
        <w:rPr>
          <w:rStyle w:val="FontStyle21"/>
        </w:rPr>
      </w:pPr>
      <w:r>
        <w:rPr>
          <w:rStyle w:val="FontStyle22"/>
        </w:rPr>
        <w:t xml:space="preserve">Населению рекомендуется: </w:t>
      </w:r>
      <w:r>
        <w:rPr>
          <w:rStyle w:val="FontStyle21"/>
        </w:rPr>
        <w:t>Рекомендации для населения при сильном ветре.</w:t>
      </w:r>
    </w:p>
    <w:p w:rsidR="00000000" w:rsidRDefault="00C13FF8">
      <w:pPr>
        <w:pStyle w:val="Style13"/>
        <w:widowControl/>
        <w:rPr>
          <w:rStyle w:val="FontStyle23"/>
        </w:rPr>
      </w:pPr>
      <w:r>
        <w:rPr>
          <w:rStyle w:val="FontStyle23"/>
        </w:rPr>
        <w:t>Уберите хозяйстве</w:t>
      </w:r>
      <w:r>
        <w:rPr>
          <w:rStyle w:val="FontStyle23"/>
        </w:rPr>
        <w:t>нные вещи со двора и балконов, уберите сухие деревья, которые могут нанести ущерб вашему жилищу.</w:t>
      </w:r>
    </w:p>
    <w:p w:rsidR="00000000" w:rsidRDefault="00C13FF8">
      <w:pPr>
        <w:pStyle w:val="Style13"/>
        <w:widowControl/>
        <w:ind w:firstLine="566"/>
        <w:rPr>
          <w:rStyle w:val="FontStyle23"/>
        </w:rPr>
      </w:pPr>
      <w:r>
        <w:rPr>
          <w:rStyle w:val="FontStyle23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000000" w:rsidRDefault="00C13FF8">
      <w:pPr>
        <w:pStyle w:val="Style13"/>
        <w:widowControl/>
        <w:ind w:firstLine="566"/>
        <w:rPr>
          <w:rStyle w:val="FontStyle23"/>
        </w:rPr>
      </w:pPr>
      <w:r>
        <w:rPr>
          <w:rStyle w:val="FontStyle23"/>
        </w:rPr>
        <w:t xml:space="preserve">Находясь на улице, обходите </w:t>
      </w:r>
      <w:r>
        <w:rPr>
          <w:rStyle w:val="FontStyle23"/>
        </w:rPr>
        <w:t>рекламные щиты, шаткие строения и дома с неустойчивой кровлей.</w:t>
      </w:r>
    </w:p>
    <w:p w:rsidR="00000000" w:rsidRDefault="00C13FF8">
      <w:pPr>
        <w:pStyle w:val="Style13"/>
        <w:widowControl/>
        <w:spacing w:before="62"/>
        <w:ind w:firstLine="571"/>
        <w:rPr>
          <w:rStyle w:val="FontStyle23"/>
        </w:rPr>
      </w:pPr>
      <w:r>
        <w:rPr>
          <w:rStyle w:val="FontStyle23"/>
        </w:rPr>
        <w:t>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00000" w:rsidRDefault="00C13FF8">
      <w:pPr>
        <w:pStyle w:val="Style10"/>
        <w:widowControl/>
        <w:spacing w:line="240" w:lineRule="exact"/>
        <w:ind w:left="653"/>
        <w:rPr>
          <w:sz w:val="20"/>
          <w:szCs w:val="20"/>
        </w:rPr>
      </w:pPr>
    </w:p>
    <w:p w:rsidR="00000000" w:rsidRDefault="00C13FF8">
      <w:pPr>
        <w:pStyle w:val="Style10"/>
        <w:widowControl/>
        <w:spacing w:before="62"/>
        <w:ind w:left="653"/>
        <w:rPr>
          <w:rStyle w:val="FontStyle22"/>
        </w:rPr>
      </w:pPr>
      <w:r>
        <w:rPr>
          <w:rStyle w:val="FontStyle22"/>
        </w:rPr>
        <w:t>При необходимости обращайтес</w:t>
      </w:r>
      <w:r>
        <w:rPr>
          <w:rStyle w:val="FontStyle22"/>
        </w:rPr>
        <w:t>ь по телефонам: «01» (со стационарных аппаратов), «112» (с мобильных аппаратов).</w:t>
      </w:r>
    </w:p>
    <w:p w:rsidR="00000000" w:rsidRDefault="00C13FF8">
      <w:pPr>
        <w:pStyle w:val="Style7"/>
        <w:widowControl/>
        <w:spacing w:line="240" w:lineRule="exact"/>
        <w:ind w:right="2400"/>
        <w:rPr>
          <w:sz w:val="20"/>
          <w:szCs w:val="20"/>
        </w:rPr>
      </w:pPr>
    </w:p>
    <w:p w:rsidR="00000000" w:rsidRDefault="00C13FF8">
      <w:pPr>
        <w:pStyle w:val="Style7"/>
        <w:widowControl/>
        <w:spacing w:line="240" w:lineRule="exact"/>
        <w:ind w:right="2400"/>
        <w:rPr>
          <w:sz w:val="20"/>
          <w:szCs w:val="20"/>
        </w:rPr>
      </w:pPr>
    </w:p>
    <w:p w:rsidR="00000000" w:rsidRDefault="00C13FF8">
      <w:pPr>
        <w:pStyle w:val="Style7"/>
        <w:widowControl/>
        <w:spacing w:line="240" w:lineRule="exact"/>
        <w:ind w:right="2400"/>
        <w:rPr>
          <w:sz w:val="20"/>
          <w:szCs w:val="20"/>
        </w:rPr>
      </w:pPr>
    </w:p>
    <w:p w:rsidR="00000000" w:rsidRDefault="00C13FF8">
      <w:pPr>
        <w:pStyle w:val="Style7"/>
        <w:widowControl/>
        <w:spacing w:before="168" w:line="298" w:lineRule="exact"/>
        <w:ind w:right="2400"/>
        <w:rPr>
          <w:rStyle w:val="FontStyle23"/>
        </w:rPr>
      </w:pPr>
      <w:r>
        <w:rPr>
          <w:rStyle w:val="FontStyle23"/>
        </w:rPr>
        <w:t>Заместитель начальника (старший оперативный дежурный) ФКУ «ЦУКС ГУ МЧС России по Республике Мордовия»</w:t>
      </w:r>
    </w:p>
    <w:p w:rsidR="00000000" w:rsidRDefault="00C13FF8">
      <w:pPr>
        <w:pStyle w:val="Style7"/>
        <w:widowControl/>
        <w:tabs>
          <w:tab w:val="left" w:pos="7627"/>
        </w:tabs>
        <w:spacing w:line="298" w:lineRule="exact"/>
        <w:jc w:val="both"/>
        <w:rPr>
          <w:rStyle w:val="FontStyle23"/>
        </w:rPr>
      </w:pPr>
      <w:r>
        <w:rPr>
          <w:rStyle w:val="FontStyle23"/>
        </w:rPr>
        <w:t>майор внутренней службы</w:t>
      </w:r>
      <w:r>
        <w:rPr>
          <w:rStyle w:val="FontStyle23"/>
          <w:sz w:val="20"/>
          <w:szCs w:val="20"/>
        </w:rPr>
        <w:tab/>
      </w:r>
      <w:r>
        <w:rPr>
          <w:rStyle w:val="FontStyle23"/>
        </w:rPr>
        <w:t>А.В. Мазов</w:t>
      </w:r>
    </w:p>
    <w:p w:rsidR="00C13FF8" w:rsidRDefault="00E81B92">
      <w:pPr>
        <w:widowControl/>
        <w:spacing w:before="10"/>
        <w:ind w:left="6226" w:right="1934"/>
      </w:pPr>
      <w:r>
        <w:rPr>
          <w:noProof/>
        </w:rPr>
        <w:drawing>
          <wp:inline distT="0" distB="0" distL="0" distR="0">
            <wp:extent cx="752475" cy="428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3FF8">
      <w:type w:val="continuous"/>
      <w:pgSz w:w="11905" w:h="16837"/>
      <w:pgMar w:top="1020" w:right="833" w:bottom="887" w:left="155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FF8" w:rsidRDefault="00C13FF8">
      <w:r>
        <w:separator/>
      </w:r>
    </w:p>
  </w:endnote>
  <w:endnote w:type="continuationSeparator" w:id="0">
    <w:p w:rsidR="00C13FF8" w:rsidRDefault="00C1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FF8" w:rsidRDefault="00C13FF8">
      <w:r>
        <w:separator/>
      </w:r>
    </w:p>
  </w:footnote>
  <w:footnote w:type="continuationSeparator" w:id="0">
    <w:p w:rsidR="00C13FF8" w:rsidRDefault="00C13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860FDA8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B92"/>
    <w:rsid w:val="00C13FF8"/>
    <w:rsid w:val="00E8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B3F9D19E-B1F6-4E7E-BD11-5BC0E77E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208" w:lineRule="exact"/>
      <w:jc w:val="center"/>
    </w:pPr>
  </w:style>
  <w:style w:type="paragraph" w:customStyle="1" w:styleId="Style3">
    <w:name w:val="Style3"/>
    <w:basedOn w:val="a"/>
    <w:uiPriority w:val="99"/>
    <w:pPr>
      <w:spacing w:line="221" w:lineRule="exact"/>
      <w:jc w:val="center"/>
    </w:pPr>
  </w:style>
  <w:style w:type="paragraph" w:customStyle="1" w:styleId="Style4">
    <w:name w:val="Style4"/>
    <w:basedOn w:val="a"/>
    <w:uiPriority w:val="99"/>
    <w:pPr>
      <w:spacing w:line="228" w:lineRule="exact"/>
      <w:jc w:val="center"/>
    </w:pPr>
  </w:style>
  <w:style w:type="paragraph" w:customStyle="1" w:styleId="Style5">
    <w:name w:val="Style5"/>
    <w:basedOn w:val="a"/>
    <w:uiPriority w:val="99"/>
    <w:pPr>
      <w:spacing w:line="557" w:lineRule="exact"/>
      <w:ind w:firstLine="192"/>
    </w:pPr>
  </w:style>
  <w:style w:type="paragraph" w:customStyle="1" w:styleId="Style6">
    <w:name w:val="Style6"/>
    <w:basedOn w:val="a"/>
    <w:uiPriority w:val="99"/>
    <w:pPr>
      <w:spacing w:line="299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301" w:lineRule="exact"/>
      <w:ind w:firstLine="706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298" w:lineRule="exact"/>
      <w:jc w:val="center"/>
    </w:pPr>
  </w:style>
  <w:style w:type="paragraph" w:customStyle="1" w:styleId="Style11">
    <w:name w:val="Style11"/>
    <w:basedOn w:val="a"/>
    <w:uiPriority w:val="99"/>
    <w:pPr>
      <w:spacing w:line="307" w:lineRule="exact"/>
      <w:ind w:firstLine="432"/>
      <w:jc w:val="both"/>
    </w:pPr>
  </w:style>
  <w:style w:type="paragraph" w:customStyle="1" w:styleId="Style12">
    <w:name w:val="Style12"/>
    <w:basedOn w:val="a"/>
    <w:uiPriority w:val="99"/>
    <w:pPr>
      <w:spacing w:line="302" w:lineRule="exact"/>
      <w:ind w:firstLine="576"/>
      <w:jc w:val="both"/>
    </w:pPr>
  </w:style>
  <w:style w:type="paragraph" w:customStyle="1" w:styleId="Style13">
    <w:name w:val="Style13"/>
    <w:basedOn w:val="a"/>
    <w:uiPriority w:val="99"/>
    <w:pPr>
      <w:spacing w:line="298" w:lineRule="exact"/>
      <w:ind w:firstLine="562"/>
      <w:jc w:val="both"/>
    </w:pPr>
  </w:style>
  <w:style w:type="paragraph" w:customStyle="1" w:styleId="Style14">
    <w:name w:val="Style14"/>
    <w:basedOn w:val="a"/>
    <w:uiPriority w:val="99"/>
    <w:pPr>
      <w:spacing w:line="298" w:lineRule="exact"/>
      <w:ind w:firstLine="2770"/>
    </w:pPr>
  </w:style>
  <w:style w:type="paragraph" w:customStyle="1" w:styleId="Style15">
    <w:name w:val="Style15"/>
    <w:basedOn w:val="a"/>
    <w:uiPriority w:val="99"/>
    <w:pPr>
      <w:spacing w:line="298" w:lineRule="exact"/>
      <w:ind w:firstLine="389"/>
    </w:pPr>
  </w:style>
  <w:style w:type="paragraph" w:customStyle="1" w:styleId="Style16">
    <w:name w:val="Style16"/>
    <w:basedOn w:val="a"/>
    <w:uiPriority w:val="99"/>
    <w:pPr>
      <w:spacing w:line="293" w:lineRule="exact"/>
      <w:ind w:firstLine="696"/>
    </w:p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1</cp:revision>
  <dcterms:created xsi:type="dcterms:W3CDTF">2019-03-07T11:00:00Z</dcterms:created>
  <dcterms:modified xsi:type="dcterms:W3CDTF">2019-03-07T11:08:00Z</dcterms:modified>
</cp:coreProperties>
</file>