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241" w:rsidRDefault="004A7241" w:rsidP="00A80EA4">
      <w:pPr>
        <w:pStyle w:val="Style11"/>
        <w:widowControl/>
        <w:spacing w:before="65" w:line="317" w:lineRule="exact"/>
        <w:ind w:left="11844"/>
        <w:jc w:val="left"/>
        <w:rPr>
          <w:rStyle w:val="FontStyle55"/>
        </w:rPr>
      </w:pPr>
      <w:r>
        <w:rPr>
          <w:rStyle w:val="FontStyle55"/>
        </w:rPr>
        <w:t>Приложение</w:t>
      </w:r>
    </w:p>
    <w:p w:rsidR="004A7241" w:rsidRDefault="004A7241" w:rsidP="00A80EA4">
      <w:pPr>
        <w:pStyle w:val="Style17"/>
        <w:widowControl/>
        <w:spacing w:line="317" w:lineRule="exact"/>
        <w:ind w:left="9331"/>
        <w:rPr>
          <w:rStyle w:val="FontStyle56"/>
        </w:rPr>
      </w:pPr>
      <w:r>
        <w:rPr>
          <w:rStyle w:val="FontStyle56"/>
        </w:rPr>
        <w:t xml:space="preserve">к муниципальной программе «Развитие муниципальной службы в Чамзинском </w:t>
      </w:r>
    </w:p>
    <w:p w:rsidR="004A7241" w:rsidRDefault="004A7241" w:rsidP="00A80EA4">
      <w:pPr>
        <w:pStyle w:val="Style17"/>
        <w:widowControl/>
        <w:spacing w:line="317" w:lineRule="exact"/>
        <w:ind w:left="9331"/>
        <w:rPr>
          <w:rStyle w:val="FontStyle56"/>
        </w:rPr>
      </w:pPr>
      <w:r>
        <w:rPr>
          <w:rStyle w:val="FontStyle56"/>
        </w:rPr>
        <w:t xml:space="preserve">муниципальном </w:t>
      </w:r>
      <w:proofErr w:type="gramStart"/>
      <w:r>
        <w:rPr>
          <w:rStyle w:val="FontStyle56"/>
        </w:rPr>
        <w:t>районе</w:t>
      </w:r>
      <w:proofErr w:type="gramEnd"/>
      <w:r>
        <w:rPr>
          <w:rStyle w:val="FontStyle56"/>
        </w:rPr>
        <w:t xml:space="preserve"> (2015- 2018 годы)»</w:t>
      </w:r>
    </w:p>
    <w:p w:rsidR="004A7241" w:rsidRDefault="004A7241" w:rsidP="00A80EA4">
      <w:pPr>
        <w:pStyle w:val="Style11"/>
        <w:widowControl/>
        <w:spacing w:line="240" w:lineRule="exact"/>
        <w:rPr>
          <w:rFonts w:cs="Times New Roman"/>
          <w:sz w:val="20"/>
          <w:szCs w:val="20"/>
        </w:rPr>
      </w:pPr>
    </w:p>
    <w:p w:rsidR="004A7241" w:rsidRDefault="004A7241" w:rsidP="00A80EA4">
      <w:pPr>
        <w:pStyle w:val="Style11"/>
        <w:widowControl/>
        <w:spacing w:line="240" w:lineRule="exact"/>
        <w:rPr>
          <w:rFonts w:cs="Times New Roman"/>
          <w:sz w:val="20"/>
          <w:szCs w:val="20"/>
        </w:rPr>
      </w:pPr>
    </w:p>
    <w:p w:rsidR="004A7241" w:rsidRDefault="004A7241" w:rsidP="00A80EA4">
      <w:pPr>
        <w:pStyle w:val="Style11"/>
        <w:widowControl/>
        <w:spacing w:before="60" w:line="317" w:lineRule="exact"/>
        <w:rPr>
          <w:rStyle w:val="FontStyle55"/>
        </w:rPr>
      </w:pPr>
      <w:r>
        <w:rPr>
          <w:rStyle w:val="FontStyle55"/>
        </w:rPr>
        <w:t>ПЛАН МЕРОПРИЯТИЙ</w:t>
      </w:r>
    </w:p>
    <w:p w:rsidR="004A7241" w:rsidRDefault="00160F35" w:rsidP="00A80EA4">
      <w:pPr>
        <w:pStyle w:val="Style19"/>
        <w:widowControl/>
        <w:spacing w:line="317" w:lineRule="exact"/>
        <w:ind w:left="3190" w:right="3247"/>
        <w:rPr>
          <w:rStyle w:val="FontStyle56"/>
        </w:rPr>
      </w:pPr>
      <w:r>
        <w:rPr>
          <w:rStyle w:val="FontStyle56"/>
        </w:rPr>
        <w:t>м</w:t>
      </w:r>
      <w:r w:rsidR="004A7241">
        <w:rPr>
          <w:rStyle w:val="FontStyle56"/>
        </w:rPr>
        <w:t>униципальной программы «Развитие муниципальной службы в Чамзинском муниципальном районе Республики Мордовия (2015 - 2018 годы)»</w:t>
      </w:r>
    </w:p>
    <w:p w:rsidR="004A7241" w:rsidRDefault="004A7241" w:rsidP="00A80EA4">
      <w:pPr>
        <w:pStyle w:val="Style19"/>
        <w:widowControl/>
        <w:spacing w:line="317" w:lineRule="exact"/>
        <w:ind w:left="3190" w:right="3247"/>
        <w:rPr>
          <w:rStyle w:val="FontStyle56"/>
        </w:rPr>
      </w:pP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67"/>
        <w:gridCol w:w="45"/>
        <w:gridCol w:w="14"/>
        <w:gridCol w:w="8"/>
        <w:gridCol w:w="7"/>
        <w:gridCol w:w="3175"/>
        <w:gridCol w:w="7"/>
        <w:gridCol w:w="15"/>
        <w:gridCol w:w="7"/>
        <w:gridCol w:w="7"/>
        <w:gridCol w:w="1526"/>
        <w:gridCol w:w="7"/>
        <w:gridCol w:w="8"/>
        <w:gridCol w:w="7"/>
        <w:gridCol w:w="2571"/>
        <w:gridCol w:w="6"/>
        <w:gridCol w:w="15"/>
        <w:gridCol w:w="7"/>
        <w:gridCol w:w="3341"/>
        <w:gridCol w:w="3176"/>
        <w:gridCol w:w="7"/>
        <w:gridCol w:w="14"/>
        <w:gridCol w:w="8"/>
      </w:tblGrid>
      <w:tr w:rsidR="004A7241">
        <w:trPr>
          <w:gridAfter w:val="3"/>
          <w:wAfter w:w="29" w:type="dxa"/>
          <w:trHeight w:val="9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 xml:space="preserve">№ </w:t>
            </w:r>
            <w:proofErr w:type="gramStart"/>
            <w:r>
              <w:rPr>
                <w:rStyle w:val="FontStyle56"/>
              </w:rPr>
              <w:t>п</w:t>
            </w:r>
            <w:proofErr w:type="gramEnd"/>
            <w:r>
              <w:rPr>
                <w:rStyle w:val="FontStyle56"/>
              </w:rPr>
              <w:t>/п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ind w:left="641"/>
              <w:rPr>
                <w:rStyle w:val="FontStyle56"/>
              </w:rPr>
            </w:pPr>
            <w:r>
              <w:rPr>
                <w:rStyle w:val="FontStyle56"/>
              </w:rPr>
              <w:t>Наименование мероприятия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Срок исполнения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ind w:left="310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Ответственные исполнители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A7241" w:rsidRDefault="004A7241" w:rsidP="00C90F05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Источники и объем финансирования (тыс. рублей)</w:t>
            </w:r>
          </w:p>
          <w:p w:rsidR="004A7241" w:rsidRDefault="004A7241" w:rsidP="00C90F05">
            <w:pPr>
              <w:pStyle w:val="Style31"/>
              <w:widowControl/>
              <w:spacing w:line="240" w:lineRule="auto"/>
              <w:ind w:left="274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Ожидаемый результат</w:t>
            </w:r>
          </w:p>
        </w:tc>
      </w:tr>
      <w:tr w:rsidR="004A7241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1.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Анализ    муниципальной нормативной    правовой базы на предмет своевре</w:t>
            </w:r>
            <w:r>
              <w:rPr>
                <w:rStyle w:val="FontStyle56"/>
              </w:rPr>
              <w:softHyphen/>
              <w:t>менного устранения вы</w:t>
            </w:r>
            <w:r>
              <w:rPr>
                <w:rStyle w:val="FontStyle56"/>
              </w:rPr>
              <w:softHyphen/>
              <w:t>явленных  нарушений действующего законода</w:t>
            </w:r>
            <w:r>
              <w:rPr>
                <w:rStyle w:val="FontStyle56"/>
              </w:rPr>
              <w:softHyphen/>
              <w:t>тельства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E15F9C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661004">
            <w:pPr>
              <w:pStyle w:val="Style22"/>
              <w:widowControl/>
              <w:ind w:firstLine="7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органов местного самоуправления Чамзинского муниципального района</w:t>
            </w:r>
          </w:p>
        </w:tc>
      </w:tr>
      <w:tr w:rsidR="004A7241">
        <w:trPr>
          <w:gridAfter w:val="3"/>
          <w:wAfter w:w="29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2.</w:t>
            </w:r>
          </w:p>
        </w:tc>
        <w:tc>
          <w:tcPr>
            <w:tcW w:w="32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C90F05">
            <w:pPr>
              <w:pStyle w:val="Style31"/>
              <w:widowControl/>
              <w:spacing w:line="324" w:lineRule="exact"/>
              <w:jc w:val="both"/>
              <w:rPr>
                <w:rStyle w:val="FontStyle56"/>
              </w:rPr>
            </w:pPr>
            <w:r>
              <w:rPr>
                <w:rStyle w:val="FontStyle56"/>
              </w:rPr>
              <w:t xml:space="preserve">Разработка и реализация нормативных правовых актов, направленных на дальнейшую социальную защиту муниципальных служащих, совершенствование </w:t>
            </w:r>
            <w:r>
              <w:rPr>
                <w:rStyle w:val="FontStyle56"/>
              </w:rPr>
              <w:lastRenderedPageBreak/>
              <w:t>взаимодействия муниципальной и госу</w:t>
            </w:r>
            <w:r>
              <w:rPr>
                <w:rStyle w:val="FontStyle56"/>
              </w:rPr>
              <w:softHyphen/>
              <w:t>дарственной гражданской службы</w:t>
            </w:r>
          </w:p>
        </w:tc>
        <w:tc>
          <w:tcPr>
            <w:tcW w:w="15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C90F05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31"/>
              <w:widowControl/>
              <w:spacing w:line="240" w:lineRule="auto"/>
              <w:ind w:left="547"/>
              <w:jc w:val="left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социальной защищенности муниципальных служащих</w:t>
            </w:r>
          </w:p>
        </w:tc>
      </w:tr>
      <w:tr w:rsidR="004A7241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3.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500188">
            <w:pPr>
              <w:pStyle w:val="Style26"/>
              <w:widowControl/>
              <w:spacing w:line="317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самоуправления.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 администрации Чамзинского муниципального района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правового обеспечения деятельности органов мест</w:t>
            </w:r>
            <w:r>
              <w:rPr>
                <w:rStyle w:val="FontStyle56"/>
              </w:rPr>
              <w:softHyphen/>
              <w:t>ного самоуправления</w:t>
            </w:r>
          </w:p>
        </w:tc>
      </w:tr>
      <w:tr w:rsidR="004A7241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4.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Разработка и внедрение методик оценки профес</w:t>
            </w:r>
            <w:r>
              <w:rPr>
                <w:rStyle w:val="FontStyle56"/>
              </w:rPr>
              <w:softHyphen/>
              <w:t>сиональных, деловых и моральных качеств кадров при проведении конкурсов, аттестации и ква</w:t>
            </w:r>
            <w:r>
              <w:rPr>
                <w:rStyle w:val="FontStyle56"/>
              </w:rPr>
              <w:softHyphen/>
              <w:t>лификационных экзаменов с целью повышения профессионального уровня кадров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Юридический отдел администрации Чамзинского муниципального района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C90F05" w:rsidRDefault="004A7241" w:rsidP="00C90F05">
            <w:pPr>
              <w:pStyle w:val="Style40"/>
              <w:widowControl/>
              <w:tabs>
                <w:tab w:val="left" w:leader="underscore" w:pos="742"/>
              </w:tabs>
              <w:ind w:left="475"/>
              <w:rPr>
                <w:rStyle w:val="FontStyle59"/>
                <w:spacing w:val="0"/>
                <w:sz w:val="10"/>
                <w:szCs w:val="10"/>
              </w:rPr>
            </w:pPr>
          </w:p>
          <w:p w:rsidR="004A7241" w:rsidRDefault="004A7241" w:rsidP="00C90F05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6"/>
              <w:widowControl/>
              <w:spacing w:line="240" w:lineRule="auto"/>
              <w:ind w:left="389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4A7241">
        <w:trPr>
          <w:gridAfter w:val="2"/>
          <w:wAfter w:w="22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5.</w:t>
            </w:r>
          </w:p>
        </w:tc>
        <w:tc>
          <w:tcPr>
            <w:tcW w:w="32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рабо</w:t>
            </w:r>
            <w:r>
              <w:rPr>
                <w:rStyle w:val="FontStyle56"/>
              </w:rPr>
              <w:softHyphen/>
              <w:t>ты, направленной на при</w:t>
            </w:r>
            <w:r>
              <w:rPr>
                <w:rStyle w:val="FontStyle56"/>
              </w:rPr>
              <w:softHyphen/>
              <w:t>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5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5"/>
              <w:widowControl/>
              <w:rPr>
                <w:rFonts w:cs="Times New Roman"/>
              </w:rPr>
            </w:pPr>
            <w:r>
              <w:rPr>
                <w:rStyle w:val="FontStyle56"/>
              </w:rPr>
              <w:t>Администрация Чамзинского муниципального района</w:t>
            </w:r>
          </w:p>
        </w:tc>
        <w:tc>
          <w:tcPr>
            <w:tcW w:w="33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C90F05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 за счет средств текущего финансирования</w:t>
            </w:r>
          </w:p>
          <w:p w:rsidR="004A7241" w:rsidRDefault="004A7241" w:rsidP="00C90F05">
            <w:pPr>
              <w:pStyle w:val="Style40"/>
              <w:widowControl/>
              <w:ind w:left="641"/>
              <w:rPr>
                <w:rStyle w:val="FontStyle60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снижение уровня коррупционных прояв</w:t>
            </w:r>
            <w:r>
              <w:rPr>
                <w:rStyle w:val="FontStyle56"/>
              </w:rPr>
              <w:softHyphen/>
              <w:t>лений на муниципальной службе</w:t>
            </w:r>
          </w:p>
        </w:tc>
      </w:tr>
      <w:tr w:rsidR="004A724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6.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Участие в ежегодном республиканском конкурсе на звание «Лучший </w:t>
            </w:r>
            <w:r>
              <w:rPr>
                <w:rStyle w:val="FontStyle56"/>
              </w:rPr>
              <w:lastRenderedPageBreak/>
              <w:t>муниципальный служащий Республики Мордовия»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2015год</w:t>
            </w:r>
          </w:p>
          <w:p w:rsidR="004A7241" w:rsidRDefault="004A7241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2016год</w:t>
            </w:r>
          </w:p>
          <w:p w:rsidR="004A7241" w:rsidRDefault="004A7241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2017год</w:t>
            </w:r>
          </w:p>
          <w:p w:rsidR="004A7241" w:rsidRDefault="004A7241">
            <w:pPr>
              <w:pStyle w:val="Style27"/>
              <w:widowControl/>
              <w:tabs>
                <w:tab w:val="left" w:pos="878"/>
              </w:tabs>
              <w:spacing w:line="324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2018год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 xml:space="preserve">Администрация Чамзинского муниципального </w:t>
            </w:r>
            <w:r>
              <w:rPr>
                <w:rStyle w:val="FontStyle56"/>
              </w:rPr>
              <w:lastRenderedPageBreak/>
              <w:t>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за счет средств текущего финансирования</w:t>
            </w:r>
          </w:p>
          <w:p w:rsidR="004A7241" w:rsidRDefault="004A7241">
            <w:pPr>
              <w:pStyle w:val="Style22"/>
              <w:widowControl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повышение материальных и моральных стимулов для муниципальных служащих</w:t>
            </w:r>
          </w:p>
        </w:tc>
      </w:tr>
      <w:tr w:rsidR="004A724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7.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Автоматизация кадровых процедур, повышение ка</w:t>
            </w:r>
            <w:r>
              <w:rPr>
                <w:rStyle w:val="FontStyle56"/>
              </w:rPr>
              <w:softHyphen/>
              <w:t>чества и эффективности муниципальной службы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E15F9C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Отдел информатизации, общий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2"/>
              <w:widowControl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внедрение ин-формационно-коммуникационных техно</w:t>
            </w:r>
            <w:r>
              <w:rPr>
                <w:rStyle w:val="FontStyle56"/>
              </w:rPr>
              <w:softHyphen/>
              <w:t>логий в систему управления персоналом</w:t>
            </w:r>
          </w:p>
        </w:tc>
      </w:tr>
      <w:tr w:rsidR="004A724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8.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E15F9C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Разработка на основе кад</w:t>
            </w:r>
            <w:r>
              <w:rPr>
                <w:rStyle w:val="FontStyle56"/>
              </w:rPr>
              <w:softHyphen/>
              <w:t>рового мониторинга плана обучения муниципальных служащих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E15F9C">
            <w:pPr>
              <w:pStyle w:val="Style40"/>
              <w:widowControl/>
              <w:ind w:hanging="31"/>
              <w:rPr>
                <w:rStyle w:val="FontStyle60"/>
              </w:rPr>
            </w:pPr>
            <w:r>
              <w:rPr>
                <w:rStyle w:val="FontStyle56"/>
              </w:rPr>
              <w:t>общий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C90F05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 w:rsidP="00C90F05">
            <w:pPr>
              <w:pStyle w:val="Style24"/>
              <w:widowControl/>
              <w:ind w:left="461"/>
              <w:rPr>
                <w:rStyle w:val="FontStyle60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4A7241">
        <w:trPr>
          <w:gridAfter w:val="2"/>
          <w:wAfter w:w="22" w:type="dxa"/>
        </w:trPr>
        <w:tc>
          <w:tcPr>
            <w:tcW w:w="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9.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E15F9C">
            <w:pPr>
              <w:pStyle w:val="Style33"/>
              <w:widowControl/>
              <w:spacing w:line="324" w:lineRule="exact"/>
              <w:ind w:firstLine="0"/>
              <w:rPr>
                <w:rStyle w:val="FontStyle56"/>
              </w:rPr>
            </w:pPr>
            <w:r>
              <w:rPr>
                <w:rStyle w:val="FontStyle56"/>
              </w:rPr>
              <w:t xml:space="preserve">Мониторинг муниципальных программ и планов подготовки, переподготовки и повышения квалификации кадров органов местного самоуправления </w:t>
            </w:r>
          </w:p>
        </w:tc>
        <w:tc>
          <w:tcPr>
            <w:tcW w:w="15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общий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C90F05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 w:rsidP="00C90F05">
            <w:pPr>
              <w:pStyle w:val="Style26"/>
              <w:widowControl/>
              <w:spacing w:line="240" w:lineRule="auto"/>
              <w:ind w:left="641"/>
              <w:jc w:val="left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5"/>
              <w:widowControl/>
              <w:rPr>
                <w:rFonts w:cs="Times New Roman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</w:t>
            </w:r>
          </w:p>
        </w:tc>
      </w:tr>
      <w:tr w:rsidR="004A7241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10.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Проведение аттестации муниципальных служащих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Аттестационная комиссия администрации Чамзинского </w:t>
            </w:r>
            <w:r>
              <w:rPr>
                <w:rStyle w:val="FontStyle56"/>
              </w:rPr>
              <w:lastRenderedPageBreak/>
              <w:t>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за счет средств текущего финансирования</w:t>
            </w:r>
          </w:p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22" w:hanging="22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ат</w:t>
            </w:r>
            <w:r>
              <w:rPr>
                <w:rStyle w:val="FontStyle56"/>
              </w:rPr>
              <w:softHyphen/>
              <w:t>тестации муниципальных служащих</w:t>
            </w:r>
          </w:p>
        </w:tc>
      </w:tr>
      <w:tr w:rsidR="004A7241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11.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B81199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Оказание   консультатив</w:t>
            </w:r>
            <w:r>
              <w:rPr>
                <w:rStyle w:val="FontStyle56"/>
              </w:rPr>
              <w:softHyphen/>
              <w:t>ной, методической и ор</w:t>
            </w:r>
            <w:r>
              <w:rPr>
                <w:rStyle w:val="FontStyle56"/>
              </w:rPr>
              <w:softHyphen/>
              <w:t>ганизационной   помощи органам местного само</w:t>
            </w:r>
            <w:r>
              <w:rPr>
                <w:rStyle w:val="FontStyle56"/>
              </w:rPr>
              <w:softHyphen/>
              <w:t>управления   поселений по вопросам подготовки и проведения конкурсов на замещение  вакантных должностей глав местных администраций, муници</w:t>
            </w:r>
            <w:r>
              <w:rPr>
                <w:rStyle w:val="FontStyle56"/>
              </w:rPr>
              <w:softHyphen/>
              <w:t>пальных выборов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B81199">
            <w:pPr>
              <w:pStyle w:val="Style42"/>
              <w:widowControl/>
              <w:tabs>
                <w:tab w:val="left" w:leader="underscore" w:pos="1253"/>
              </w:tabs>
              <w:rPr>
                <w:rStyle w:val="FontStyle64"/>
              </w:rPr>
            </w:pPr>
            <w:r>
              <w:rPr>
                <w:rStyle w:val="FontStyle56"/>
              </w:rPr>
              <w:t>Юридический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F5698B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5"/>
              <w:widowControl/>
              <w:rPr>
                <w:rFonts w:cs="Times New Roman"/>
              </w:rPr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порядка проведения конкурсов на замещение вакантных должностей</w:t>
            </w:r>
          </w:p>
        </w:tc>
      </w:tr>
      <w:tr w:rsidR="004A7241">
        <w:trPr>
          <w:gridAfter w:val="1"/>
          <w:wAfter w:w="8" w:type="dxa"/>
        </w:trPr>
        <w:tc>
          <w:tcPr>
            <w:tcW w:w="6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12.</w:t>
            </w:r>
          </w:p>
        </w:tc>
        <w:tc>
          <w:tcPr>
            <w:tcW w:w="32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B81199">
            <w:pPr>
              <w:pStyle w:val="Style22"/>
              <w:widowControl/>
              <w:spacing w:line="331" w:lineRule="exact"/>
              <w:ind w:firstLine="7"/>
              <w:rPr>
                <w:rStyle w:val="FontStyle56"/>
              </w:rPr>
            </w:pPr>
            <w:r>
              <w:rPr>
                <w:rStyle w:val="FontStyle56"/>
              </w:rPr>
              <w:t>Консультационное обес</w:t>
            </w:r>
            <w:r>
              <w:rPr>
                <w:rStyle w:val="FontStyle56"/>
              </w:rPr>
              <w:softHyphen/>
              <w:t>печение деятельности ор</w:t>
            </w:r>
            <w:r>
              <w:rPr>
                <w:rStyle w:val="FontStyle56"/>
              </w:rPr>
              <w:softHyphen/>
              <w:t>ганов местного само</w:t>
            </w:r>
            <w:r>
              <w:rPr>
                <w:rStyle w:val="FontStyle56"/>
              </w:rPr>
              <w:softHyphen/>
              <w:t>управления поселений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B81199">
            <w:pPr>
              <w:pStyle w:val="Style22"/>
              <w:widowControl/>
              <w:spacing w:line="324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Структурные подразделения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B81199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5"/>
              <w:widowControl/>
              <w:rPr>
                <w:rFonts w:cs="Times New Roman"/>
              </w:rPr>
            </w:pPr>
          </w:p>
        </w:tc>
        <w:tc>
          <w:tcPr>
            <w:tcW w:w="31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деятельности органов местного самоуправления</w:t>
            </w:r>
          </w:p>
        </w:tc>
      </w:tr>
      <w:tr w:rsidR="004A7241">
        <w:trPr>
          <w:gridAfter w:val="2"/>
          <w:wAfter w:w="22" w:type="dxa"/>
        </w:trPr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13.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ме</w:t>
            </w:r>
            <w:r>
              <w:rPr>
                <w:rStyle w:val="FontStyle56"/>
              </w:rPr>
              <w:softHyphen/>
              <w:t>ханизма формирования, подготовки и использова</w:t>
            </w:r>
            <w:r>
              <w:rPr>
                <w:rStyle w:val="FontStyle56"/>
              </w:rPr>
              <w:softHyphen/>
              <w:t>ния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годы</w:t>
            </w:r>
          </w:p>
        </w:tc>
        <w:tc>
          <w:tcPr>
            <w:tcW w:w="25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Общий отдел, руководитель аппарата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 w:rsidP="00F5698B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1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29" w:hanging="29"/>
              <w:rPr>
                <w:rStyle w:val="FontStyle56"/>
              </w:rPr>
            </w:pPr>
            <w:r>
              <w:rPr>
                <w:rStyle w:val="FontStyle56"/>
              </w:rPr>
              <w:t>формирование качественного состава кадрового резерва для замещения вакантных должностей муниципаль</w:t>
            </w:r>
            <w:r>
              <w:rPr>
                <w:rStyle w:val="FontStyle56"/>
              </w:rPr>
              <w:softHyphen/>
              <w:t>ной службы</w:t>
            </w:r>
          </w:p>
        </w:tc>
      </w:tr>
      <w:tr w:rsidR="004A7241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14.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Совершенствование средств и методов ин</w:t>
            </w:r>
            <w:r>
              <w:rPr>
                <w:rStyle w:val="FontStyle56"/>
              </w:rPr>
              <w:softHyphen/>
            </w:r>
            <w:r>
              <w:rPr>
                <w:rStyle w:val="FontStyle56"/>
              </w:rPr>
              <w:lastRenderedPageBreak/>
              <w:t>формирования населения о деятельности органов местного самоуправления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0" w:lineRule="exac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годы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Общий отдел, отдел информатизации, </w:t>
            </w:r>
            <w:r>
              <w:rPr>
                <w:rStyle w:val="FontStyle56"/>
              </w:rPr>
              <w:lastRenderedPageBreak/>
              <w:t>руководитель аппарата администрации Чамзинского муниципального района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за счет средств текущего финансирования</w:t>
            </w:r>
          </w:p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 xml:space="preserve">повышение открытости деятельности органов </w:t>
            </w:r>
            <w:r>
              <w:rPr>
                <w:rStyle w:val="FontStyle56"/>
              </w:rPr>
              <w:lastRenderedPageBreak/>
              <w:t>местного самоуправления</w:t>
            </w:r>
          </w:p>
        </w:tc>
      </w:tr>
      <w:tr w:rsidR="004A7241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15.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</w:t>
            </w:r>
            <w:r>
              <w:rPr>
                <w:rStyle w:val="FontStyle56"/>
              </w:rPr>
              <w:softHyphen/>
              <w:t>тативности работы органов местного самоуправления поселений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5"/>
              <w:widowControl/>
              <w:rPr>
                <w:rFonts w:cs="Times New Roman"/>
              </w:rPr>
            </w:pPr>
            <w:r>
              <w:rPr>
                <w:rStyle w:val="FontStyle56"/>
              </w:rPr>
              <w:t>Общий отдел, отдел информатизации, руководитель аппарата администрации Чамзинского муниципального района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F5698B">
            <w:pPr>
              <w:pStyle w:val="Style22"/>
              <w:widowControl/>
              <w:ind w:left="7" w:hanging="7"/>
              <w:rPr>
                <w:rStyle w:val="FontStyle56"/>
              </w:rPr>
            </w:pPr>
          </w:p>
          <w:p w:rsidR="004A7241" w:rsidRDefault="004A7241" w:rsidP="00F5698B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5"/>
              <w:widowControl/>
              <w:rPr>
                <w:rFonts w:cs="Times New Roman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>получение информации    об эффективности и результативности   работы органов   местного       самоуправления  в целях   дальнейшего  совершенствования их дея</w:t>
            </w:r>
            <w:r>
              <w:rPr>
                <w:rStyle w:val="FontStyle56"/>
              </w:rPr>
              <w:softHyphen/>
              <w:t>тельности</w:t>
            </w:r>
          </w:p>
        </w:tc>
      </w:tr>
      <w:tr w:rsidR="004A7241">
        <w:tc>
          <w:tcPr>
            <w:tcW w:w="6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240" w:lineRule="auto"/>
              <w:rPr>
                <w:rStyle w:val="FontStyle56"/>
              </w:rPr>
            </w:pPr>
            <w:r>
              <w:rPr>
                <w:rStyle w:val="FontStyle56"/>
              </w:rPr>
              <w:t>16.</w:t>
            </w:r>
          </w:p>
        </w:tc>
        <w:tc>
          <w:tcPr>
            <w:tcW w:w="3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firstLine="22"/>
              <w:rPr>
                <w:rStyle w:val="FontStyle56"/>
              </w:rPr>
            </w:pPr>
            <w:r>
              <w:rPr>
                <w:rStyle w:val="FontStyle56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5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1"/>
              <w:widowControl/>
              <w:spacing w:line="324" w:lineRule="exact"/>
              <w:ind w:left="403"/>
              <w:rPr>
                <w:rStyle w:val="FontStyle56"/>
              </w:rPr>
            </w:pPr>
            <w:r>
              <w:rPr>
                <w:rStyle w:val="FontStyle56"/>
              </w:rPr>
              <w:t>2015-2016 гг.</w:t>
            </w:r>
          </w:p>
        </w:tc>
        <w:tc>
          <w:tcPr>
            <w:tcW w:w="26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B81199">
            <w:pPr>
              <w:pStyle w:val="Style40"/>
              <w:widowControl/>
              <w:rPr>
                <w:rStyle w:val="FontStyle60"/>
              </w:rPr>
            </w:pPr>
            <w:r>
              <w:rPr>
                <w:rStyle w:val="FontStyle56"/>
              </w:rPr>
              <w:t>Юридический отдел, руководитель аппарата администрации Чамзинского муниципального района</w:t>
            </w:r>
            <w:r>
              <w:rPr>
                <w:rStyle w:val="FontStyle60"/>
              </w:rPr>
              <w:t xml:space="preserve"> 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5"/>
              <w:widowControl/>
              <w:ind w:left="482"/>
              <w:jc w:val="left"/>
              <w:rPr>
                <w:rStyle w:val="FontStyle66"/>
              </w:rPr>
            </w:pPr>
          </w:p>
          <w:p w:rsidR="004A7241" w:rsidRDefault="004A7241" w:rsidP="00F5698B">
            <w:pPr>
              <w:pStyle w:val="Style22"/>
              <w:widowControl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40"/>
              <w:widowControl/>
              <w:ind w:left="569"/>
              <w:rPr>
                <w:rStyle w:val="FontStyle60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317" w:lineRule="exact"/>
              <w:ind w:firstLine="14"/>
              <w:rPr>
                <w:rStyle w:val="FontStyle56"/>
              </w:rPr>
            </w:pPr>
            <w:r>
              <w:rPr>
                <w:rStyle w:val="FontStyle56"/>
              </w:rPr>
              <w:t>принятие нормативных правовых актов, регулирующих порядок подготовки кадров для муниципальной службы на договорной основе</w:t>
            </w:r>
          </w:p>
        </w:tc>
      </w:tr>
      <w:tr w:rsidR="004A7241"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35"/>
              <w:widowControl/>
              <w:rPr>
                <w:rStyle w:val="FontStyle66"/>
              </w:rPr>
            </w:pPr>
            <w:r>
              <w:rPr>
                <w:rStyle w:val="FontStyle66"/>
              </w:rPr>
              <w:t>17.</w:t>
            </w:r>
          </w:p>
        </w:tc>
        <w:tc>
          <w:tcPr>
            <w:tcW w:w="32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Заключение органами ме</w:t>
            </w:r>
            <w:r>
              <w:rPr>
                <w:rStyle w:val="FontStyle56"/>
              </w:rPr>
              <w:softHyphen/>
              <w:t>стного самоуправления с гражданами договоров о целевом обучении с обя</w:t>
            </w:r>
            <w:r>
              <w:rPr>
                <w:rStyle w:val="FontStyle56"/>
              </w:rPr>
              <w:softHyphen/>
              <w:t>зательством по прохож</w:t>
            </w:r>
            <w:r>
              <w:rPr>
                <w:rStyle w:val="FontStyle56"/>
              </w:rPr>
              <w:softHyphen/>
              <w:t xml:space="preserve">дению    муниципальной </w:t>
            </w:r>
            <w:r>
              <w:rPr>
                <w:rStyle w:val="FontStyle56"/>
              </w:rPr>
              <w:lastRenderedPageBreak/>
              <w:t>службы, оказание инфор</w:t>
            </w:r>
            <w:r>
              <w:rPr>
                <w:rStyle w:val="FontStyle56"/>
              </w:rPr>
              <w:softHyphen/>
              <w:t>мационно-методической, консультативной помощи по данному вопросу</w:t>
            </w:r>
          </w:p>
        </w:tc>
        <w:tc>
          <w:tcPr>
            <w:tcW w:w="15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5001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гг.</w:t>
            </w:r>
          </w:p>
          <w:p w:rsidR="004A7241" w:rsidRDefault="004A7241">
            <w:pPr>
              <w:pStyle w:val="Style35"/>
              <w:widowControl/>
              <w:spacing w:line="317" w:lineRule="exact"/>
              <w:rPr>
                <w:rStyle w:val="FontStyle56"/>
              </w:rPr>
            </w:pPr>
          </w:p>
        </w:tc>
        <w:tc>
          <w:tcPr>
            <w:tcW w:w="2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  <w:r>
              <w:rPr>
                <w:rStyle w:val="FontStyle56"/>
              </w:rPr>
              <w:t xml:space="preserve">Юридический отдел, руководитель аппарата администрации Чамзинского муниципального </w:t>
            </w:r>
            <w:r>
              <w:rPr>
                <w:rStyle w:val="FontStyle56"/>
              </w:rPr>
              <w:lastRenderedPageBreak/>
              <w:t>района</w:t>
            </w:r>
            <w:r>
              <w:rPr>
                <w:rStyle w:val="FontStyle60"/>
              </w:rPr>
              <w:t xml:space="preserve"> 11</w:t>
            </w:r>
          </w:p>
        </w:tc>
        <w:tc>
          <w:tcPr>
            <w:tcW w:w="3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</w:p>
          <w:p w:rsidR="004A7241" w:rsidRDefault="004A7241">
            <w:pPr>
              <w:pStyle w:val="Style22"/>
              <w:widowControl/>
              <w:spacing w:line="324" w:lineRule="exact"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>
            <w:pPr>
              <w:pStyle w:val="Style22"/>
              <w:widowControl/>
              <w:spacing w:line="324" w:lineRule="exact"/>
              <w:ind w:left="7" w:hanging="7"/>
              <w:rPr>
                <w:rStyle w:val="FontStyle56"/>
              </w:rPr>
            </w:pPr>
          </w:p>
        </w:tc>
        <w:tc>
          <w:tcPr>
            <w:tcW w:w="3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spacing w:line="324" w:lineRule="exact"/>
              <w:ind w:left="36" w:hanging="36"/>
              <w:rPr>
                <w:rStyle w:val="FontStyle56"/>
              </w:rPr>
            </w:pPr>
            <w:r>
              <w:rPr>
                <w:rStyle w:val="FontStyle56"/>
              </w:rPr>
              <w:t>подготовка вы</w:t>
            </w:r>
            <w:r>
              <w:rPr>
                <w:rStyle w:val="FontStyle56"/>
              </w:rPr>
              <w:softHyphen/>
              <w:t>сококвалифицированных кадров для органов местного самоуправления</w:t>
            </w:r>
          </w:p>
        </w:tc>
      </w:tr>
      <w:tr w:rsidR="004A724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18.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F84612" w:rsidRDefault="004A7241">
            <w:pPr>
              <w:pStyle w:val="Style26"/>
              <w:widowControl/>
              <w:spacing w:line="317" w:lineRule="exact"/>
              <w:ind w:left="7" w:hanging="7"/>
              <w:rPr>
                <w:rStyle w:val="FontStyle56"/>
              </w:rPr>
            </w:pPr>
            <w:r w:rsidRPr="00F84612">
              <w:rPr>
                <w:rStyle w:val="FontStyle56"/>
              </w:rPr>
              <w:t>Получение дополнительного профессионального обра</w:t>
            </w:r>
            <w:r w:rsidRPr="00F84612">
              <w:rPr>
                <w:rStyle w:val="FontStyle56"/>
              </w:rPr>
              <w:softHyphen/>
              <w:t>зования (профессиональной переподготовки и по</w:t>
            </w:r>
            <w:r w:rsidRPr="00F84612">
              <w:rPr>
                <w:rStyle w:val="FontStyle56"/>
              </w:rPr>
              <w:softHyphen/>
              <w:t>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4A7241" w:rsidRDefault="004A7241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0057CE">
            <w:pPr>
              <w:pStyle w:val="Style26"/>
              <w:widowControl/>
              <w:spacing w:line="317" w:lineRule="exact"/>
              <w:jc w:val="left"/>
              <w:rPr>
                <w:rStyle w:val="FontStyle5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Общий отдел, руководитель аппарата </w:t>
            </w:r>
            <w:r>
              <w:rPr>
                <w:rStyle w:val="FontStyle56"/>
              </w:rPr>
              <w:t>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1004" w:rsidRDefault="00661004" w:rsidP="00661004">
            <w:pPr>
              <w:pStyle w:val="Style31"/>
              <w:widowControl/>
              <w:spacing w:line="317" w:lineRule="exact"/>
              <w:ind w:left="209"/>
              <w:jc w:val="left"/>
              <w:rPr>
                <w:rStyle w:val="FontStyle56"/>
              </w:rPr>
            </w:pPr>
            <w:r>
              <w:rPr>
                <w:rStyle w:val="FontStyle56"/>
              </w:rPr>
              <w:t xml:space="preserve">          2015- 20,0т.р.</w:t>
            </w:r>
          </w:p>
          <w:p w:rsidR="004A7241" w:rsidRDefault="004A7241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>2016 - 100,0 т</w:t>
            </w:r>
            <w:proofErr w:type="gramStart"/>
            <w:r>
              <w:rPr>
                <w:rStyle w:val="FontStyle56"/>
              </w:rPr>
              <w:t xml:space="preserve"> .</w:t>
            </w:r>
            <w:proofErr w:type="gramEnd"/>
            <w:r>
              <w:rPr>
                <w:rStyle w:val="FontStyle56"/>
              </w:rPr>
              <w:t>р.</w:t>
            </w:r>
          </w:p>
          <w:p w:rsidR="004A7241" w:rsidRDefault="004A7241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 xml:space="preserve">2017 – 100,0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4A7241" w:rsidRDefault="004A7241">
            <w:pPr>
              <w:pStyle w:val="Style31"/>
              <w:widowControl/>
              <w:spacing w:line="317" w:lineRule="exact"/>
              <w:ind w:left="209"/>
              <w:rPr>
                <w:rStyle w:val="FontStyle56"/>
              </w:rPr>
            </w:pPr>
            <w:r>
              <w:rPr>
                <w:rStyle w:val="FontStyle56"/>
              </w:rPr>
              <w:t xml:space="preserve">2018 – 100,0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>
            <w:pPr>
              <w:pStyle w:val="Style22"/>
              <w:widowControl/>
              <w:ind w:left="14" w:hanging="14"/>
              <w:rPr>
                <w:rStyle w:val="FontStyle56"/>
              </w:rPr>
            </w:pPr>
            <w:r>
              <w:rPr>
                <w:rStyle w:val="FontStyle56"/>
              </w:rPr>
              <w:t>профессиональная   пере</w:t>
            </w:r>
            <w:r>
              <w:rPr>
                <w:rStyle w:val="FontStyle56"/>
              </w:rPr>
              <w:softHyphen/>
              <w:t>подготовка    и повышение квалификации муниципальных служащих и   лиц,   замещающих муниципальные должности   на постоянной основе</w:t>
            </w:r>
          </w:p>
        </w:tc>
      </w:tr>
      <w:tr w:rsidR="004A724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F84612" w:rsidP="00F95450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19</w:t>
            </w:r>
            <w:r w:rsidR="004A7241"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145A5E">
            <w:pPr>
              <w:widowControl/>
              <w:ind w:firstLine="28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45A5E">
              <w:rPr>
                <w:rFonts w:ascii="Times New Roman" w:hAnsi="Times New Roman" w:cs="Times New Roman"/>
                <w:lang w:eastAsia="en-US"/>
              </w:rPr>
              <w:t>Участие должностных лиц, осуществляющих свои полномочия на постоянной основе, муниципальных служащих органов местного самоуправления Чамзинского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</w:t>
            </w:r>
          </w:p>
          <w:p w:rsidR="004A7241" w:rsidRDefault="004A7241" w:rsidP="00F95450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5001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4A7241" w:rsidRDefault="004A7241" w:rsidP="00F95450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F95450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Общий отдел, руководитель аппарата </w:t>
            </w:r>
            <w:r>
              <w:rPr>
                <w:rStyle w:val="FontStyle56"/>
              </w:rPr>
              <w:t>администрации Чамзинского муниципального района</w:t>
            </w:r>
            <w:r>
              <w:rPr>
                <w:rStyle w:val="FontStyle60"/>
              </w:rPr>
              <w:t xml:space="preserve"> 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612" w:rsidRDefault="00F84612" w:rsidP="00F84612">
            <w:pPr>
              <w:pStyle w:val="Style22"/>
              <w:widowControl/>
              <w:spacing w:line="324" w:lineRule="exact"/>
              <w:ind w:left="14" w:hanging="14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за счет средств текущего финансирования</w:t>
            </w:r>
          </w:p>
          <w:p w:rsidR="004A7241" w:rsidRDefault="004A7241" w:rsidP="00F95450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F95450">
            <w:pPr>
              <w:pStyle w:val="Style22"/>
              <w:widowControl/>
              <w:rPr>
                <w:rStyle w:val="FontStyle56"/>
              </w:rPr>
            </w:pPr>
            <w:r>
              <w:rPr>
                <w:rStyle w:val="FontStyle56"/>
              </w:rPr>
              <w:t>повышение профессио</w:t>
            </w:r>
            <w:r>
              <w:rPr>
                <w:rStyle w:val="FontStyle56"/>
              </w:rPr>
              <w:softHyphen/>
              <w:t>нального уровня муници</w:t>
            </w:r>
            <w:r>
              <w:rPr>
                <w:rStyle w:val="FontStyle56"/>
              </w:rPr>
              <w:softHyphen/>
              <w:t>пальных служащих и лиц, замещающих муниципаль</w:t>
            </w:r>
            <w:r>
              <w:rPr>
                <w:rStyle w:val="FontStyle56"/>
              </w:rPr>
              <w:softHyphen/>
              <w:t>ные должности на постоянной основе</w:t>
            </w:r>
          </w:p>
        </w:tc>
      </w:tr>
      <w:tr w:rsidR="004A724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F84612" w:rsidP="00F95450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</w:t>
            </w:r>
            <w:r w:rsidR="004A7241"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145A5E">
            <w:pPr>
              <w:widowControl/>
              <w:ind w:firstLine="28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45A5E">
              <w:rPr>
                <w:rFonts w:ascii="Times New Roman" w:hAnsi="Times New Roman" w:cs="Times New Roman"/>
                <w:lang w:eastAsia="en-US"/>
              </w:rPr>
              <w:t>Форми</w:t>
            </w:r>
            <w:r>
              <w:rPr>
                <w:rFonts w:ascii="Times New Roman" w:hAnsi="Times New Roman" w:cs="Times New Roman"/>
                <w:lang w:eastAsia="en-US"/>
              </w:rPr>
              <w:t xml:space="preserve">рование системы денежного содержания и иных выплат, в том числе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материального </w:t>
            </w:r>
            <w:r w:rsidRPr="00145A5E">
              <w:rPr>
                <w:rFonts w:ascii="Times New Roman" w:hAnsi="Times New Roman" w:cs="Times New Roman"/>
                <w:lang w:eastAsia="en-US"/>
              </w:rPr>
              <w:t>стимулирования</w:t>
            </w:r>
            <w:r>
              <w:rPr>
                <w:rFonts w:ascii="Times New Roman" w:hAnsi="Times New Roman" w:cs="Times New Roman"/>
                <w:lang w:eastAsia="en-US"/>
              </w:rPr>
              <w:t>, должностных лиц и</w:t>
            </w:r>
            <w:r w:rsidRPr="00145A5E">
              <w:rPr>
                <w:rFonts w:ascii="Times New Roman" w:hAnsi="Times New Roman" w:cs="Times New Roman"/>
                <w:lang w:eastAsia="en-US"/>
              </w:rPr>
              <w:t xml:space="preserve"> муниципальных служащих к эффективному достижению ка</w:t>
            </w:r>
            <w:r>
              <w:rPr>
                <w:rFonts w:ascii="Times New Roman" w:hAnsi="Times New Roman" w:cs="Times New Roman"/>
                <w:lang w:eastAsia="en-US"/>
              </w:rPr>
              <w:t xml:space="preserve">чественных конечных результатов </w:t>
            </w:r>
            <w:r w:rsidRPr="00145A5E">
              <w:rPr>
                <w:rFonts w:ascii="Times New Roman" w:hAnsi="Times New Roman" w:cs="Times New Roman"/>
                <w:lang w:eastAsia="en-US"/>
              </w:rPr>
              <w:t>профессиональной служебной деятельности</w:t>
            </w:r>
          </w:p>
          <w:p w:rsidR="004A7241" w:rsidRDefault="004A7241" w:rsidP="00F95450">
            <w:pPr>
              <w:pStyle w:val="Style26"/>
              <w:widowControl/>
              <w:spacing w:line="324" w:lineRule="exact"/>
              <w:rPr>
                <w:rStyle w:val="FontStyle56"/>
              </w:rPr>
            </w:pP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5001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2015-2018 гг.</w:t>
            </w:r>
          </w:p>
          <w:p w:rsidR="004A7241" w:rsidRDefault="004A7241" w:rsidP="00F95450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F95450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56"/>
              </w:rPr>
              <w:t xml:space="preserve">Финансовое управление администрации </w:t>
            </w:r>
            <w:r>
              <w:rPr>
                <w:rStyle w:val="FontStyle56"/>
              </w:rPr>
              <w:lastRenderedPageBreak/>
              <w:t>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661004" w:rsidP="00F95450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2015 год – 20754,7</w:t>
            </w:r>
            <w:r w:rsidR="004A7241">
              <w:rPr>
                <w:rStyle w:val="FontStyle56"/>
              </w:rPr>
              <w:t xml:space="preserve"> </w:t>
            </w:r>
            <w:proofErr w:type="spellStart"/>
            <w:r w:rsidR="004A7241">
              <w:rPr>
                <w:rStyle w:val="FontStyle56"/>
              </w:rPr>
              <w:t>т.р</w:t>
            </w:r>
            <w:proofErr w:type="spellEnd"/>
            <w:r w:rsidR="004A7241">
              <w:rPr>
                <w:rStyle w:val="FontStyle56"/>
              </w:rPr>
              <w:t>.</w:t>
            </w:r>
          </w:p>
          <w:p w:rsidR="004A7241" w:rsidRDefault="00661004" w:rsidP="00F95450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2016 год – 19925,7</w:t>
            </w:r>
            <w:r w:rsidR="004A7241">
              <w:rPr>
                <w:rStyle w:val="FontStyle56"/>
              </w:rPr>
              <w:t xml:space="preserve"> </w:t>
            </w:r>
            <w:proofErr w:type="spellStart"/>
            <w:r w:rsidR="004A7241">
              <w:rPr>
                <w:rStyle w:val="FontStyle56"/>
              </w:rPr>
              <w:t>т.р</w:t>
            </w:r>
            <w:proofErr w:type="spellEnd"/>
            <w:r w:rsidR="004A7241">
              <w:rPr>
                <w:rStyle w:val="FontStyle56"/>
              </w:rPr>
              <w:t>.</w:t>
            </w:r>
          </w:p>
          <w:p w:rsidR="004A7241" w:rsidRDefault="0088024E" w:rsidP="00F95450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2017 год – 19930,0</w:t>
            </w:r>
            <w:r w:rsidR="004A7241">
              <w:rPr>
                <w:rStyle w:val="FontStyle56"/>
              </w:rPr>
              <w:t xml:space="preserve"> </w:t>
            </w:r>
            <w:proofErr w:type="spellStart"/>
            <w:r w:rsidR="004A7241">
              <w:rPr>
                <w:rStyle w:val="FontStyle56"/>
              </w:rPr>
              <w:t>т.р</w:t>
            </w:r>
            <w:proofErr w:type="spellEnd"/>
            <w:r w:rsidR="004A7241">
              <w:rPr>
                <w:rStyle w:val="FontStyle56"/>
              </w:rPr>
              <w:t>.</w:t>
            </w:r>
          </w:p>
          <w:p w:rsidR="004A7241" w:rsidRDefault="0088024E" w:rsidP="00F95450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2018 год – 19933,7</w:t>
            </w:r>
            <w:r w:rsidR="004A7241">
              <w:rPr>
                <w:rStyle w:val="FontStyle56"/>
              </w:rPr>
              <w:t xml:space="preserve"> </w:t>
            </w:r>
            <w:proofErr w:type="spellStart"/>
            <w:r w:rsidR="004A7241">
              <w:rPr>
                <w:rStyle w:val="FontStyle56"/>
              </w:rPr>
              <w:t>т.р</w:t>
            </w:r>
            <w:proofErr w:type="spellEnd"/>
            <w:r w:rsidR="004A7241">
              <w:rPr>
                <w:rStyle w:val="FontStyle56"/>
              </w:rPr>
              <w:t>.</w:t>
            </w:r>
          </w:p>
          <w:p w:rsidR="004A7241" w:rsidRDefault="004A7241" w:rsidP="00F95450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4A7241" w:rsidRDefault="004A7241" w:rsidP="00F95450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. </w:t>
            </w: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145A5E">
            <w:pPr>
              <w:widowControl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145A5E">
              <w:rPr>
                <w:rFonts w:ascii="Times New Roman" w:hAnsi="Times New Roman" w:cs="Times New Roman"/>
                <w:lang w:eastAsia="en-US"/>
              </w:rPr>
              <w:lastRenderedPageBreak/>
              <w:t xml:space="preserve">Повышение материальных и моральных стимулов для муниципальных служащих к </w:t>
            </w:r>
            <w:r w:rsidRPr="00145A5E">
              <w:rPr>
                <w:rFonts w:ascii="Times New Roman" w:hAnsi="Times New Roman" w:cs="Times New Roman"/>
                <w:lang w:eastAsia="en-US"/>
              </w:rPr>
              <w:lastRenderedPageBreak/>
              <w:t xml:space="preserve">эффективному и качественному исполнению должностных обязанностей. </w:t>
            </w:r>
          </w:p>
          <w:p w:rsidR="004A7241" w:rsidRDefault="004A7241" w:rsidP="00F95450">
            <w:pPr>
              <w:pStyle w:val="Style22"/>
              <w:widowControl/>
              <w:rPr>
                <w:rStyle w:val="FontStyle56"/>
              </w:rPr>
            </w:pPr>
          </w:p>
        </w:tc>
      </w:tr>
      <w:tr w:rsidR="004A7241">
        <w:trPr>
          <w:gridAfter w:val="3"/>
          <w:wAfter w:w="29" w:type="dxa"/>
        </w:trPr>
        <w:tc>
          <w:tcPr>
            <w:tcW w:w="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F84612" w:rsidP="00F95450">
            <w:pPr>
              <w:pStyle w:val="Style26"/>
              <w:widowControl/>
              <w:spacing w:line="240" w:lineRule="auto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lastRenderedPageBreak/>
              <w:t>21</w:t>
            </w:r>
            <w:r w:rsidR="004A7241">
              <w:rPr>
                <w:rStyle w:val="FontStyle56"/>
              </w:rPr>
              <w:t>.</w:t>
            </w:r>
          </w:p>
        </w:tc>
        <w:tc>
          <w:tcPr>
            <w:tcW w:w="32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145A5E">
            <w:pPr>
              <w:widowControl/>
              <w:ind w:firstLine="28"/>
              <w:jc w:val="both"/>
              <w:rPr>
                <w:rStyle w:val="FontStyle56"/>
                <w:sz w:val="24"/>
                <w:szCs w:val="24"/>
                <w:lang w:eastAsia="en-US"/>
              </w:rPr>
            </w:pPr>
            <w:r>
              <w:rPr>
                <w:rStyle w:val="FontStyle56"/>
                <w:sz w:val="24"/>
                <w:szCs w:val="24"/>
                <w:lang w:eastAsia="en-US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  <w:tc>
          <w:tcPr>
            <w:tcW w:w="15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4A7241" w:rsidP="00500188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  <w:r>
              <w:rPr>
                <w:rStyle w:val="FontStyle56"/>
              </w:rPr>
              <w:t>2015-2018 гг.</w:t>
            </w:r>
          </w:p>
          <w:p w:rsidR="004A7241" w:rsidRDefault="004A7241" w:rsidP="00F95450">
            <w:pPr>
              <w:pStyle w:val="Style27"/>
              <w:widowControl/>
              <w:tabs>
                <w:tab w:val="left" w:pos="886"/>
              </w:tabs>
              <w:spacing w:line="317" w:lineRule="exact"/>
              <w:jc w:val="center"/>
              <w:rPr>
                <w:rStyle w:val="FontStyle56"/>
              </w:rPr>
            </w:pPr>
          </w:p>
        </w:tc>
        <w:tc>
          <w:tcPr>
            <w:tcW w:w="2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F95450">
            <w:pPr>
              <w:pStyle w:val="Style25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FontStyle56"/>
              </w:rPr>
              <w:t>Администрация Чамзинского муниципального района, Финансовое управление администрации Чамзинского муниципального района</w:t>
            </w:r>
          </w:p>
        </w:tc>
        <w:tc>
          <w:tcPr>
            <w:tcW w:w="33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Default="00661004" w:rsidP="00E91B3A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>2015 год – 526</w:t>
            </w:r>
            <w:r w:rsidR="004A7241">
              <w:rPr>
                <w:rStyle w:val="FontStyle56"/>
              </w:rPr>
              <w:t xml:space="preserve">5,0 </w:t>
            </w:r>
            <w:proofErr w:type="spellStart"/>
            <w:r w:rsidR="004A7241">
              <w:rPr>
                <w:rStyle w:val="FontStyle56"/>
              </w:rPr>
              <w:t>т.р</w:t>
            </w:r>
            <w:proofErr w:type="spellEnd"/>
            <w:r w:rsidR="004A7241">
              <w:rPr>
                <w:rStyle w:val="FontStyle56"/>
              </w:rPr>
              <w:t>.</w:t>
            </w:r>
          </w:p>
          <w:p w:rsidR="004A7241" w:rsidRDefault="004A7241" w:rsidP="00E91B3A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2016 год – 5301,0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4A7241" w:rsidRDefault="004A7241" w:rsidP="00E91B3A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2017 год – 5373,3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4A7241" w:rsidRDefault="004A7241" w:rsidP="00E91B3A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  <w:r>
              <w:rPr>
                <w:rStyle w:val="FontStyle56"/>
              </w:rPr>
              <w:t xml:space="preserve">2018 год –  5502,3 </w:t>
            </w:r>
            <w:proofErr w:type="spellStart"/>
            <w:r>
              <w:rPr>
                <w:rStyle w:val="FontStyle56"/>
              </w:rPr>
              <w:t>т.р</w:t>
            </w:r>
            <w:proofErr w:type="spellEnd"/>
            <w:r>
              <w:rPr>
                <w:rStyle w:val="FontStyle56"/>
              </w:rPr>
              <w:t>.</w:t>
            </w:r>
          </w:p>
          <w:p w:rsidR="004A7241" w:rsidRDefault="004A7241" w:rsidP="00E91B3A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  <w:p w:rsidR="004A7241" w:rsidRDefault="004A7241" w:rsidP="00E91B3A">
            <w:pPr>
              <w:pStyle w:val="Style31"/>
              <w:widowControl/>
              <w:spacing w:line="317" w:lineRule="exact"/>
              <w:ind w:left="288"/>
              <w:rPr>
                <w:rStyle w:val="FontStyle56"/>
              </w:rPr>
            </w:pPr>
          </w:p>
        </w:tc>
        <w:tc>
          <w:tcPr>
            <w:tcW w:w="3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241" w:rsidRPr="00145A5E" w:rsidRDefault="004A7241" w:rsidP="00500188">
            <w:pPr>
              <w:widowControl/>
              <w:jc w:val="both"/>
              <w:rPr>
                <w:rStyle w:val="FontStyle56"/>
                <w:sz w:val="24"/>
                <w:szCs w:val="24"/>
                <w:lang w:eastAsia="en-US"/>
              </w:rPr>
            </w:pPr>
            <w:r>
              <w:rPr>
                <w:rStyle w:val="FontStyle56"/>
                <w:sz w:val="24"/>
                <w:szCs w:val="24"/>
                <w:lang w:eastAsia="en-US"/>
              </w:rPr>
              <w:t>Создание материально- технической базы для обеспечения деятельности органов местного самоуправления</w:t>
            </w:r>
          </w:p>
        </w:tc>
      </w:tr>
    </w:tbl>
    <w:p w:rsidR="004A7241" w:rsidRDefault="004A7241" w:rsidP="00A80EA4">
      <w:pPr>
        <w:ind w:right="-143"/>
        <w:rPr>
          <w:rFonts w:cs="Times New Roman"/>
        </w:rPr>
      </w:pPr>
    </w:p>
    <w:p w:rsidR="004A7241" w:rsidRDefault="004A7241">
      <w:pPr>
        <w:rPr>
          <w:rFonts w:cs="Times New Roman"/>
        </w:rPr>
      </w:pPr>
      <w:bookmarkStart w:id="0" w:name="_GoBack"/>
      <w:bookmarkEnd w:id="0"/>
    </w:p>
    <w:sectPr w:rsidR="004A7241" w:rsidSect="00A80E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EA4"/>
    <w:rsid w:val="000057CE"/>
    <w:rsid w:val="00111CDE"/>
    <w:rsid w:val="0013069B"/>
    <w:rsid w:val="00145A5E"/>
    <w:rsid w:val="00160F35"/>
    <w:rsid w:val="001618F6"/>
    <w:rsid w:val="001E47FC"/>
    <w:rsid w:val="002350EB"/>
    <w:rsid w:val="0028488E"/>
    <w:rsid w:val="002A31A4"/>
    <w:rsid w:val="002B5D57"/>
    <w:rsid w:val="002E6343"/>
    <w:rsid w:val="003810F8"/>
    <w:rsid w:val="0046154F"/>
    <w:rsid w:val="004A7241"/>
    <w:rsid w:val="00500188"/>
    <w:rsid w:val="005362EA"/>
    <w:rsid w:val="00555A4A"/>
    <w:rsid w:val="005618EA"/>
    <w:rsid w:val="005879E5"/>
    <w:rsid w:val="005A12E8"/>
    <w:rsid w:val="005F4091"/>
    <w:rsid w:val="00661004"/>
    <w:rsid w:val="00676828"/>
    <w:rsid w:val="00690AF4"/>
    <w:rsid w:val="00692827"/>
    <w:rsid w:val="0072690E"/>
    <w:rsid w:val="00811C0D"/>
    <w:rsid w:val="008407B8"/>
    <w:rsid w:val="00847862"/>
    <w:rsid w:val="00865F47"/>
    <w:rsid w:val="0088024E"/>
    <w:rsid w:val="00A7769A"/>
    <w:rsid w:val="00A80EA4"/>
    <w:rsid w:val="00AD2C15"/>
    <w:rsid w:val="00AE7E36"/>
    <w:rsid w:val="00B2002B"/>
    <w:rsid w:val="00B81199"/>
    <w:rsid w:val="00BA26BF"/>
    <w:rsid w:val="00BD3C96"/>
    <w:rsid w:val="00C60989"/>
    <w:rsid w:val="00C90F05"/>
    <w:rsid w:val="00CC7408"/>
    <w:rsid w:val="00D042B6"/>
    <w:rsid w:val="00D43152"/>
    <w:rsid w:val="00D623D8"/>
    <w:rsid w:val="00DA4994"/>
    <w:rsid w:val="00DD7F39"/>
    <w:rsid w:val="00E15F9C"/>
    <w:rsid w:val="00E91B3A"/>
    <w:rsid w:val="00E96353"/>
    <w:rsid w:val="00EF7F26"/>
    <w:rsid w:val="00F25390"/>
    <w:rsid w:val="00F5698B"/>
    <w:rsid w:val="00F84612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EA4"/>
    <w:pPr>
      <w:widowControl w:val="0"/>
      <w:autoSpaceDE w:val="0"/>
      <w:autoSpaceDN w:val="0"/>
      <w:adjustRightInd w:val="0"/>
    </w:pPr>
    <w:rPr>
      <w:rFonts w:ascii="Cambria" w:eastAsia="Times New Roman" w:hAnsi="Cambria"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A80EA4"/>
    <w:pPr>
      <w:spacing w:line="310" w:lineRule="exact"/>
      <w:jc w:val="center"/>
    </w:pPr>
  </w:style>
  <w:style w:type="paragraph" w:customStyle="1" w:styleId="Style17">
    <w:name w:val="Style17"/>
    <w:basedOn w:val="a"/>
    <w:uiPriority w:val="99"/>
    <w:rsid w:val="00A80EA4"/>
    <w:pPr>
      <w:spacing w:line="302" w:lineRule="exact"/>
      <w:jc w:val="right"/>
    </w:pPr>
  </w:style>
  <w:style w:type="paragraph" w:customStyle="1" w:styleId="Style19">
    <w:name w:val="Style19"/>
    <w:basedOn w:val="a"/>
    <w:uiPriority w:val="99"/>
    <w:rsid w:val="00A80EA4"/>
    <w:pPr>
      <w:spacing w:line="310" w:lineRule="exact"/>
      <w:jc w:val="center"/>
    </w:pPr>
  </w:style>
  <w:style w:type="paragraph" w:customStyle="1" w:styleId="Style22">
    <w:name w:val="Style22"/>
    <w:basedOn w:val="a"/>
    <w:uiPriority w:val="99"/>
    <w:rsid w:val="00A80EA4"/>
    <w:pPr>
      <w:spacing w:line="317" w:lineRule="exact"/>
    </w:pPr>
  </w:style>
  <w:style w:type="paragraph" w:customStyle="1" w:styleId="Style25">
    <w:name w:val="Style25"/>
    <w:basedOn w:val="a"/>
    <w:uiPriority w:val="99"/>
    <w:rsid w:val="00A80EA4"/>
  </w:style>
  <w:style w:type="paragraph" w:customStyle="1" w:styleId="Style26">
    <w:name w:val="Style26"/>
    <w:basedOn w:val="a"/>
    <w:uiPriority w:val="99"/>
    <w:rsid w:val="00A80EA4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A80EA4"/>
    <w:pPr>
      <w:spacing w:line="313" w:lineRule="exact"/>
      <w:jc w:val="both"/>
    </w:pPr>
  </w:style>
  <w:style w:type="paragraph" w:customStyle="1" w:styleId="Style31">
    <w:name w:val="Style31"/>
    <w:basedOn w:val="a"/>
    <w:uiPriority w:val="99"/>
    <w:rsid w:val="00A80EA4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A80EA4"/>
  </w:style>
  <w:style w:type="paragraph" w:customStyle="1" w:styleId="Style2">
    <w:name w:val="Style2"/>
    <w:basedOn w:val="a"/>
    <w:uiPriority w:val="99"/>
    <w:rsid w:val="00A80EA4"/>
  </w:style>
  <w:style w:type="paragraph" w:customStyle="1" w:styleId="Style24">
    <w:name w:val="Style24"/>
    <w:basedOn w:val="a"/>
    <w:uiPriority w:val="99"/>
    <w:rsid w:val="00A80EA4"/>
  </w:style>
  <w:style w:type="paragraph" w:customStyle="1" w:styleId="Style33">
    <w:name w:val="Style33"/>
    <w:basedOn w:val="a"/>
    <w:uiPriority w:val="99"/>
    <w:rsid w:val="00A80EA4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A80EA4"/>
    <w:pPr>
      <w:jc w:val="center"/>
    </w:pPr>
  </w:style>
  <w:style w:type="paragraph" w:customStyle="1" w:styleId="Style38">
    <w:name w:val="Style38"/>
    <w:basedOn w:val="a"/>
    <w:uiPriority w:val="99"/>
    <w:rsid w:val="00A80EA4"/>
  </w:style>
  <w:style w:type="paragraph" w:customStyle="1" w:styleId="Style41">
    <w:name w:val="Style41"/>
    <w:basedOn w:val="a"/>
    <w:uiPriority w:val="99"/>
    <w:rsid w:val="00A80EA4"/>
  </w:style>
  <w:style w:type="paragraph" w:customStyle="1" w:styleId="Style42">
    <w:name w:val="Style42"/>
    <w:basedOn w:val="a"/>
    <w:uiPriority w:val="99"/>
    <w:rsid w:val="00A80EA4"/>
  </w:style>
  <w:style w:type="paragraph" w:customStyle="1" w:styleId="Style43">
    <w:name w:val="Style43"/>
    <w:basedOn w:val="a"/>
    <w:uiPriority w:val="99"/>
    <w:rsid w:val="00A80EA4"/>
  </w:style>
  <w:style w:type="paragraph" w:customStyle="1" w:styleId="Style44">
    <w:name w:val="Style44"/>
    <w:basedOn w:val="a"/>
    <w:uiPriority w:val="99"/>
    <w:rsid w:val="00A80EA4"/>
  </w:style>
  <w:style w:type="character" w:customStyle="1" w:styleId="FontStyle55">
    <w:name w:val="Font Style55"/>
    <w:uiPriority w:val="99"/>
    <w:rsid w:val="00A80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A80EA4"/>
    <w:rPr>
      <w:rFonts w:ascii="Times New Roman" w:hAnsi="Times New Roman" w:cs="Times New Roman"/>
      <w:sz w:val="26"/>
      <w:szCs w:val="26"/>
    </w:rPr>
  </w:style>
  <w:style w:type="character" w:customStyle="1" w:styleId="FontStyle60">
    <w:name w:val="Font Style60"/>
    <w:uiPriority w:val="99"/>
    <w:rsid w:val="00A80EA4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uiPriority w:val="99"/>
    <w:rsid w:val="00A80EA4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uiPriority w:val="99"/>
    <w:rsid w:val="00A80EA4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uiPriority w:val="99"/>
    <w:rsid w:val="00A80EA4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uiPriority w:val="99"/>
    <w:rsid w:val="00A80EA4"/>
    <w:rPr>
      <w:rFonts w:ascii="Calibri" w:hAnsi="Calibri" w:cs="Calibri"/>
      <w:sz w:val="28"/>
      <w:szCs w:val="28"/>
    </w:rPr>
  </w:style>
  <w:style w:type="character" w:customStyle="1" w:styleId="FontStyle64">
    <w:name w:val="Font Style64"/>
    <w:uiPriority w:val="99"/>
    <w:rsid w:val="00A80EA4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uiPriority w:val="99"/>
    <w:rsid w:val="00A80EA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uiPriority w:val="99"/>
    <w:rsid w:val="00A80EA4"/>
    <w:rPr>
      <w:rFonts w:ascii="Times New Roman" w:hAnsi="Times New Roman" w:cs="Times New Roman"/>
      <w:b/>
      <w:bCs/>
      <w:spacing w:val="2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EA4"/>
    <w:pPr>
      <w:widowControl w:val="0"/>
      <w:autoSpaceDE w:val="0"/>
      <w:autoSpaceDN w:val="0"/>
      <w:adjustRightInd w:val="0"/>
    </w:pPr>
    <w:rPr>
      <w:rFonts w:ascii="Cambria" w:eastAsia="Times New Roman" w:hAnsi="Cambria"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1">
    <w:name w:val="Style11"/>
    <w:basedOn w:val="a"/>
    <w:uiPriority w:val="99"/>
    <w:rsid w:val="00A80EA4"/>
    <w:pPr>
      <w:spacing w:line="310" w:lineRule="exact"/>
      <w:jc w:val="center"/>
    </w:pPr>
  </w:style>
  <w:style w:type="paragraph" w:customStyle="1" w:styleId="Style17">
    <w:name w:val="Style17"/>
    <w:basedOn w:val="a"/>
    <w:uiPriority w:val="99"/>
    <w:rsid w:val="00A80EA4"/>
    <w:pPr>
      <w:spacing w:line="302" w:lineRule="exact"/>
      <w:jc w:val="right"/>
    </w:pPr>
  </w:style>
  <w:style w:type="paragraph" w:customStyle="1" w:styleId="Style19">
    <w:name w:val="Style19"/>
    <w:basedOn w:val="a"/>
    <w:uiPriority w:val="99"/>
    <w:rsid w:val="00A80EA4"/>
    <w:pPr>
      <w:spacing w:line="310" w:lineRule="exact"/>
      <w:jc w:val="center"/>
    </w:pPr>
  </w:style>
  <w:style w:type="paragraph" w:customStyle="1" w:styleId="Style22">
    <w:name w:val="Style22"/>
    <w:basedOn w:val="a"/>
    <w:uiPriority w:val="99"/>
    <w:rsid w:val="00A80EA4"/>
    <w:pPr>
      <w:spacing w:line="317" w:lineRule="exact"/>
    </w:pPr>
  </w:style>
  <w:style w:type="paragraph" w:customStyle="1" w:styleId="Style25">
    <w:name w:val="Style25"/>
    <w:basedOn w:val="a"/>
    <w:uiPriority w:val="99"/>
    <w:rsid w:val="00A80EA4"/>
  </w:style>
  <w:style w:type="paragraph" w:customStyle="1" w:styleId="Style26">
    <w:name w:val="Style26"/>
    <w:basedOn w:val="a"/>
    <w:uiPriority w:val="99"/>
    <w:rsid w:val="00A80EA4"/>
    <w:pPr>
      <w:spacing w:line="306" w:lineRule="exact"/>
      <w:jc w:val="both"/>
    </w:pPr>
  </w:style>
  <w:style w:type="paragraph" w:customStyle="1" w:styleId="Style27">
    <w:name w:val="Style27"/>
    <w:basedOn w:val="a"/>
    <w:uiPriority w:val="99"/>
    <w:rsid w:val="00A80EA4"/>
    <w:pPr>
      <w:spacing w:line="313" w:lineRule="exact"/>
      <w:jc w:val="both"/>
    </w:pPr>
  </w:style>
  <w:style w:type="paragraph" w:customStyle="1" w:styleId="Style31">
    <w:name w:val="Style31"/>
    <w:basedOn w:val="a"/>
    <w:uiPriority w:val="99"/>
    <w:rsid w:val="00A80EA4"/>
    <w:pPr>
      <w:spacing w:line="302" w:lineRule="exact"/>
      <w:jc w:val="center"/>
    </w:pPr>
  </w:style>
  <w:style w:type="paragraph" w:customStyle="1" w:styleId="Style40">
    <w:name w:val="Style40"/>
    <w:basedOn w:val="a"/>
    <w:uiPriority w:val="99"/>
    <w:rsid w:val="00A80EA4"/>
  </w:style>
  <w:style w:type="paragraph" w:customStyle="1" w:styleId="Style2">
    <w:name w:val="Style2"/>
    <w:basedOn w:val="a"/>
    <w:uiPriority w:val="99"/>
    <w:rsid w:val="00A80EA4"/>
  </w:style>
  <w:style w:type="paragraph" w:customStyle="1" w:styleId="Style24">
    <w:name w:val="Style24"/>
    <w:basedOn w:val="a"/>
    <w:uiPriority w:val="99"/>
    <w:rsid w:val="00A80EA4"/>
  </w:style>
  <w:style w:type="paragraph" w:customStyle="1" w:styleId="Style33">
    <w:name w:val="Style33"/>
    <w:basedOn w:val="a"/>
    <w:uiPriority w:val="99"/>
    <w:rsid w:val="00A80EA4"/>
    <w:pPr>
      <w:spacing w:line="328" w:lineRule="exact"/>
      <w:ind w:firstLine="691"/>
      <w:jc w:val="both"/>
    </w:pPr>
  </w:style>
  <w:style w:type="paragraph" w:customStyle="1" w:styleId="Style35">
    <w:name w:val="Style35"/>
    <w:basedOn w:val="a"/>
    <w:uiPriority w:val="99"/>
    <w:rsid w:val="00A80EA4"/>
    <w:pPr>
      <w:jc w:val="center"/>
    </w:pPr>
  </w:style>
  <w:style w:type="paragraph" w:customStyle="1" w:styleId="Style38">
    <w:name w:val="Style38"/>
    <w:basedOn w:val="a"/>
    <w:uiPriority w:val="99"/>
    <w:rsid w:val="00A80EA4"/>
  </w:style>
  <w:style w:type="paragraph" w:customStyle="1" w:styleId="Style41">
    <w:name w:val="Style41"/>
    <w:basedOn w:val="a"/>
    <w:uiPriority w:val="99"/>
    <w:rsid w:val="00A80EA4"/>
  </w:style>
  <w:style w:type="paragraph" w:customStyle="1" w:styleId="Style42">
    <w:name w:val="Style42"/>
    <w:basedOn w:val="a"/>
    <w:uiPriority w:val="99"/>
    <w:rsid w:val="00A80EA4"/>
  </w:style>
  <w:style w:type="paragraph" w:customStyle="1" w:styleId="Style43">
    <w:name w:val="Style43"/>
    <w:basedOn w:val="a"/>
    <w:uiPriority w:val="99"/>
    <w:rsid w:val="00A80EA4"/>
  </w:style>
  <w:style w:type="paragraph" w:customStyle="1" w:styleId="Style44">
    <w:name w:val="Style44"/>
    <w:basedOn w:val="a"/>
    <w:uiPriority w:val="99"/>
    <w:rsid w:val="00A80EA4"/>
  </w:style>
  <w:style w:type="character" w:customStyle="1" w:styleId="FontStyle55">
    <w:name w:val="Font Style55"/>
    <w:uiPriority w:val="99"/>
    <w:rsid w:val="00A80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A80EA4"/>
    <w:rPr>
      <w:rFonts w:ascii="Times New Roman" w:hAnsi="Times New Roman" w:cs="Times New Roman"/>
      <w:sz w:val="26"/>
      <w:szCs w:val="26"/>
    </w:rPr>
  </w:style>
  <w:style w:type="character" w:customStyle="1" w:styleId="FontStyle60">
    <w:name w:val="Font Style60"/>
    <w:uiPriority w:val="99"/>
    <w:rsid w:val="00A80EA4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uiPriority w:val="99"/>
    <w:rsid w:val="00A80EA4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uiPriority w:val="99"/>
    <w:rsid w:val="00A80EA4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uiPriority w:val="99"/>
    <w:rsid w:val="00A80EA4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uiPriority w:val="99"/>
    <w:rsid w:val="00A80EA4"/>
    <w:rPr>
      <w:rFonts w:ascii="Calibri" w:hAnsi="Calibri" w:cs="Calibri"/>
      <w:sz w:val="28"/>
      <w:szCs w:val="28"/>
    </w:rPr>
  </w:style>
  <w:style w:type="character" w:customStyle="1" w:styleId="FontStyle64">
    <w:name w:val="Font Style64"/>
    <w:uiPriority w:val="99"/>
    <w:rsid w:val="00A80EA4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uiPriority w:val="99"/>
    <w:rsid w:val="00A80EA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uiPriority w:val="99"/>
    <w:rsid w:val="00A80EA4"/>
    <w:rPr>
      <w:rFonts w:ascii="Times New Roman" w:hAnsi="Times New Roman" w:cs="Times New Roman"/>
      <w:b/>
      <w:bCs/>
      <w:spacing w:val="2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99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SPecialiST RePack</Company>
  <LinksUpToDate>false</LinksUpToDate>
  <CharactersWithSpaces>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1</dc:creator>
  <cp:lastModifiedBy>1</cp:lastModifiedBy>
  <cp:revision>4</cp:revision>
  <cp:lastPrinted>2015-09-18T13:23:00Z</cp:lastPrinted>
  <dcterms:created xsi:type="dcterms:W3CDTF">2015-09-17T12:15:00Z</dcterms:created>
  <dcterms:modified xsi:type="dcterms:W3CDTF">2015-09-18T13:24:00Z</dcterms:modified>
</cp:coreProperties>
</file>