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978" w:rsidRDefault="00D67978" w:rsidP="00D67978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D67978" w:rsidRDefault="00D67978" w:rsidP="00D67978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D67978" w:rsidRDefault="00D67978" w:rsidP="00D6797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D67978" w:rsidRDefault="00D67978" w:rsidP="00D6797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D67978" w:rsidRDefault="005726D0" w:rsidP="00D67978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12 </w:t>
      </w:r>
      <w:bookmarkStart w:id="0" w:name="_GoBack"/>
      <w:bookmarkEnd w:id="0"/>
      <w:r w:rsidR="00B47209">
        <w:rPr>
          <w:rFonts w:ascii="Times New Roman" w:hAnsi="Times New Roman" w:cs="Times New Roman"/>
          <w:b/>
          <w:bCs/>
          <w:sz w:val="28"/>
          <w:szCs w:val="28"/>
        </w:rPr>
        <w:t>октября 2018г.</w:t>
      </w:r>
      <w:r w:rsidR="00B47209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47209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47209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47209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47209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47209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47209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47209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D67978">
        <w:rPr>
          <w:rFonts w:ascii="Times New Roman" w:hAnsi="Times New Roman" w:cs="Times New Roman"/>
          <w:b/>
          <w:bCs/>
          <w:sz w:val="28"/>
          <w:szCs w:val="28"/>
        </w:rPr>
        <w:t xml:space="preserve">    №</w:t>
      </w:r>
      <w:r>
        <w:rPr>
          <w:rFonts w:ascii="Times New Roman" w:hAnsi="Times New Roman" w:cs="Times New Roman"/>
          <w:b/>
          <w:bCs/>
          <w:sz w:val="28"/>
          <w:szCs w:val="28"/>
        </w:rPr>
        <w:t>678</w:t>
      </w:r>
    </w:p>
    <w:p w:rsidR="00D67978" w:rsidRDefault="00D67978" w:rsidP="00D679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D67978" w:rsidRDefault="00D67978" w:rsidP="00D679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67978" w:rsidRDefault="00D67978" w:rsidP="00D6797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Мордовия от 07.10.2015 г. N 898 «</w:t>
      </w:r>
      <w:r>
        <w:rPr>
          <w:rFonts w:ascii="Times New Roman" w:hAnsi="Times New Roman" w:cs="Times New Roman"/>
          <w:b/>
          <w:sz w:val="28"/>
          <w:szCs w:val="28"/>
        </w:rPr>
        <w:t>Об утверждении муниципальной программы «Развитие муниципальной службы в Чамзинском муниципальном районе Республики Мордовия (2015-2022 годы)»</w:t>
      </w:r>
    </w:p>
    <w:p w:rsidR="00D67978" w:rsidRDefault="00D67978" w:rsidP="00D6797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67978" w:rsidRDefault="00D67978" w:rsidP="00D679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целях приведения в соответствие с решением Совета депутатов Чамзинского муниципального района от 22.12.2017г. №113 </w:t>
      </w:r>
      <w:r w:rsidRPr="00D53CF9">
        <w:rPr>
          <w:rFonts w:ascii="Times New Roman" w:hAnsi="Times New Roman" w:cs="Times New Roman"/>
          <w:sz w:val="28"/>
          <w:szCs w:val="28"/>
        </w:rPr>
        <w:t>«О бюджете 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53CF9">
        <w:rPr>
          <w:rFonts w:ascii="Times New Roman" w:hAnsi="Times New Roman" w:cs="Times New Roman"/>
          <w:sz w:val="28"/>
          <w:szCs w:val="28"/>
        </w:rPr>
        <w:t>на 2018 год и плановый период 2019 и 2020 годов</w:t>
      </w:r>
      <w:r>
        <w:rPr>
          <w:rFonts w:ascii="Times New Roman" w:hAnsi="Times New Roman" w:cs="Times New Roman"/>
          <w:sz w:val="28"/>
          <w:szCs w:val="28"/>
        </w:rPr>
        <w:t xml:space="preserve">», администрация Чамзинского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D67978" w:rsidRDefault="00D67978" w:rsidP="00D67978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D67978" w:rsidRDefault="00D67978" w:rsidP="00D67978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Внести изменения в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муниципальную  программу </w:t>
      </w:r>
      <w:r>
        <w:rPr>
          <w:rFonts w:ascii="Times New Roman" w:hAnsi="Times New Roman" w:cs="Times New Roman"/>
          <w:sz w:val="28"/>
          <w:szCs w:val="28"/>
        </w:rPr>
        <w:t xml:space="preserve">«Развитие муниципальной службы в Чамзинском муниципальном районе Республики Мордовия (2015-2022 годы)», утвержденную </w:t>
      </w:r>
      <w:r>
        <w:rPr>
          <w:rFonts w:ascii="Times New Roman" w:hAnsi="Times New Roman" w:cs="Times New Roman"/>
          <w:bCs/>
          <w:sz w:val="28"/>
          <w:szCs w:val="28"/>
        </w:rPr>
        <w:t>постановлением администрации Чамзинского муниципального района Республики Мордовия от 07.10.2015 г. N 898, следующего содержания:</w:t>
      </w:r>
    </w:p>
    <w:p w:rsidR="00D67978" w:rsidRDefault="00D67978" w:rsidP="00D679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1.1. Раздел «</w:t>
      </w:r>
      <w:r>
        <w:rPr>
          <w:rStyle w:val="FontStyle56"/>
          <w:sz w:val="28"/>
          <w:szCs w:val="28"/>
        </w:rPr>
        <w:t>Ресурсное обеспечение муниципальной программы»</w:t>
      </w:r>
      <w:r>
        <w:rPr>
          <w:rFonts w:ascii="Times New Roman" w:hAnsi="Times New Roman" w:cs="Times New Roman"/>
          <w:sz w:val="28"/>
          <w:szCs w:val="28"/>
        </w:rPr>
        <w:t xml:space="preserve"> Паспорта Программы изложить в следующей редакции:</w:t>
      </w:r>
    </w:p>
    <w:p w:rsidR="00D67978" w:rsidRDefault="00D67978" w:rsidP="00D67978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муниципального района составит </w:t>
      </w:r>
      <w:r w:rsidR="00B47209">
        <w:rPr>
          <w:rFonts w:ascii="Times New Roman" w:eastAsiaTheme="minorHAnsi" w:hAnsi="Times New Roman"/>
          <w:sz w:val="28"/>
          <w:szCs w:val="28"/>
        </w:rPr>
        <w:t>56967,9</w:t>
      </w:r>
      <w:r>
        <w:rPr>
          <w:rFonts w:ascii="Times New Roman" w:eastAsiaTheme="minorHAnsi" w:hAnsi="Times New Roman"/>
          <w:sz w:val="28"/>
          <w:szCs w:val="28"/>
        </w:rPr>
        <w:t>тыс. рублей.</w:t>
      </w:r>
    </w:p>
    <w:p w:rsidR="00D67978" w:rsidRDefault="00D67978" w:rsidP="00D67978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B47209" w:rsidRDefault="00B47209" w:rsidP="00B47209">
      <w:pPr>
        <w:spacing w:after="0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2015 год – 27895,9 тыс. руб.;</w:t>
      </w:r>
    </w:p>
    <w:p w:rsidR="00B47209" w:rsidRDefault="00B47209" w:rsidP="00B47209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2016 год –21660,1тыс. руб.;</w:t>
      </w:r>
    </w:p>
    <w:p w:rsidR="00B47209" w:rsidRDefault="00B47209" w:rsidP="00B47209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2017 год – 992,3 тыс. руб.</w:t>
      </w:r>
    </w:p>
    <w:p w:rsidR="00B47209" w:rsidRDefault="00B47209" w:rsidP="00B47209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2018 год – 1156,1тыс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B47209" w:rsidRDefault="00B47209" w:rsidP="00B47209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2019год- 1255,7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B47209" w:rsidRDefault="00B47209" w:rsidP="00B47209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2020год- 1301,6тыс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B47209" w:rsidRDefault="00B47209" w:rsidP="00B47209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2021год- 1353,1тыс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B47209" w:rsidRDefault="00B47209" w:rsidP="00B47209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2022год- 1353,1тыс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уб.».</w:t>
      </w:r>
    </w:p>
    <w:p w:rsidR="00D67978" w:rsidRDefault="00D67978" w:rsidP="00D679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1.2. Часть 5 муниципальной программы изложить в новой редакции:</w:t>
      </w:r>
    </w:p>
    <w:p w:rsidR="00D67978" w:rsidRDefault="00D67978" w:rsidP="00D67978">
      <w:pPr>
        <w:pStyle w:val="Style11"/>
        <w:widowControl/>
        <w:spacing w:line="240" w:lineRule="auto"/>
        <w:ind w:left="3197"/>
        <w:jc w:val="both"/>
        <w:rPr>
          <w:rStyle w:val="FontStyle55"/>
          <w:sz w:val="28"/>
          <w:szCs w:val="28"/>
        </w:rPr>
      </w:pPr>
      <w:r>
        <w:rPr>
          <w:rStyle w:val="FontStyle55"/>
          <w:sz w:val="28"/>
          <w:szCs w:val="28"/>
        </w:rPr>
        <w:lastRenderedPageBreak/>
        <w:t>«5. Ресурсное обеспечение Программы</w:t>
      </w:r>
    </w:p>
    <w:p w:rsidR="00D67978" w:rsidRDefault="00D67978" w:rsidP="00D67978">
      <w:pPr>
        <w:spacing w:after="0"/>
        <w:ind w:firstLine="720"/>
        <w:jc w:val="both"/>
        <w:rPr>
          <w:rFonts w:eastAsiaTheme="minorHAnsi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муниципального района составит </w:t>
      </w:r>
      <w:r w:rsidR="00B47209">
        <w:rPr>
          <w:rFonts w:ascii="Times New Roman" w:eastAsiaTheme="minorHAnsi" w:hAnsi="Times New Roman"/>
          <w:sz w:val="28"/>
          <w:szCs w:val="28"/>
        </w:rPr>
        <w:t>56967,9</w:t>
      </w:r>
      <w:r>
        <w:rPr>
          <w:rFonts w:ascii="Times New Roman" w:eastAsiaTheme="minorHAnsi" w:hAnsi="Times New Roman"/>
          <w:sz w:val="28"/>
          <w:szCs w:val="28"/>
        </w:rPr>
        <w:t>тыс. рублей.</w:t>
      </w:r>
    </w:p>
    <w:p w:rsidR="00D67978" w:rsidRDefault="00D67978" w:rsidP="00D67978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D67978" w:rsidRDefault="00D67978" w:rsidP="00D67978">
      <w:pPr>
        <w:spacing w:after="0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2015 год – 27895,9 тыс. руб.;</w:t>
      </w:r>
    </w:p>
    <w:p w:rsidR="00D67978" w:rsidRDefault="00D67978" w:rsidP="00D67978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2016 год –21660,1тыс. руб.;</w:t>
      </w:r>
    </w:p>
    <w:p w:rsidR="00D67978" w:rsidRDefault="00D67978" w:rsidP="00D67978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2017 год – 992,3 тыс. руб.</w:t>
      </w:r>
    </w:p>
    <w:p w:rsidR="00D67978" w:rsidRDefault="00D67978" w:rsidP="00D67978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2018 год – 1156,1тыс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D67978" w:rsidRDefault="00D67978" w:rsidP="00D67978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2019год- </w:t>
      </w:r>
      <w:r w:rsidR="00B47209">
        <w:rPr>
          <w:rFonts w:ascii="Times New Roman" w:eastAsiaTheme="minorHAnsi" w:hAnsi="Times New Roman"/>
          <w:sz w:val="28"/>
          <w:szCs w:val="28"/>
        </w:rPr>
        <w:t>1255,7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D67978" w:rsidRDefault="00D67978" w:rsidP="00D67978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2020год- </w:t>
      </w:r>
      <w:r w:rsidR="00B47209">
        <w:rPr>
          <w:rFonts w:ascii="Times New Roman" w:eastAsiaTheme="minorHAnsi" w:hAnsi="Times New Roman"/>
          <w:sz w:val="28"/>
          <w:szCs w:val="28"/>
        </w:rPr>
        <w:t>1301,6</w:t>
      </w:r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D67978" w:rsidRDefault="00D67978" w:rsidP="00D67978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2021год- </w:t>
      </w:r>
      <w:r w:rsidR="00B47209">
        <w:rPr>
          <w:rFonts w:ascii="Times New Roman" w:eastAsiaTheme="minorHAnsi" w:hAnsi="Times New Roman"/>
          <w:sz w:val="28"/>
          <w:szCs w:val="28"/>
        </w:rPr>
        <w:t>1353,1</w:t>
      </w:r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D67978" w:rsidRDefault="00D67978" w:rsidP="00D67978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2022год- </w:t>
      </w:r>
      <w:r w:rsidR="00B47209">
        <w:rPr>
          <w:rFonts w:ascii="Times New Roman" w:eastAsiaTheme="minorHAnsi" w:hAnsi="Times New Roman"/>
          <w:sz w:val="28"/>
          <w:szCs w:val="28"/>
        </w:rPr>
        <w:t>1353,1</w:t>
      </w:r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уб.».</w:t>
      </w:r>
    </w:p>
    <w:p w:rsidR="00D67978" w:rsidRPr="00BF1154" w:rsidRDefault="00D67978" w:rsidP="00D6797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1.3. В Плане мероприятий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 «Развитие муниципальной службы в Чамзинском муниципальном районе Республики Мордовия (2015-2022 годы)»:</w:t>
      </w:r>
    </w:p>
    <w:p w:rsidR="00D67978" w:rsidRDefault="00D67978" w:rsidP="00D6797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- в строке 3.1 столбец </w:t>
      </w:r>
      <w:r>
        <w:rPr>
          <w:rFonts w:ascii="Times New Roman" w:hAnsi="Times New Roman" w:cs="Times New Roman"/>
          <w:sz w:val="28"/>
          <w:szCs w:val="28"/>
        </w:rPr>
        <w:t>«Источники и объем финансирования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>)» изложить в следующей редакции:</w:t>
      </w:r>
    </w:p>
    <w:p w:rsidR="00D67978" w:rsidRDefault="00D67978" w:rsidP="00D6797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«2015год- 894,7т.р.</w:t>
      </w:r>
    </w:p>
    <w:p w:rsidR="00D67978" w:rsidRDefault="00D67978" w:rsidP="00D6797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2016год-  952т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</w:p>
    <w:p w:rsidR="00D67978" w:rsidRDefault="00D67978" w:rsidP="00D6797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2017год- 992,3т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</w:p>
    <w:p w:rsidR="00D67978" w:rsidRDefault="00D67978" w:rsidP="00D6797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2018год- </w:t>
      </w:r>
      <w:r>
        <w:rPr>
          <w:rFonts w:ascii="Times New Roman" w:hAnsi="Times New Roman" w:cs="Times New Roman"/>
          <w:sz w:val="28"/>
          <w:szCs w:val="28"/>
        </w:rPr>
        <w:t xml:space="preserve"> 1141,1т.р.</w:t>
      </w:r>
    </w:p>
    <w:p w:rsidR="00D67978" w:rsidRPr="00BF1154" w:rsidRDefault="00D67978" w:rsidP="00D6797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2019год-  </w:t>
      </w:r>
      <w:r>
        <w:rPr>
          <w:rFonts w:ascii="Times New Roman" w:hAnsi="Times New Roman" w:cs="Times New Roman"/>
          <w:sz w:val="28"/>
          <w:szCs w:val="28"/>
        </w:rPr>
        <w:t>1240,7т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</w:p>
    <w:p w:rsidR="00D67978" w:rsidRPr="00BF1154" w:rsidRDefault="00D67978" w:rsidP="00D6797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2020год- </w:t>
      </w:r>
      <w:r>
        <w:rPr>
          <w:rFonts w:ascii="Times New Roman" w:hAnsi="Times New Roman" w:cs="Times New Roman"/>
          <w:sz w:val="28"/>
          <w:szCs w:val="28"/>
        </w:rPr>
        <w:t>1286,6т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</w:p>
    <w:p w:rsidR="00D67978" w:rsidRPr="00BF1154" w:rsidRDefault="00D67978" w:rsidP="00D6797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2021год-</w:t>
      </w:r>
      <w:r>
        <w:rPr>
          <w:rFonts w:ascii="Times New Roman" w:hAnsi="Times New Roman" w:cs="Times New Roman"/>
          <w:sz w:val="28"/>
          <w:szCs w:val="28"/>
        </w:rPr>
        <w:t xml:space="preserve">1338,1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spellEnd"/>
      <w:proofErr w:type="gramEnd"/>
    </w:p>
    <w:p w:rsidR="00D67978" w:rsidRDefault="00D67978" w:rsidP="00D6797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2022год-</w:t>
      </w:r>
      <w:r>
        <w:rPr>
          <w:rFonts w:ascii="Times New Roman" w:hAnsi="Times New Roman" w:cs="Times New Roman"/>
          <w:sz w:val="28"/>
          <w:szCs w:val="28"/>
        </w:rPr>
        <w:t xml:space="preserve">1338,1 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т.р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.».</w:t>
      </w:r>
    </w:p>
    <w:p w:rsidR="00D67978" w:rsidRDefault="00D67978" w:rsidP="00D6797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2.Настоящее постановление вступает в силу со дня его подписания.</w:t>
      </w:r>
    </w:p>
    <w:p w:rsidR="00D67978" w:rsidRDefault="00D67978" w:rsidP="00D679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67978" w:rsidRDefault="00D67978" w:rsidP="00D679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лавы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Чамзинского </w:t>
      </w:r>
    </w:p>
    <w:p w:rsidR="00D67978" w:rsidRDefault="00D67978" w:rsidP="00D679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</w:t>
      </w:r>
      <w:proofErr w:type="spellStart"/>
      <w:r w:rsidR="00B47209">
        <w:rPr>
          <w:rFonts w:ascii="Times New Roman" w:hAnsi="Times New Roman" w:cs="Times New Roman"/>
          <w:sz w:val="28"/>
          <w:szCs w:val="28"/>
        </w:rPr>
        <w:t>А.Ю.Тюрякин</w:t>
      </w:r>
      <w:proofErr w:type="spellEnd"/>
    </w:p>
    <w:p w:rsidR="00164B51" w:rsidRDefault="00164B51"/>
    <w:sectPr w:rsidR="00164B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978"/>
    <w:rsid w:val="00164B51"/>
    <w:rsid w:val="005726D0"/>
    <w:rsid w:val="00A14B8B"/>
    <w:rsid w:val="00B47209"/>
    <w:rsid w:val="00D67978"/>
    <w:rsid w:val="00F6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978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D6797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D67978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D67978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D67978"/>
    <w:rPr>
      <w:rFonts w:ascii="Times New Roman" w:hAnsi="Times New Roman" w:cs="Times New Roman" w:hint="default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978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D6797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D67978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D67978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D67978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428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2018-10-25T13:28:00Z</cp:lastPrinted>
  <dcterms:created xsi:type="dcterms:W3CDTF">2018-10-12T12:00:00Z</dcterms:created>
  <dcterms:modified xsi:type="dcterms:W3CDTF">2018-10-25T14:59:00Z</dcterms:modified>
</cp:coreProperties>
</file>